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DB" w:rsidRPr="00C303DB" w:rsidRDefault="00C303DB" w:rsidP="00C303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пустующих жилых домах, подлежащих включению в Единый реестр учёта пустующих домов по </w:t>
      </w:r>
      <w:proofErr w:type="spellStart"/>
      <w:r>
        <w:rPr>
          <w:b/>
          <w:sz w:val="28"/>
          <w:szCs w:val="28"/>
        </w:rPr>
        <w:t>Блужскому</w:t>
      </w:r>
      <w:proofErr w:type="spellEnd"/>
      <w:r>
        <w:rPr>
          <w:b/>
          <w:sz w:val="28"/>
          <w:szCs w:val="28"/>
        </w:rPr>
        <w:t xml:space="preserve"> сельсовету.</w:t>
      </w:r>
    </w:p>
    <w:p w:rsidR="00C303DB" w:rsidRDefault="00C303DB" w:rsidP="003251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Районной комиссией по обследованию состояния жилых домов, согласно Указу Президента Республики Беларусь № 116 от 24 марта 2021 года «Об отчуждении жилых домов в сельской местности и совершенствовании работы с пустующими домами», проведён визуальный осмотр и составлены акты о соответствии жилых домов, расположенных на территории </w:t>
      </w:r>
      <w:proofErr w:type="spellStart"/>
      <w:r>
        <w:rPr>
          <w:sz w:val="28"/>
          <w:szCs w:val="28"/>
        </w:rPr>
        <w:t>Блужского</w:t>
      </w:r>
      <w:proofErr w:type="spellEnd"/>
      <w:r>
        <w:rPr>
          <w:sz w:val="28"/>
          <w:szCs w:val="28"/>
        </w:rPr>
        <w:t xml:space="preserve"> сельсовета Пуховичского района Минской области, критериям пустующих.</w:t>
      </w:r>
      <w:proofErr w:type="gramEnd"/>
    </w:p>
    <w:p w:rsidR="0032512A" w:rsidRDefault="0032512A" w:rsidP="00325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з</w:t>
      </w:r>
      <w:r w:rsidR="00C303DB">
        <w:rPr>
          <w:sz w:val="28"/>
          <w:szCs w:val="28"/>
        </w:rPr>
        <w:t>аинтересованным</w:t>
      </w:r>
      <w:r>
        <w:rPr>
          <w:sz w:val="28"/>
          <w:szCs w:val="28"/>
        </w:rPr>
        <w:t xml:space="preserve"> лицам</w:t>
      </w:r>
      <w:r w:rsidR="00C303DB">
        <w:rPr>
          <w:sz w:val="28"/>
          <w:szCs w:val="28"/>
        </w:rPr>
        <w:t xml:space="preserve"> (правообладателям) </w:t>
      </w:r>
      <w:r w:rsidR="000B5C53">
        <w:rPr>
          <w:b/>
          <w:sz w:val="28"/>
          <w:szCs w:val="28"/>
        </w:rPr>
        <w:t xml:space="preserve">в течение двух месяцев с момента опубликования сведений </w:t>
      </w:r>
      <w:r w:rsidR="000B5C53">
        <w:rPr>
          <w:sz w:val="28"/>
          <w:szCs w:val="28"/>
        </w:rPr>
        <w:t>о пустующих жилых домах, подлежащих включению в Единый реестр пустующих домов,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необходимо письменно уведомить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Блужский</w:t>
      </w:r>
      <w:proofErr w:type="spellEnd"/>
      <w:r>
        <w:rPr>
          <w:sz w:val="28"/>
          <w:szCs w:val="28"/>
        </w:rPr>
        <w:t xml:space="preserve"> сельский исполнительный комитет </w:t>
      </w:r>
      <w:r w:rsidR="000B5C53">
        <w:rPr>
          <w:sz w:val="28"/>
          <w:szCs w:val="28"/>
        </w:rPr>
        <w:t xml:space="preserve">о намерении использовать пустующий дом по назначению по адресу: </w:t>
      </w:r>
      <w:r>
        <w:rPr>
          <w:sz w:val="28"/>
          <w:szCs w:val="28"/>
        </w:rPr>
        <w:t xml:space="preserve">222812 Республика Беларусь, Минская область, Пуховичский район, </w:t>
      </w:r>
      <w:proofErr w:type="spellStart"/>
      <w:r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Блужа</w:t>
      </w:r>
      <w:proofErr w:type="spellEnd"/>
      <w:r>
        <w:rPr>
          <w:sz w:val="28"/>
          <w:szCs w:val="28"/>
        </w:rPr>
        <w:t xml:space="preserve">, ул. Центральная, дом 44 </w:t>
      </w:r>
      <w:hyperlink r:id="rId6" w:history="1">
        <w:r>
          <w:rPr>
            <w:rStyle w:val="a5"/>
            <w:sz w:val="28"/>
            <w:szCs w:val="28"/>
            <w:lang w:val="en-US"/>
          </w:rPr>
          <w:t>bluzhselisp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pukhovichi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gov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 xml:space="preserve">). Телефон председателя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– 801713 - 43193, управляющий делами – 801713 – 43825.</w:t>
      </w:r>
    </w:p>
    <w:p w:rsidR="000B5C53" w:rsidRDefault="000B5C53" w:rsidP="0032512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не</w:t>
      </w:r>
      <w:r w:rsidR="00057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поступления уведомления в течении двух месяцев нижеуказанные жилые дома будут признаны пустующими и внесены в реестр пустующих домов. В последующем </w:t>
      </w:r>
      <w:proofErr w:type="spellStart"/>
      <w:r>
        <w:rPr>
          <w:b/>
          <w:sz w:val="28"/>
          <w:szCs w:val="28"/>
        </w:rPr>
        <w:t>Блужский</w:t>
      </w:r>
      <w:proofErr w:type="spellEnd"/>
      <w:r>
        <w:rPr>
          <w:b/>
          <w:sz w:val="28"/>
          <w:szCs w:val="28"/>
        </w:rPr>
        <w:t xml:space="preserve"> с</w:t>
      </w:r>
      <w:r w:rsidR="008345BD">
        <w:rPr>
          <w:b/>
          <w:sz w:val="28"/>
          <w:szCs w:val="28"/>
        </w:rPr>
        <w:t xml:space="preserve">ельский исполнительный комитет </w:t>
      </w:r>
      <w:r>
        <w:rPr>
          <w:b/>
          <w:sz w:val="28"/>
          <w:szCs w:val="28"/>
        </w:rPr>
        <w:t xml:space="preserve">обратится в суд Пуховичского района с иском о признании данных домов бесхозяйными и передаче их в ведение </w:t>
      </w:r>
      <w:proofErr w:type="spellStart"/>
      <w:r>
        <w:rPr>
          <w:b/>
          <w:sz w:val="28"/>
          <w:szCs w:val="28"/>
        </w:rPr>
        <w:t>Блужского</w:t>
      </w:r>
      <w:proofErr w:type="spellEnd"/>
      <w:r>
        <w:rPr>
          <w:b/>
          <w:sz w:val="28"/>
          <w:szCs w:val="28"/>
        </w:rPr>
        <w:t xml:space="preserve"> сельсовета.</w:t>
      </w:r>
    </w:p>
    <w:p w:rsidR="0072332A" w:rsidRDefault="0072332A" w:rsidP="0032512A">
      <w:pPr>
        <w:ind w:firstLine="708"/>
        <w:jc w:val="both"/>
        <w:rPr>
          <w:b/>
          <w:sz w:val="28"/>
          <w:szCs w:val="28"/>
        </w:rPr>
      </w:pPr>
    </w:p>
    <w:p w:rsidR="0072332A" w:rsidRDefault="0072332A" w:rsidP="0032512A">
      <w:pPr>
        <w:ind w:firstLine="708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89"/>
        <w:gridCol w:w="4755"/>
      </w:tblGrid>
      <w:tr w:rsidR="005F62AE" w:rsidTr="005F62AE">
        <w:tc>
          <w:tcPr>
            <w:tcW w:w="7889" w:type="dxa"/>
          </w:tcPr>
          <w:p w:rsidR="005F62AE" w:rsidRPr="005F62AE" w:rsidRDefault="005F62AE" w:rsidP="005F62AE">
            <w:pPr>
              <w:jc w:val="both"/>
              <w:rPr>
                <w:sz w:val="28"/>
                <w:szCs w:val="28"/>
              </w:rPr>
            </w:pPr>
            <w:r w:rsidRPr="005F62AE">
              <w:rPr>
                <w:sz w:val="28"/>
                <w:szCs w:val="28"/>
              </w:rPr>
              <w:t xml:space="preserve">д. Талька, ул. Центральная, д. 20 – </w:t>
            </w:r>
            <w:proofErr w:type="spellStart"/>
            <w:r w:rsidRPr="005F62AE">
              <w:rPr>
                <w:sz w:val="28"/>
                <w:szCs w:val="28"/>
              </w:rPr>
              <w:t>Кульбицкий</w:t>
            </w:r>
            <w:proofErr w:type="spellEnd"/>
            <w:r w:rsidRPr="005F62AE">
              <w:rPr>
                <w:sz w:val="28"/>
                <w:szCs w:val="28"/>
              </w:rPr>
              <w:t xml:space="preserve"> Вячеслав Александрович 1/2, умер в 2022 г., </w:t>
            </w:r>
            <w:proofErr w:type="spellStart"/>
            <w:r w:rsidRPr="005F62AE">
              <w:rPr>
                <w:sz w:val="28"/>
                <w:szCs w:val="28"/>
              </w:rPr>
              <w:t>Кульбицкая</w:t>
            </w:r>
            <w:proofErr w:type="spellEnd"/>
            <w:r w:rsidRPr="005F62AE">
              <w:rPr>
                <w:sz w:val="28"/>
                <w:szCs w:val="28"/>
              </w:rPr>
              <w:t xml:space="preserve"> Елена Викторовна 1/2, умерла в 2020 г.</w:t>
            </w:r>
          </w:p>
        </w:tc>
        <w:tc>
          <w:tcPr>
            <w:tcW w:w="4596" w:type="dxa"/>
          </w:tcPr>
          <w:p w:rsidR="005F62AE" w:rsidRDefault="005F62AE" w:rsidP="003251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82753" cy="2160000"/>
                  <wp:effectExtent l="0" t="0" r="0" b="0"/>
                  <wp:docPr id="5" name="Рисунок 5" descr="D:\Размещение на сайт\Заявки на сайт\Сентябрь\27.09.2024\Блужский\Талькка, Центральная, 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змещение на сайт\Заявки на сайт\Сентябрь\27.09.2024\Блужский\Талькка, Центральная, 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75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AE" w:rsidTr="005F62AE">
        <w:tc>
          <w:tcPr>
            <w:tcW w:w="7889" w:type="dxa"/>
          </w:tcPr>
          <w:p w:rsidR="005F62AE" w:rsidRPr="005F62AE" w:rsidRDefault="005F62AE" w:rsidP="005F62AE">
            <w:pPr>
              <w:jc w:val="both"/>
              <w:rPr>
                <w:sz w:val="28"/>
                <w:szCs w:val="28"/>
              </w:rPr>
            </w:pPr>
            <w:r w:rsidRPr="005F62AE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5F62AE">
              <w:rPr>
                <w:sz w:val="28"/>
                <w:szCs w:val="28"/>
              </w:rPr>
              <w:t>Демьяновка</w:t>
            </w:r>
            <w:proofErr w:type="spellEnd"/>
            <w:r w:rsidRPr="005F62AE">
              <w:rPr>
                <w:sz w:val="28"/>
                <w:szCs w:val="28"/>
              </w:rPr>
              <w:t xml:space="preserve">, д. 15 – </w:t>
            </w:r>
            <w:proofErr w:type="spellStart"/>
            <w:r w:rsidRPr="005F62AE">
              <w:rPr>
                <w:sz w:val="28"/>
                <w:szCs w:val="28"/>
              </w:rPr>
              <w:t>Третьякович</w:t>
            </w:r>
            <w:proofErr w:type="spellEnd"/>
            <w:r w:rsidRPr="005F62AE">
              <w:rPr>
                <w:sz w:val="28"/>
                <w:szCs w:val="28"/>
              </w:rPr>
              <w:t xml:space="preserve"> Николай Николаевич </w:t>
            </w:r>
          </w:p>
        </w:tc>
        <w:tc>
          <w:tcPr>
            <w:tcW w:w="4596" w:type="dxa"/>
          </w:tcPr>
          <w:p w:rsidR="005F62AE" w:rsidRDefault="005F62AE" w:rsidP="003251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80000" cy="2157937"/>
                  <wp:effectExtent l="0" t="0" r="0" b="0"/>
                  <wp:docPr id="2" name="Рисунок 2" descr="D:\Размещение на сайт\Заявки на сайт\Сентябрь\27.09.2024\Блужский\Демьяновка,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змещение на сайт\Заявки на сайт\Сентябрь\27.09.2024\Блужский\Демьяновка, 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F62AE" w:rsidTr="005F62AE">
        <w:tc>
          <w:tcPr>
            <w:tcW w:w="7889" w:type="dxa"/>
          </w:tcPr>
          <w:p w:rsidR="005F62AE" w:rsidRPr="005F62AE" w:rsidRDefault="005F62AE" w:rsidP="005F62AE">
            <w:pPr>
              <w:jc w:val="both"/>
              <w:rPr>
                <w:sz w:val="28"/>
                <w:szCs w:val="28"/>
              </w:rPr>
            </w:pPr>
            <w:r w:rsidRPr="005F62AE">
              <w:rPr>
                <w:sz w:val="28"/>
                <w:szCs w:val="28"/>
              </w:rPr>
              <w:t xml:space="preserve">д. </w:t>
            </w:r>
            <w:proofErr w:type="spellStart"/>
            <w:r w:rsidRPr="005F62AE">
              <w:rPr>
                <w:sz w:val="28"/>
                <w:szCs w:val="28"/>
              </w:rPr>
              <w:t>Матеевичи</w:t>
            </w:r>
            <w:proofErr w:type="spellEnd"/>
            <w:r w:rsidRPr="005F62AE">
              <w:rPr>
                <w:sz w:val="28"/>
                <w:szCs w:val="28"/>
              </w:rPr>
              <w:t xml:space="preserve">, ул. Заводская, д. 27 – </w:t>
            </w:r>
            <w:proofErr w:type="spellStart"/>
            <w:r w:rsidRPr="005F62AE">
              <w:rPr>
                <w:sz w:val="28"/>
                <w:szCs w:val="28"/>
              </w:rPr>
              <w:t>Вабищевич</w:t>
            </w:r>
            <w:proofErr w:type="spellEnd"/>
            <w:r w:rsidRPr="005F62AE">
              <w:rPr>
                <w:sz w:val="28"/>
                <w:szCs w:val="28"/>
              </w:rPr>
              <w:t xml:space="preserve"> Ирина Владимировна, умерла в 2019 г.</w:t>
            </w:r>
          </w:p>
        </w:tc>
        <w:tc>
          <w:tcPr>
            <w:tcW w:w="4596" w:type="dxa"/>
          </w:tcPr>
          <w:p w:rsidR="005F62AE" w:rsidRDefault="005F62AE" w:rsidP="003251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82753" cy="2160000"/>
                  <wp:effectExtent l="0" t="0" r="0" b="0"/>
                  <wp:docPr id="3" name="Рисунок 3" descr="D:\Размещение на сайт\Заявки на сайт\Сентябрь\27.09.2024\Блужский\Матеевичи, Заводская 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змещение на сайт\Заявки на сайт\Сентябрь\27.09.2024\Блужский\Матеевичи, Заводская 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75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AE" w:rsidTr="005F62AE">
        <w:tc>
          <w:tcPr>
            <w:tcW w:w="7889" w:type="dxa"/>
          </w:tcPr>
          <w:p w:rsidR="005F62AE" w:rsidRPr="005F62AE" w:rsidRDefault="005F62AE" w:rsidP="005F62AE">
            <w:pPr>
              <w:jc w:val="both"/>
              <w:rPr>
                <w:sz w:val="28"/>
                <w:szCs w:val="28"/>
              </w:rPr>
            </w:pPr>
            <w:r w:rsidRPr="005F62AE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5F62AE">
              <w:rPr>
                <w:sz w:val="28"/>
                <w:szCs w:val="28"/>
              </w:rPr>
              <w:t>Матеевичи</w:t>
            </w:r>
            <w:proofErr w:type="spellEnd"/>
            <w:r w:rsidRPr="005F62AE">
              <w:rPr>
                <w:sz w:val="28"/>
                <w:szCs w:val="28"/>
              </w:rPr>
              <w:t xml:space="preserve">, ул. </w:t>
            </w:r>
            <w:proofErr w:type="gramStart"/>
            <w:r w:rsidRPr="005F62AE">
              <w:rPr>
                <w:sz w:val="28"/>
                <w:szCs w:val="28"/>
              </w:rPr>
              <w:t>Заводская</w:t>
            </w:r>
            <w:proofErr w:type="gramEnd"/>
            <w:r w:rsidRPr="005F62AE">
              <w:rPr>
                <w:sz w:val="28"/>
                <w:szCs w:val="28"/>
              </w:rPr>
              <w:t xml:space="preserve">, д. 42 – </w:t>
            </w:r>
            <w:r w:rsidRPr="005F62AE">
              <w:rPr>
                <w:sz w:val="28"/>
                <w:szCs w:val="28"/>
              </w:rPr>
              <w:t>владелец неизвестен</w:t>
            </w:r>
          </w:p>
        </w:tc>
        <w:tc>
          <w:tcPr>
            <w:tcW w:w="4596" w:type="dxa"/>
          </w:tcPr>
          <w:p w:rsidR="005F62AE" w:rsidRDefault="005F62AE" w:rsidP="003251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44000" cy="2130963"/>
                  <wp:effectExtent l="0" t="0" r="0" b="3175"/>
                  <wp:docPr id="4" name="Рисунок 4" descr="D:\Размещение на сайт\Заявки на сайт\Сентябрь\27.09.2024\Блужский\Матеевичи, Заводская,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змещение на сайт\Заявки на сайт\Сентябрь\27.09.2024\Блужский\Матеевичи, Заводская, 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0" cy="213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AE" w:rsidTr="005F62AE">
        <w:tc>
          <w:tcPr>
            <w:tcW w:w="7889" w:type="dxa"/>
          </w:tcPr>
          <w:p w:rsidR="005F62AE" w:rsidRPr="005F62AE" w:rsidRDefault="005F62AE" w:rsidP="005F62AE">
            <w:pPr>
              <w:jc w:val="both"/>
              <w:rPr>
                <w:sz w:val="28"/>
                <w:szCs w:val="28"/>
              </w:rPr>
            </w:pPr>
            <w:proofErr w:type="spellStart"/>
            <w:r w:rsidRPr="005F62AE">
              <w:rPr>
                <w:sz w:val="28"/>
                <w:szCs w:val="28"/>
              </w:rPr>
              <w:t>аг</w:t>
            </w:r>
            <w:proofErr w:type="spellEnd"/>
            <w:r w:rsidRPr="005F62AE">
              <w:rPr>
                <w:sz w:val="28"/>
                <w:szCs w:val="28"/>
              </w:rPr>
              <w:t xml:space="preserve">. </w:t>
            </w:r>
            <w:proofErr w:type="spellStart"/>
            <w:r w:rsidRPr="005F62AE">
              <w:rPr>
                <w:sz w:val="28"/>
                <w:szCs w:val="28"/>
              </w:rPr>
              <w:t>Блужа</w:t>
            </w:r>
            <w:proofErr w:type="spellEnd"/>
            <w:r w:rsidRPr="005F62AE">
              <w:rPr>
                <w:sz w:val="28"/>
                <w:szCs w:val="28"/>
              </w:rPr>
              <w:t>, ул. Колхозная, д. 33 – Голуб Нина Афанасьевна</w:t>
            </w:r>
          </w:p>
        </w:tc>
        <w:tc>
          <w:tcPr>
            <w:tcW w:w="4596" w:type="dxa"/>
          </w:tcPr>
          <w:p w:rsidR="005F62AE" w:rsidRDefault="005F62AE" w:rsidP="003251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B0AA747" wp14:editId="02C01455">
                  <wp:extent cx="2880000" cy="2160000"/>
                  <wp:effectExtent l="0" t="0" r="0" b="0"/>
                  <wp:docPr id="1" name="Рисунок 1" descr="D:\Размещение на сайт\Заявки на сайт\Сентябрь\27.09.2024\Блужский\аг. Блужа, ул. Колхозная, д.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змещение на сайт\Заявки на сайт\Сентябрь\27.09.2024\Блужский\аг. Блужа, ул. Колхозная, д. 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32A" w:rsidRDefault="0072332A" w:rsidP="0032512A">
      <w:pPr>
        <w:ind w:firstLine="708"/>
        <w:jc w:val="both"/>
        <w:rPr>
          <w:b/>
          <w:sz w:val="28"/>
          <w:szCs w:val="28"/>
        </w:rPr>
      </w:pPr>
    </w:p>
    <w:p w:rsidR="00166EA8" w:rsidRDefault="00166EA8" w:rsidP="0032512A">
      <w:pPr>
        <w:ind w:firstLine="708"/>
        <w:jc w:val="both"/>
        <w:rPr>
          <w:b/>
          <w:sz w:val="28"/>
          <w:szCs w:val="28"/>
        </w:rPr>
      </w:pPr>
    </w:p>
    <w:p w:rsidR="0094054E" w:rsidRDefault="0094054E" w:rsidP="0032512A">
      <w:pPr>
        <w:ind w:firstLine="708"/>
        <w:jc w:val="both"/>
        <w:rPr>
          <w:b/>
          <w:sz w:val="28"/>
          <w:szCs w:val="28"/>
        </w:rPr>
      </w:pPr>
    </w:p>
    <w:p w:rsidR="0032512A" w:rsidRDefault="0032512A" w:rsidP="0032512A">
      <w:pPr>
        <w:jc w:val="center"/>
        <w:rPr>
          <w:sz w:val="28"/>
          <w:szCs w:val="28"/>
        </w:rPr>
      </w:pPr>
    </w:p>
    <w:p w:rsidR="00D87C00" w:rsidRPr="00AC3F03" w:rsidRDefault="00D87C00" w:rsidP="00AC3F03">
      <w:pPr>
        <w:jc w:val="both"/>
        <w:rPr>
          <w:sz w:val="30"/>
          <w:szCs w:val="30"/>
        </w:rPr>
      </w:pPr>
    </w:p>
    <w:sectPr w:rsidR="00D87C00" w:rsidRPr="00AC3F03" w:rsidSect="00C303DB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F"/>
    <w:rsid w:val="000138E1"/>
    <w:rsid w:val="0003507E"/>
    <w:rsid w:val="00057E3C"/>
    <w:rsid w:val="00093182"/>
    <w:rsid w:val="000A4C11"/>
    <w:rsid w:val="000B5C53"/>
    <w:rsid w:val="00142D8D"/>
    <w:rsid w:val="00166EA8"/>
    <w:rsid w:val="001710ED"/>
    <w:rsid w:val="00180286"/>
    <w:rsid w:val="001F1088"/>
    <w:rsid w:val="00223B7C"/>
    <w:rsid w:val="00243659"/>
    <w:rsid w:val="002F51C9"/>
    <w:rsid w:val="00314A9C"/>
    <w:rsid w:val="0032512A"/>
    <w:rsid w:val="0034219D"/>
    <w:rsid w:val="003501CA"/>
    <w:rsid w:val="00355D0D"/>
    <w:rsid w:val="003803A8"/>
    <w:rsid w:val="003A0967"/>
    <w:rsid w:val="003A0CD7"/>
    <w:rsid w:val="003A27A0"/>
    <w:rsid w:val="003F4C38"/>
    <w:rsid w:val="004911E8"/>
    <w:rsid w:val="004E0C0C"/>
    <w:rsid w:val="004E368C"/>
    <w:rsid w:val="00550A18"/>
    <w:rsid w:val="00565F47"/>
    <w:rsid w:val="00576AE6"/>
    <w:rsid w:val="005B0E07"/>
    <w:rsid w:val="005F62AE"/>
    <w:rsid w:val="006210E1"/>
    <w:rsid w:val="006C74E2"/>
    <w:rsid w:val="006E0C71"/>
    <w:rsid w:val="0072332A"/>
    <w:rsid w:val="0073452E"/>
    <w:rsid w:val="00775696"/>
    <w:rsid w:val="00786A6F"/>
    <w:rsid w:val="00797835"/>
    <w:rsid w:val="007C68C0"/>
    <w:rsid w:val="007E75CC"/>
    <w:rsid w:val="008345BD"/>
    <w:rsid w:val="0084450F"/>
    <w:rsid w:val="008602A4"/>
    <w:rsid w:val="008A6022"/>
    <w:rsid w:val="00905E20"/>
    <w:rsid w:val="00912BA7"/>
    <w:rsid w:val="0091424A"/>
    <w:rsid w:val="00934032"/>
    <w:rsid w:val="0094054E"/>
    <w:rsid w:val="009C75F8"/>
    <w:rsid w:val="009F0391"/>
    <w:rsid w:val="00A17CAA"/>
    <w:rsid w:val="00A41C26"/>
    <w:rsid w:val="00A64B42"/>
    <w:rsid w:val="00AC3F03"/>
    <w:rsid w:val="00AC5A90"/>
    <w:rsid w:val="00B4153E"/>
    <w:rsid w:val="00B813C8"/>
    <w:rsid w:val="00BC678B"/>
    <w:rsid w:val="00BE14E0"/>
    <w:rsid w:val="00C303DB"/>
    <w:rsid w:val="00C3193A"/>
    <w:rsid w:val="00C622D2"/>
    <w:rsid w:val="00C8019F"/>
    <w:rsid w:val="00CC2430"/>
    <w:rsid w:val="00CE5AFE"/>
    <w:rsid w:val="00CE663D"/>
    <w:rsid w:val="00D41B9B"/>
    <w:rsid w:val="00D87C00"/>
    <w:rsid w:val="00DA129F"/>
    <w:rsid w:val="00E03DC2"/>
    <w:rsid w:val="00E269B7"/>
    <w:rsid w:val="00E82386"/>
    <w:rsid w:val="00F60A7E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5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E14E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6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5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E14E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6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uzhselisp@pukhovichi.gov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7410-F736-4CA6-B3D1-24F24954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28</cp:revision>
  <cp:lastPrinted>2023-07-31T12:52:00Z</cp:lastPrinted>
  <dcterms:created xsi:type="dcterms:W3CDTF">2021-12-22T14:14:00Z</dcterms:created>
  <dcterms:modified xsi:type="dcterms:W3CDTF">2024-09-27T13:14:00Z</dcterms:modified>
</cp:coreProperties>
</file>