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AE" w:rsidRDefault="00D270AE" w:rsidP="00D270AE">
      <w:pPr>
        <w:jc w:val="center"/>
        <w:rPr>
          <w:rStyle w:val="FontStyle16"/>
          <w:rFonts w:eastAsiaTheme="majorEastAsia"/>
          <w:b/>
          <w:bCs/>
          <w:sz w:val="30"/>
          <w:szCs w:val="30"/>
        </w:rPr>
      </w:pPr>
      <w:r>
        <w:rPr>
          <w:rStyle w:val="FontStyle16"/>
          <w:rFonts w:eastAsiaTheme="majorEastAsia"/>
          <w:b/>
          <w:bCs/>
          <w:sz w:val="30"/>
          <w:szCs w:val="30"/>
        </w:rPr>
        <w:t>Вниманию плательщиков! Доработана форма пояснительной записки к документам персонифицированного учета в части учета не принятых к зачету сумм пособий.</w:t>
      </w:r>
    </w:p>
    <w:p w:rsidR="00D270AE" w:rsidRDefault="00D270AE" w:rsidP="00D270AE">
      <w:pPr>
        <w:jc w:val="both"/>
        <w:rPr>
          <w:rStyle w:val="FontStyle16"/>
          <w:rFonts w:eastAsiaTheme="majorEastAsia"/>
          <w:b/>
          <w:bCs/>
          <w:sz w:val="30"/>
          <w:szCs w:val="30"/>
        </w:rPr>
      </w:pPr>
    </w:p>
    <w:p w:rsidR="00D270AE" w:rsidRDefault="00D270AE" w:rsidP="00D270AE">
      <w:pPr>
        <w:jc w:val="both"/>
        <w:rPr>
          <w:rStyle w:val="FontStyle16"/>
          <w:rFonts w:eastAsiaTheme="majorEastAsia"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Что изменилось:</w:t>
      </w:r>
      <w:r>
        <w:rPr>
          <w:rStyle w:val="FontStyle16"/>
          <w:rFonts w:eastAsiaTheme="majorEastAsia"/>
          <w:sz w:val="30"/>
          <w:szCs w:val="30"/>
        </w:rPr>
        <w:t xml:space="preserve"> Доработано программное обеспечение в части заполнения формы пояснительной записки </w:t>
      </w:r>
      <w:r>
        <w:rPr>
          <w:rStyle w:val="word-wrapper"/>
          <w:rFonts w:eastAsiaTheme="majorEastAsia"/>
          <w:color w:val="242424"/>
          <w:sz w:val="30"/>
          <w:szCs w:val="30"/>
        </w:rPr>
        <w:t>к пачкам документов персонифицированного учета, содержащим формы ПУ-3 "Индивидуальные сведения" (форма пояснительной записки к пачкам ПУ-3)</w:t>
      </w:r>
    </w:p>
    <w:p w:rsidR="00D270AE" w:rsidRDefault="00D270AE" w:rsidP="00D270AE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  <w:r>
        <w:rPr>
          <w:rStyle w:val="FontStyle16"/>
          <w:rFonts w:eastAsiaTheme="majorEastAsia"/>
          <w:sz w:val="30"/>
          <w:szCs w:val="30"/>
        </w:rPr>
        <w:t xml:space="preserve">В соответствии с Постановлением правления Фонда социальной защиты населения Министерства труда и социальной защиты Республики Беларусь от 22.01.2026 № 1 определено, что суммы пособий, не принятых к зачету и отраженных в строке 17 отчета 4-фонд, учитываются со знаком </w:t>
      </w:r>
      <w:proofErr w:type="gramStart"/>
      <w:r>
        <w:rPr>
          <w:rStyle w:val="FontStyle16"/>
          <w:rFonts w:eastAsiaTheme="majorEastAsia"/>
          <w:sz w:val="30"/>
          <w:szCs w:val="30"/>
        </w:rPr>
        <w:t>«-</w:t>
      </w:r>
      <w:proofErr w:type="gramEnd"/>
      <w:r w:rsidRPr="004B6EFC">
        <w:rPr>
          <w:rStyle w:val="FontStyle16"/>
          <w:rFonts w:eastAsiaTheme="majorEastAsia"/>
          <w:sz w:val="30"/>
          <w:szCs w:val="30"/>
        </w:rPr>
        <w:t>»</w:t>
      </w:r>
      <w:r>
        <w:rPr>
          <w:rStyle w:val="FontStyle16"/>
          <w:rFonts w:eastAsiaTheme="majorEastAsia"/>
          <w:sz w:val="30"/>
          <w:szCs w:val="30"/>
        </w:rPr>
        <w:t xml:space="preserve"> в графе 3 строки 1 формы пояснительной записки к пачкам ПУ-3 за 2025 год. </w:t>
      </w:r>
    </w:p>
    <w:p w:rsidR="00D270AE" w:rsidRDefault="00D270AE" w:rsidP="00D270AE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:rsidR="00D270AE" w:rsidRPr="008E605B" w:rsidRDefault="00D270AE" w:rsidP="00D270AE">
      <w:pPr>
        <w:spacing w:line="280" w:lineRule="exact"/>
        <w:ind w:left="709"/>
        <w:jc w:val="both"/>
        <w:rPr>
          <w:rStyle w:val="FontStyle16"/>
          <w:rFonts w:eastAsiaTheme="majorEastAsia"/>
          <w:i/>
          <w:iCs/>
          <w:sz w:val="30"/>
          <w:szCs w:val="30"/>
        </w:rPr>
      </w:pPr>
      <w:proofErr w:type="spell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Справочно</w:t>
      </w:r>
      <w:proofErr w:type="spellEnd"/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. </w:t>
      </w:r>
      <w:r>
        <w:rPr>
          <w:rStyle w:val="FontStyle16"/>
          <w:rFonts w:eastAsiaTheme="majorEastAsia"/>
          <w:i/>
          <w:iCs/>
          <w:sz w:val="30"/>
          <w:szCs w:val="30"/>
        </w:rPr>
        <w:t>При сдаче формы пояснительной записки к пачкам ПУ-3 за 2025 год т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акие суммы рекомендовалось отражать со знаком </w:t>
      </w:r>
      <w:proofErr w:type="gram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«-</w:t>
      </w:r>
      <w:proofErr w:type="gramEnd"/>
      <w:r w:rsidRPr="008E605B">
        <w:rPr>
          <w:rStyle w:val="FontStyle16"/>
          <w:rFonts w:eastAsiaTheme="majorEastAsia"/>
          <w:i/>
          <w:iCs/>
          <w:sz w:val="30"/>
          <w:szCs w:val="30"/>
        </w:rPr>
        <w:t>» в строке 9</w:t>
      </w:r>
      <w:r>
        <w:rPr>
          <w:rStyle w:val="FontStyle16"/>
          <w:rFonts w:eastAsiaTheme="majorEastAsia"/>
          <w:i/>
          <w:iCs/>
          <w:sz w:val="30"/>
          <w:szCs w:val="30"/>
        </w:rPr>
        <w:t>. 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 </w:t>
      </w:r>
    </w:p>
    <w:p w:rsidR="00D270AE" w:rsidRDefault="00D270AE" w:rsidP="00D270AE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:rsidR="00D270AE" w:rsidRDefault="00D270AE" w:rsidP="00D270AE">
      <w:pPr>
        <w:ind w:firstLine="708"/>
        <w:jc w:val="both"/>
        <w:rPr>
          <w:rStyle w:val="FontStyle16"/>
          <w:rFonts w:eastAsiaTheme="majorEastAsia"/>
          <w:b/>
          <w:bCs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В связи с вышеизложенным</w:t>
      </w:r>
      <w:r>
        <w:rPr>
          <w:rStyle w:val="FontStyle16"/>
          <w:rFonts w:eastAsiaTheme="majorEastAsia"/>
          <w:sz w:val="30"/>
          <w:szCs w:val="30"/>
        </w:rPr>
        <w:t xml:space="preserve">,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суммы пособий, не принятых к зачету, которые</w:t>
      </w:r>
      <w:r>
        <w:rPr>
          <w:rStyle w:val="FontStyle16"/>
          <w:rFonts w:eastAsiaTheme="majorEastAsia"/>
          <w:b/>
          <w:bCs/>
          <w:sz w:val="30"/>
          <w:szCs w:val="30"/>
        </w:rPr>
        <w:t xml:space="preserve"> были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учтены в строке 9 </w:t>
      </w:r>
      <w:r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ПУ-3 за 2025 год, необходимо скорректировать, указав со знаком </w:t>
      </w:r>
      <w:proofErr w:type="gramStart"/>
      <w:r w:rsidRPr="007E422B">
        <w:rPr>
          <w:rStyle w:val="FontStyle16"/>
          <w:rFonts w:eastAsiaTheme="majorEastAsia"/>
          <w:b/>
          <w:bCs/>
          <w:sz w:val="30"/>
          <w:szCs w:val="30"/>
        </w:rPr>
        <w:t>«-</w:t>
      </w:r>
      <w:proofErr w:type="gramEnd"/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» в графе 3 строки 1 </w:t>
      </w:r>
      <w:r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ПУ-3 за 2025 год</w:t>
      </w:r>
      <w:r>
        <w:rPr>
          <w:rStyle w:val="FontStyle16"/>
          <w:rFonts w:eastAsiaTheme="majorEastAsia"/>
          <w:b/>
          <w:bCs/>
          <w:sz w:val="30"/>
          <w:szCs w:val="30"/>
        </w:rPr>
        <w:t>. Скорректированную форму пояснительной записки к пачкам ПУ-3 необходимо представить в орган Фонда до срока представления формы пояснительной записки к пачкам ПУ-3 за 2026 год (февраль 2027 год)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. </w:t>
      </w:r>
    </w:p>
    <w:p w:rsidR="00D270AE" w:rsidRDefault="00D270AE" w:rsidP="00D270AE">
      <w:pPr>
        <w:ind w:firstLine="708"/>
        <w:jc w:val="both"/>
        <w:rPr>
          <w:rStyle w:val="FontStyle16"/>
          <w:rFonts w:eastAsiaTheme="majorEastAsia"/>
          <w:b/>
          <w:bCs/>
          <w:sz w:val="30"/>
          <w:szCs w:val="30"/>
        </w:rPr>
      </w:pPr>
    </w:p>
    <w:p w:rsidR="00D270AE" w:rsidRDefault="00D270AE" w:rsidP="00D270A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E32454">
        <w:rPr>
          <w:sz w:val="30"/>
          <w:szCs w:val="30"/>
        </w:rPr>
        <w:t xml:space="preserve">По всем возникающим вопросам можно обратиться в Пуховичский районный отдел Минского областного управления Фонда социальной защиты населения по адресу: г. Марьина Горка, ул. </w:t>
      </w:r>
      <w:proofErr w:type="gramStart"/>
      <w:r w:rsidRPr="00E32454">
        <w:rPr>
          <w:sz w:val="30"/>
          <w:szCs w:val="30"/>
        </w:rPr>
        <w:t>Ленинская</w:t>
      </w:r>
      <w:proofErr w:type="gramEnd"/>
      <w:r w:rsidRPr="00E32454">
        <w:rPr>
          <w:sz w:val="30"/>
          <w:szCs w:val="30"/>
        </w:rPr>
        <w:t>, 46 и по телефонам 8(01713) 35787, 35882, 35559, 35060, 60809, 60810.</w:t>
      </w:r>
    </w:p>
    <w:p w:rsidR="00D270AE" w:rsidRDefault="00D270AE" w:rsidP="00D270AE">
      <w:pPr>
        <w:pStyle w:val="a3"/>
        <w:shd w:val="clear" w:color="auto" w:fill="FFFFFF"/>
        <w:spacing w:before="0" w:beforeAutospacing="0" w:after="0" w:afterAutospacing="0"/>
        <w:ind w:left="3600"/>
        <w:jc w:val="both"/>
        <w:rPr>
          <w:color w:val="000000"/>
          <w:sz w:val="28"/>
          <w:szCs w:val="28"/>
        </w:rPr>
      </w:pPr>
    </w:p>
    <w:p w:rsidR="00953389" w:rsidRDefault="00D270AE" w:rsidP="00D270AE">
      <w:pPr>
        <w:ind w:left="4248"/>
      </w:pPr>
      <w:bookmarkStart w:id="0" w:name="_GoBack"/>
      <w:bookmarkEnd w:id="0"/>
      <w:r w:rsidRPr="004A70FD">
        <w:rPr>
          <w:color w:val="000000"/>
          <w:sz w:val="28"/>
          <w:szCs w:val="28"/>
        </w:rPr>
        <w:t>Пуховичский районный отдел Минского областного управления Фонда социальной защиты населения</w:t>
      </w:r>
    </w:p>
    <w:sectPr w:rsidR="00953389" w:rsidSect="00D270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0AE"/>
    <w:rsid w:val="006150EB"/>
    <w:rsid w:val="00D270AE"/>
    <w:rsid w:val="00E3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D270AE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D270AE"/>
  </w:style>
  <w:style w:type="paragraph" w:styleId="a3">
    <w:name w:val="Normal (Web)"/>
    <w:basedOn w:val="a"/>
    <w:uiPriority w:val="99"/>
    <w:unhideWhenUsed/>
    <w:rsid w:val="00D270AE"/>
    <w:pPr>
      <w:spacing w:before="100" w:beforeAutospacing="1" w:after="100" w:afterAutospacing="1"/>
    </w:pPr>
    <w:rPr>
      <w:rFonts w:eastAsiaTheme="minorEastAsia"/>
    </w:rPr>
  </w:style>
  <w:style w:type="paragraph" w:styleId="a4">
    <w:name w:val="Balloon Text"/>
    <w:basedOn w:val="a"/>
    <w:link w:val="a5"/>
    <w:uiPriority w:val="99"/>
    <w:semiHidden/>
    <w:unhideWhenUsed/>
    <w:rsid w:val="00D270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D270AE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D270AE"/>
  </w:style>
  <w:style w:type="paragraph" w:styleId="a3">
    <w:name w:val="Normal (Web)"/>
    <w:basedOn w:val="a"/>
    <w:uiPriority w:val="99"/>
    <w:unhideWhenUsed/>
    <w:rsid w:val="00D270AE"/>
    <w:pPr>
      <w:spacing w:before="100" w:beforeAutospacing="1" w:after="100" w:afterAutospacing="1"/>
    </w:pPr>
    <w:rPr>
      <w:rFonts w:eastAsiaTheme="minorEastAsia"/>
    </w:rPr>
  </w:style>
  <w:style w:type="paragraph" w:styleId="a4">
    <w:name w:val="Balloon Text"/>
    <w:basedOn w:val="a"/>
    <w:link w:val="a5"/>
    <w:uiPriority w:val="99"/>
    <w:semiHidden/>
    <w:unhideWhenUsed/>
    <w:rsid w:val="00D270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Ильницкая Татьяна Геннадьевна</dc:creator>
  <cp:lastModifiedBy>Ильницкая Татьяна Геннадьевна</cp:lastModifiedBy>
  <cp:revision>1</cp:revision>
  <cp:lastPrinted>2026-09-29T06:32:00Z</cp:lastPrinted>
  <dcterms:created xsi:type="dcterms:W3CDTF">2026-09-29T06:31:00Z</dcterms:created>
  <dcterms:modified xsi:type="dcterms:W3CDTF">2026-09-29T06:32:00Z</dcterms:modified>
</cp:coreProperties>
</file>