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D8E7C" w14:textId="77777777" w:rsidR="006E4EFA" w:rsidRPr="006E4EFA" w:rsidRDefault="006E4EFA" w:rsidP="006E4EFA">
      <w:pPr>
        <w:pStyle w:val="a4"/>
        <w:jc w:val="center"/>
        <w:rPr>
          <w:sz w:val="28"/>
        </w:rPr>
      </w:pPr>
      <w:r w:rsidRPr="006E4EFA">
        <w:rPr>
          <w:sz w:val="28"/>
        </w:rPr>
        <w:t>Информация о наличии арендного жилья</w:t>
      </w:r>
      <w:r w:rsidR="001E6F99">
        <w:rPr>
          <w:sz w:val="28"/>
        </w:rPr>
        <w:t xml:space="preserve"> предоставляемого в соответствии с пунктом 2 Указа Президента Республики Беларусь 27 января 2025 г. №</w:t>
      </w:r>
      <w:r w:rsidR="001E6F99" w:rsidRPr="001E6F99">
        <w:rPr>
          <w:sz w:val="28"/>
        </w:rPr>
        <w:t xml:space="preserve"> 38</w:t>
      </w:r>
      <w:r w:rsidR="001E6F99">
        <w:rPr>
          <w:sz w:val="28"/>
        </w:rPr>
        <w:t xml:space="preserve"> «Об особенностях предоставления и использования арендного жилья» без ремонта</w:t>
      </w:r>
    </w:p>
    <w:p w14:paraId="720FFC31" w14:textId="77777777" w:rsidR="006E4EFA" w:rsidRPr="006E4EFA" w:rsidRDefault="006E4EFA" w:rsidP="006E4EFA">
      <w:pPr>
        <w:pStyle w:val="a4"/>
        <w:ind w:firstLine="567"/>
        <w:jc w:val="both"/>
        <w:rPr>
          <w:sz w:val="28"/>
        </w:rPr>
      </w:pPr>
      <w:r w:rsidRPr="006E4EFA">
        <w:rPr>
          <w:sz w:val="28"/>
        </w:rPr>
        <w:t xml:space="preserve">В соответствии с пунктами 5-7 статьи 112 Жилищного кодекса Республики Беларусь администрация </w:t>
      </w:r>
      <w:proofErr w:type="spellStart"/>
      <w:r w:rsidR="00A91AED">
        <w:rPr>
          <w:sz w:val="28"/>
        </w:rPr>
        <w:t>Пуховичского</w:t>
      </w:r>
      <w:proofErr w:type="spellEnd"/>
      <w:r w:rsidR="00A91AED">
        <w:rPr>
          <w:sz w:val="28"/>
        </w:rPr>
        <w:t xml:space="preserve"> районного исполнительного комитета </w:t>
      </w:r>
      <w:r w:rsidRPr="006E4EFA">
        <w:rPr>
          <w:sz w:val="28"/>
        </w:rPr>
        <w:t xml:space="preserve">сообщает, что для очередников района </w:t>
      </w:r>
      <w:r w:rsidRPr="006E4EFA">
        <w:rPr>
          <w:rStyle w:val="a5"/>
          <w:sz w:val="28"/>
          <w:u w:val="single"/>
        </w:rPr>
        <w:t>из освобождаемого жилищного фонда требующие ремонта</w:t>
      </w:r>
      <w:r w:rsidRPr="006E4EFA">
        <w:rPr>
          <w:rStyle w:val="a5"/>
          <w:sz w:val="28"/>
        </w:rPr>
        <w:t xml:space="preserve">, при условии выполнения такого ремонта за счет собственных средств </w:t>
      </w:r>
      <w:r w:rsidRPr="006E4EFA">
        <w:rPr>
          <w:sz w:val="28"/>
        </w:rPr>
        <w:t>имеются следующие арендные жилые помещения:</w:t>
      </w:r>
    </w:p>
    <w:tbl>
      <w:tblPr>
        <w:tblStyle w:val="a3"/>
        <w:tblpPr w:leftFromText="180" w:rightFromText="180" w:vertAnchor="page" w:horzAnchor="margin" w:tblpY="5191"/>
        <w:tblW w:w="9646" w:type="dxa"/>
        <w:tblLook w:val="04A0" w:firstRow="1" w:lastRow="0" w:firstColumn="1" w:lastColumn="0" w:noHBand="0" w:noVBand="1"/>
      </w:tblPr>
      <w:tblGrid>
        <w:gridCol w:w="567"/>
        <w:gridCol w:w="2122"/>
        <w:gridCol w:w="1275"/>
        <w:gridCol w:w="1134"/>
        <w:gridCol w:w="1134"/>
        <w:gridCol w:w="2233"/>
        <w:gridCol w:w="1181"/>
      </w:tblGrid>
      <w:tr w:rsidR="001E6F99" w14:paraId="00F4CBC4" w14:textId="77777777" w:rsidTr="003C7FC3">
        <w:tc>
          <w:tcPr>
            <w:tcW w:w="567" w:type="dxa"/>
            <w:vMerge w:val="restart"/>
          </w:tcPr>
          <w:p w14:paraId="6A4AD923" w14:textId="77777777" w:rsidR="001E6F99" w:rsidRPr="002A0F68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A0F68">
              <w:rPr>
                <w:rFonts w:ascii="Times New Roman" w:hAnsi="Times New Roman" w:cs="Times New Roman"/>
              </w:rPr>
              <w:t>№</w:t>
            </w:r>
            <w:r w:rsidRPr="002A0F68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122" w:type="dxa"/>
            <w:vMerge w:val="restart"/>
          </w:tcPr>
          <w:p w14:paraId="5478FEF0" w14:textId="77777777" w:rsidR="001E6F99" w:rsidRPr="002A0F68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2A0F68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275" w:type="dxa"/>
            <w:vMerge w:val="restart"/>
          </w:tcPr>
          <w:p w14:paraId="40D91441" w14:textId="77777777" w:rsidR="001E6F99" w:rsidRPr="002A0F68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2A0F68">
              <w:rPr>
                <w:rFonts w:ascii="Times New Roman" w:hAnsi="Times New Roman" w:cs="Times New Roman"/>
              </w:rPr>
              <w:t>Кол-во комнат в квартире</w:t>
            </w:r>
          </w:p>
        </w:tc>
        <w:tc>
          <w:tcPr>
            <w:tcW w:w="2268" w:type="dxa"/>
            <w:gridSpan w:val="2"/>
          </w:tcPr>
          <w:p w14:paraId="62EADE00" w14:textId="77777777" w:rsidR="001E6F99" w:rsidRPr="002A0F68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2A0F68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2233" w:type="dxa"/>
            <w:vMerge w:val="restart"/>
          </w:tcPr>
          <w:p w14:paraId="67537E6A" w14:textId="77777777" w:rsidR="001E6F99" w:rsidRPr="002A0F68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2A0F68">
              <w:rPr>
                <w:rFonts w:ascii="Times New Roman" w:hAnsi="Times New Roman" w:cs="Times New Roman"/>
              </w:rPr>
              <w:t>Ориентировочная плата за пользование</w:t>
            </w:r>
            <w:r w:rsidRPr="002A0F68">
              <w:rPr>
                <w:rFonts w:ascii="Times New Roman" w:hAnsi="Times New Roman" w:cs="Times New Roman"/>
              </w:rPr>
              <w:br/>
              <w:t>(без учета платы за ЖКУ), бел. руб.</w:t>
            </w:r>
          </w:p>
        </w:tc>
        <w:tc>
          <w:tcPr>
            <w:tcW w:w="1181" w:type="dxa"/>
            <w:vMerge w:val="restart"/>
          </w:tcPr>
          <w:p w14:paraId="09258F3D" w14:textId="77777777" w:rsidR="001E6F99" w:rsidRPr="002A0F68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2A0F68">
              <w:rPr>
                <w:rFonts w:ascii="Times New Roman" w:hAnsi="Times New Roman" w:cs="Times New Roman"/>
              </w:rPr>
              <w:t>Общая стоимость ремонта</w:t>
            </w:r>
            <w:r w:rsidRPr="002A0F68">
              <w:rPr>
                <w:rFonts w:ascii="Times New Roman" w:hAnsi="Times New Roman" w:cs="Times New Roman"/>
              </w:rPr>
              <w:br/>
              <w:t>согласно смете (бел. руб.)</w:t>
            </w:r>
          </w:p>
        </w:tc>
      </w:tr>
      <w:tr w:rsidR="001E6F99" w14:paraId="787E80CA" w14:textId="77777777" w:rsidTr="003C7FC3">
        <w:tc>
          <w:tcPr>
            <w:tcW w:w="567" w:type="dxa"/>
            <w:vMerge/>
          </w:tcPr>
          <w:p w14:paraId="4A39BEF2" w14:textId="77777777" w:rsidR="001E6F99" w:rsidRPr="002A0F68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Merge/>
          </w:tcPr>
          <w:p w14:paraId="245F3238" w14:textId="77777777" w:rsidR="001E6F99" w:rsidRPr="002A0F68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73164749" w14:textId="77777777" w:rsidR="001E6F99" w:rsidRPr="002A0F68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8B9BD85" w14:textId="77777777" w:rsidR="001E6F99" w:rsidRPr="002A0F68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2A0F68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1134" w:type="dxa"/>
          </w:tcPr>
          <w:p w14:paraId="48A876DA" w14:textId="77777777" w:rsidR="001E6F99" w:rsidRPr="002A0F68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2A0F68">
              <w:rPr>
                <w:rFonts w:ascii="Times New Roman" w:hAnsi="Times New Roman" w:cs="Times New Roman"/>
              </w:rPr>
              <w:t>жилая</w:t>
            </w:r>
          </w:p>
        </w:tc>
        <w:tc>
          <w:tcPr>
            <w:tcW w:w="2233" w:type="dxa"/>
            <w:vMerge/>
          </w:tcPr>
          <w:p w14:paraId="01E45361" w14:textId="77777777" w:rsidR="001E6F99" w:rsidRPr="002A0F68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vMerge/>
          </w:tcPr>
          <w:p w14:paraId="2F5F5CF9" w14:textId="77777777" w:rsidR="001E6F99" w:rsidRPr="002A0F68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6F99" w14:paraId="22B3A9F3" w14:textId="77777777" w:rsidTr="003C7FC3">
        <w:tc>
          <w:tcPr>
            <w:tcW w:w="567" w:type="dxa"/>
          </w:tcPr>
          <w:p w14:paraId="281FCF67" w14:textId="77777777" w:rsidR="001E6F99" w:rsidRPr="001E6F99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1E6F9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2" w:type="dxa"/>
          </w:tcPr>
          <w:p w14:paraId="67646C5F" w14:textId="77777777" w:rsidR="001E6F99" w:rsidRPr="001E6F99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1E6F99">
              <w:rPr>
                <w:rFonts w:ascii="Times New Roman" w:hAnsi="Times New Roman" w:cs="Times New Roman"/>
                <w:szCs w:val="10"/>
              </w:rPr>
              <w:t xml:space="preserve">кв.6, д.15, </w:t>
            </w:r>
            <w:r w:rsidRPr="001E6F99">
              <w:rPr>
                <w:rFonts w:ascii="Times New Roman" w:hAnsi="Times New Roman" w:cs="Times New Roman"/>
                <w:szCs w:val="10"/>
              </w:rPr>
              <w:br/>
              <w:t xml:space="preserve">ул. Володарского, </w:t>
            </w:r>
            <w:r w:rsidRPr="001E6F99">
              <w:rPr>
                <w:rFonts w:ascii="Times New Roman" w:hAnsi="Times New Roman" w:cs="Times New Roman"/>
                <w:szCs w:val="10"/>
              </w:rPr>
              <w:br/>
              <w:t>г. Марьина Горка</w:t>
            </w:r>
          </w:p>
        </w:tc>
        <w:tc>
          <w:tcPr>
            <w:tcW w:w="1275" w:type="dxa"/>
          </w:tcPr>
          <w:p w14:paraId="129E5D12" w14:textId="77777777" w:rsidR="001E6F99" w:rsidRPr="001E6F99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606525DF" w14:textId="77777777" w:rsidR="001E6F99" w:rsidRPr="001E6F99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1E6F99">
              <w:rPr>
                <w:rFonts w:ascii="Times New Roman" w:hAnsi="Times New Roman" w:cs="Times New Roman"/>
              </w:rPr>
              <w:t>51,10</w:t>
            </w:r>
          </w:p>
        </w:tc>
        <w:tc>
          <w:tcPr>
            <w:tcW w:w="1134" w:type="dxa"/>
          </w:tcPr>
          <w:p w14:paraId="236ACDE8" w14:textId="77777777" w:rsidR="001E6F99" w:rsidRPr="001E6F99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1E6F99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2233" w:type="dxa"/>
          </w:tcPr>
          <w:p w14:paraId="5369F45A" w14:textId="77777777" w:rsidR="001E6F99" w:rsidRPr="001E6F99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1E6F99">
              <w:rPr>
                <w:rFonts w:ascii="Times New Roman" w:hAnsi="Times New Roman" w:cs="Times New Roman"/>
              </w:rPr>
              <w:t>229,95</w:t>
            </w:r>
          </w:p>
        </w:tc>
        <w:tc>
          <w:tcPr>
            <w:tcW w:w="1181" w:type="dxa"/>
          </w:tcPr>
          <w:p w14:paraId="22D00DF1" w14:textId="77777777" w:rsidR="001E6F99" w:rsidRPr="001E6F99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1E6F99">
              <w:rPr>
                <w:rFonts w:ascii="Times New Roman" w:hAnsi="Times New Roman" w:cs="Times New Roman"/>
              </w:rPr>
              <w:t>13 038,19</w:t>
            </w:r>
          </w:p>
        </w:tc>
      </w:tr>
      <w:tr w:rsidR="001E6F99" w14:paraId="34E5A953" w14:textId="77777777" w:rsidTr="003C7FC3">
        <w:tc>
          <w:tcPr>
            <w:tcW w:w="567" w:type="dxa"/>
          </w:tcPr>
          <w:p w14:paraId="618B891F" w14:textId="77777777" w:rsidR="001E6F99" w:rsidRPr="001E6F99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1E6F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2" w:type="dxa"/>
          </w:tcPr>
          <w:p w14:paraId="41184CCB" w14:textId="77777777" w:rsidR="001E6F99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кв.2, д. 72,</w:t>
            </w:r>
          </w:p>
          <w:p w14:paraId="5C46DC1D" w14:textId="77777777" w:rsidR="001E6F99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Центральная,</w:t>
            </w:r>
          </w:p>
          <w:p w14:paraId="2577329B" w14:textId="77777777" w:rsidR="001E6F99" w:rsidRPr="001E6F99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Лядцо</w:t>
            </w:r>
            <w:proofErr w:type="spellEnd"/>
          </w:p>
        </w:tc>
        <w:tc>
          <w:tcPr>
            <w:tcW w:w="1275" w:type="dxa"/>
          </w:tcPr>
          <w:p w14:paraId="68DD37A0" w14:textId="77777777" w:rsidR="001E6F99" w:rsidRPr="001E6F99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09ABF4BB" w14:textId="77777777" w:rsidR="001E6F99" w:rsidRPr="001E6F99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1E6F99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34" w:type="dxa"/>
          </w:tcPr>
          <w:p w14:paraId="24D86A39" w14:textId="77777777" w:rsidR="001E6F99" w:rsidRPr="001E6F99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1E6F99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2233" w:type="dxa"/>
          </w:tcPr>
          <w:p w14:paraId="1D6FE0B4" w14:textId="77777777" w:rsidR="001E6F99" w:rsidRPr="001E6F99" w:rsidRDefault="001E6F99" w:rsidP="003C7FC3">
            <w:pPr>
              <w:jc w:val="center"/>
              <w:rPr>
                <w:rFonts w:ascii="Times New Roman" w:hAnsi="Times New Roman" w:cs="Times New Roman"/>
              </w:rPr>
            </w:pPr>
            <w:r w:rsidRPr="001E6F99">
              <w:rPr>
                <w:rFonts w:ascii="Times New Roman" w:hAnsi="Times New Roman" w:cs="Times New Roman"/>
              </w:rPr>
              <w:t>14,98</w:t>
            </w:r>
          </w:p>
        </w:tc>
        <w:tc>
          <w:tcPr>
            <w:tcW w:w="1181" w:type="dxa"/>
          </w:tcPr>
          <w:p w14:paraId="680C249E" w14:textId="77777777" w:rsidR="001E6F99" w:rsidRPr="001E6F99" w:rsidRDefault="001E6F99" w:rsidP="003C7FC3">
            <w:pPr>
              <w:rPr>
                <w:rFonts w:ascii="Times New Roman" w:hAnsi="Times New Roman" w:cs="Times New Roman"/>
              </w:rPr>
            </w:pPr>
            <w:r w:rsidRPr="001E6F99">
              <w:rPr>
                <w:rFonts w:ascii="Times New Roman" w:hAnsi="Times New Roman" w:cs="Times New Roman"/>
              </w:rPr>
              <w:t>5 772,53</w:t>
            </w:r>
          </w:p>
        </w:tc>
      </w:tr>
    </w:tbl>
    <w:p w14:paraId="699DAC84" w14:textId="77777777" w:rsidR="00754AB5" w:rsidRDefault="00754AB5"/>
    <w:sectPr w:rsidR="0075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FA"/>
    <w:rsid w:val="001E6F99"/>
    <w:rsid w:val="002A0F68"/>
    <w:rsid w:val="003C7FC3"/>
    <w:rsid w:val="006E4EFA"/>
    <w:rsid w:val="00754AB5"/>
    <w:rsid w:val="00A9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D1E9"/>
  <w15:chartTrackingRefBased/>
  <w15:docId w15:val="{DC96B53A-C42E-4E3F-98DC-090E51BA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E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4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Нелюбов Евгений Анатольевич</dc:creator>
  <cp:keywords/>
  <dc:description/>
  <cp:lastModifiedBy>Мелешко Ирина Викторовна</cp:lastModifiedBy>
  <cp:revision>2</cp:revision>
  <dcterms:created xsi:type="dcterms:W3CDTF">2026-06-12T11:27:00Z</dcterms:created>
  <dcterms:modified xsi:type="dcterms:W3CDTF">2026-06-12T11:27:00Z</dcterms:modified>
</cp:coreProperties>
</file>