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5FD742" w14:textId="77777777" w:rsidR="00161A21" w:rsidRDefault="005C303E" w:rsidP="00D703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</w:pPr>
      <w:bookmarkStart w:id="0" w:name="_GoBack"/>
      <w:r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>Н</w:t>
      </w:r>
      <w:r w:rsidR="00837AE4"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>азначени</w:t>
      </w:r>
      <w:r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>е</w:t>
      </w:r>
      <w:r w:rsidR="00837AE4"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 xml:space="preserve"> пособи</w:t>
      </w:r>
      <w:r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>й по временной нетрудоспособности и по беременности и родам после увольнения</w:t>
      </w:r>
      <w:bookmarkEnd w:id="0"/>
      <w:r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>.</w:t>
      </w:r>
      <w:r w:rsidR="00837AE4"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 xml:space="preserve"> </w:t>
      </w:r>
    </w:p>
    <w:p w14:paraId="69B91B5B" w14:textId="2CAB5945" w:rsidR="00262CEA" w:rsidRPr="00262CEA" w:rsidRDefault="00161A21" w:rsidP="00D703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>Рассмотрим ситуации на примерах.</w:t>
      </w:r>
    </w:p>
    <w:p w14:paraId="7D5B5EA0" w14:textId="77777777" w:rsidR="00C50D70" w:rsidRDefault="00C50D70" w:rsidP="00352634">
      <w:pPr>
        <w:pStyle w:val="il-text-indent095cm"/>
        <w:shd w:val="clear" w:color="auto" w:fill="FFFFFF"/>
        <w:spacing w:before="0" w:beforeAutospacing="0" w:after="0" w:afterAutospacing="0"/>
        <w:jc w:val="both"/>
        <w:rPr>
          <w:rStyle w:val="word-wrapper"/>
          <w:color w:val="242424"/>
          <w:sz w:val="30"/>
          <w:szCs w:val="30"/>
        </w:rPr>
      </w:pPr>
    </w:p>
    <w:p w14:paraId="572C8797" w14:textId="0DE03863" w:rsidR="002E0AEB" w:rsidRPr="007C3691" w:rsidRDefault="00041EAF" w:rsidP="007F67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</w:rPr>
      </w:pPr>
      <w:bookmarkStart w:id="1" w:name="18"/>
      <w:bookmarkEnd w:id="1"/>
      <w:r w:rsidRPr="00234A1F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Лицам, у которых временная нетрудоспособность в связи </w:t>
      </w:r>
      <w:r w:rsidR="0032496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br/>
      </w:r>
      <w:r w:rsidRPr="00234A1F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с заболеванием или травмой продолжительностью </w:t>
      </w:r>
      <w:r w:rsidR="0032496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br/>
      </w:r>
      <w:r w:rsidRPr="00234A1F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30 и более календарных дней или право на пособие по беременности </w:t>
      </w:r>
      <w:r w:rsidR="0032496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br/>
      </w:r>
      <w:r w:rsidRPr="00234A1F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и родам наступили в течение 30 календарных дней после прекращения трудового </w:t>
      </w:r>
      <w:r w:rsidRPr="00234A1F">
        <w:rPr>
          <w:rStyle w:val="word-wrapper"/>
          <w:rFonts w:ascii="Times New Roman" w:hAnsi="Times New Roman" w:cs="Times New Roman"/>
          <w:sz w:val="30"/>
          <w:szCs w:val="30"/>
        </w:rPr>
        <w:t>договора</w:t>
      </w:r>
      <w:r w:rsidRPr="00234A1F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 (кроме трудового договора о работе </w:t>
      </w:r>
      <w:r w:rsidR="0032496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br/>
      </w:r>
      <w:r w:rsidRPr="00234A1F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по совместительству) по уважительным причинам, пособия </w:t>
      </w:r>
      <w:r w:rsidR="0032496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br/>
      </w:r>
      <w:r w:rsidRPr="00234A1F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по временной нетрудоспособности (далее – пособие по ВН) и пособие </w:t>
      </w:r>
      <w:r w:rsidR="0032496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br/>
      </w:r>
      <w:r w:rsidRPr="00234A1F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по беременности и родам (далее – пособие по </w:t>
      </w:r>
      <w:proofErr w:type="spellStart"/>
      <w:r w:rsidRPr="00234A1F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БиР</w:t>
      </w:r>
      <w:proofErr w:type="spellEnd"/>
      <w:r w:rsidRPr="00234A1F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) </w:t>
      </w:r>
      <w:r w:rsidRPr="00401459">
        <w:rPr>
          <w:rStyle w:val="word-wrapper"/>
          <w:rFonts w:ascii="Times New Roman" w:hAnsi="Times New Roman" w:cs="Times New Roman"/>
          <w:b/>
          <w:bCs/>
          <w:color w:val="242424"/>
          <w:sz w:val="30"/>
          <w:szCs w:val="30"/>
        </w:rPr>
        <w:t>в порядке исключения</w:t>
      </w:r>
      <w:r w:rsidRPr="00234A1F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 назначаются комиссией по назначению пособий областных (Минского городского) управлений Фонда социальной защиты населения Министерства труда и социальной защиты</w:t>
      </w:r>
      <w:r w:rsidR="0040145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 (далее – комиссия управления Фонда)</w:t>
      </w:r>
      <w:r w:rsidRPr="00234A1F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 </w:t>
      </w:r>
      <w:r w:rsidR="00E02E6E" w:rsidRPr="00234A1F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(</w:t>
      </w:r>
      <w:r w:rsidR="007C3691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ч</w:t>
      </w:r>
      <w:r w:rsidR="00E02E6E" w:rsidRPr="00234A1F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.1 п.8</w:t>
      </w:r>
      <w:r w:rsidRPr="00234A1F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.</w:t>
      </w:r>
      <w:r w:rsidR="00E02E6E" w:rsidRPr="00234A1F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 </w:t>
      </w:r>
      <w:r w:rsidR="00E02E6E" w:rsidRPr="007C3691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Положения </w:t>
      </w:r>
      <w:r w:rsidR="007C3691" w:rsidRPr="007C3691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о порядке обеспечения пособиями по временной нетрудоспособности и по беременности и родам, </w:t>
      </w:r>
      <w:r w:rsidR="007C3691" w:rsidRPr="007C3691">
        <w:rPr>
          <w:rFonts w:ascii="Times New Roman" w:hAnsi="Times New Roman" w:cs="Times New Roman"/>
          <w:sz w:val="30"/>
          <w:szCs w:val="30"/>
        </w:rPr>
        <w:t>утвержденным постановлением Совета Министров Республики Беларусь от 28.06.2013 №</w:t>
      </w:r>
      <w:r w:rsidR="007C3691" w:rsidRPr="007C3691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="007C3691" w:rsidRPr="007C3691">
        <w:rPr>
          <w:rFonts w:ascii="Times New Roman" w:hAnsi="Times New Roman" w:cs="Times New Roman"/>
          <w:sz w:val="30"/>
          <w:szCs w:val="30"/>
        </w:rPr>
        <w:t>569 (далее – Положение</w:t>
      </w:r>
      <w:r w:rsidR="007C3691">
        <w:rPr>
          <w:rFonts w:ascii="Times New Roman" w:hAnsi="Times New Roman" w:cs="Times New Roman"/>
          <w:sz w:val="30"/>
          <w:szCs w:val="30"/>
        </w:rPr>
        <w:t xml:space="preserve"> № 569</w:t>
      </w:r>
      <w:r w:rsidR="00E02E6E" w:rsidRPr="007C3691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)</w:t>
      </w:r>
      <w:r w:rsidR="0032496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)</w:t>
      </w:r>
      <w:r w:rsidR="007C3691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.</w:t>
      </w:r>
    </w:p>
    <w:p w14:paraId="4C6CE7E2" w14:textId="76792F94" w:rsidR="00F12AFC" w:rsidRPr="00234A1F" w:rsidRDefault="00041EAF" w:rsidP="007F67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234A1F">
        <w:rPr>
          <w:rFonts w:ascii="Times New Roman" w:hAnsi="Times New Roman" w:cs="Times New Roman"/>
          <w:color w:val="000000"/>
          <w:sz w:val="30"/>
          <w:szCs w:val="30"/>
        </w:rPr>
        <w:t>Обращаем внимание, что после увольнения в рассматриваемом случае</w:t>
      </w:r>
      <w:r w:rsidR="00F12AFC" w:rsidRPr="00234A1F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234A1F">
        <w:rPr>
          <w:rFonts w:ascii="Times New Roman" w:hAnsi="Times New Roman" w:cs="Times New Roman"/>
          <w:color w:val="000000"/>
          <w:sz w:val="30"/>
          <w:szCs w:val="30"/>
        </w:rPr>
        <w:t xml:space="preserve">пособие по ВН не назначается на период, за который производится выплата пенсии, а также на период действия гражданско-правового договора, предметом которого являются оказание услуг, выполнение работ и создание объектов интеллектуальной собственности </w:t>
      </w:r>
      <w:r w:rsidRPr="007F67B4">
        <w:rPr>
          <w:rFonts w:ascii="Times New Roman" w:hAnsi="Times New Roman" w:cs="Times New Roman"/>
          <w:sz w:val="30"/>
          <w:szCs w:val="30"/>
        </w:rPr>
        <w:t xml:space="preserve">(далее - </w:t>
      </w:r>
      <w:r w:rsidR="006B41AF" w:rsidRPr="007F67B4">
        <w:rPr>
          <w:rFonts w:ascii="Times New Roman" w:hAnsi="Times New Roman" w:cs="Times New Roman"/>
          <w:sz w:val="30"/>
          <w:szCs w:val="30"/>
        </w:rPr>
        <w:t>ГПД</w:t>
      </w:r>
      <w:r w:rsidRPr="007F67B4">
        <w:rPr>
          <w:rFonts w:ascii="Times New Roman" w:hAnsi="Times New Roman" w:cs="Times New Roman"/>
          <w:sz w:val="30"/>
          <w:szCs w:val="30"/>
        </w:rPr>
        <w:t xml:space="preserve">) </w:t>
      </w:r>
      <w:bookmarkStart w:id="2" w:name="_Hlk229738069"/>
      <w:r w:rsidRPr="00234A1F">
        <w:rPr>
          <w:rFonts w:ascii="Times New Roman" w:hAnsi="Times New Roman" w:cs="Times New Roman"/>
          <w:color w:val="000000"/>
          <w:sz w:val="30"/>
          <w:szCs w:val="30"/>
        </w:rPr>
        <w:t xml:space="preserve">(ч. 2 п. 8 Положения </w:t>
      </w:r>
      <w:r w:rsidR="00B5683E">
        <w:rPr>
          <w:rFonts w:ascii="Times New Roman" w:hAnsi="Times New Roman" w:cs="Times New Roman"/>
          <w:color w:val="000000"/>
          <w:sz w:val="30"/>
          <w:szCs w:val="30"/>
        </w:rPr>
        <w:t>№</w:t>
      </w:r>
      <w:r w:rsidRPr="00234A1F">
        <w:rPr>
          <w:rFonts w:ascii="Times New Roman" w:hAnsi="Times New Roman" w:cs="Times New Roman"/>
          <w:color w:val="000000"/>
          <w:sz w:val="30"/>
          <w:szCs w:val="30"/>
        </w:rPr>
        <w:t xml:space="preserve"> 569)</w:t>
      </w:r>
      <w:bookmarkEnd w:id="2"/>
      <w:r w:rsidR="00F12AFC" w:rsidRPr="00234A1F">
        <w:rPr>
          <w:rFonts w:ascii="Times New Roman" w:hAnsi="Times New Roman" w:cs="Times New Roman"/>
          <w:color w:val="000000"/>
          <w:sz w:val="30"/>
          <w:szCs w:val="30"/>
        </w:rPr>
        <w:t xml:space="preserve">. </w:t>
      </w:r>
    </w:p>
    <w:p w14:paraId="5875AEF0" w14:textId="6DDFD513" w:rsidR="00041EAF" w:rsidRPr="00234A1F" w:rsidRDefault="00F12AFC" w:rsidP="007F67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234A1F">
        <w:rPr>
          <w:rFonts w:ascii="Times New Roman" w:hAnsi="Times New Roman" w:cs="Times New Roman"/>
          <w:color w:val="000000"/>
          <w:sz w:val="30"/>
          <w:szCs w:val="30"/>
        </w:rPr>
        <w:t>П</w:t>
      </w:r>
      <w:r w:rsidR="00041EAF" w:rsidRPr="00234A1F">
        <w:rPr>
          <w:rFonts w:ascii="Times New Roman" w:hAnsi="Times New Roman" w:cs="Times New Roman"/>
          <w:color w:val="000000"/>
          <w:sz w:val="30"/>
          <w:szCs w:val="30"/>
        </w:rPr>
        <w:t xml:space="preserve">особие по </w:t>
      </w:r>
      <w:proofErr w:type="spellStart"/>
      <w:r w:rsidR="00041EAF" w:rsidRPr="00234A1F">
        <w:rPr>
          <w:rFonts w:ascii="Times New Roman" w:hAnsi="Times New Roman" w:cs="Times New Roman"/>
          <w:color w:val="000000"/>
          <w:sz w:val="30"/>
          <w:szCs w:val="30"/>
        </w:rPr>
        <w:t>БиР</w:t>
      </w:r>
      <w:proofErr w:type="spellEnd"/>
      <w:r w:rsidR="00324969">
        <w:rPr>
          <w:rFonts w:ascii="Times New Roman" w:hAnsi="Times New Roman" w:cs="Times New Roman"/>
          <w:color w:val="000000"/>
          <w:sz w:val="30"/>
          <w:szCs w:val="30"/>
        </w:rPr>
        <w:t xml:space="preserve"> после увол</w:t>
      </w:r>
      <w:r w:rsidR="00D035CE">
        <w:rPr>
          <w:rFonts w:ascii="Times New Roman" w:hAnsi="Times New Roman" w:cs="Times New Roman"/>
          <w:color w:val="000000"/>
          <w:sz w:val="30"/>
          <w:szCs w:val="30"/>
        </w:rPr>
        <w:t>ь</w:t>
      </w:r>
      <w:r w:rsidR="00324969">
        <w:rPr>
          <w:rFonts w:ascii="Times New Roman" w:hAnsi="Times New Roman" w:cs="Times New Roman"/>
          <w:color w:val="000000"/>
          <w:sz w:val="30"/>
          <w:szCs w:val="30"/>
        </w:rPr>
        <w:t>нения</w:t>
      </w:r>
      <w:r w:rsidR="00041EAF" w:rsidRPr="00234A1F">
        <w:rPr>
          <w:rFonts w:ascii="Times New Roman" w:hAnsi="Times New Roman" w:cs="Times New Roman"/>
          <w:color w:val="000000"/>
          <w:sz w:val="30"/>
          <w:szCs w:val="30"/>
        </w:rPr>
        <w:t xml:space="preserve"> не назначается, если </w:t>
      </w:r>
      <w:r w:rsidR="00041EAF" w:rsidRPr="00234A1F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лицо, зарегистрировано в</w:t>
      </w:r>
      <w:r w:rsidR="007F67B4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 </w:t>
      </w:r>
      <w:r w:rsidR="00041EAF" w:rsidRPr="00234A1F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установленном порядке безработным, которому пособие по </w:t>
      </w:r>
      <w:proofErr w:type="spellStart"/>
      <w:r w:rsidR="00041EAF" w:rsidRPr="00234A1F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БиР</w:t>
      </w:r>
      <w:proofErr w:type="spellEnd"/>
      <w:r w:rsidR="00041EAF" w:rsidRPr="00234A1F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 выплачено комитетом по труду, занятости и социальной защите Минского городского исполнительного комитета, управлением (отделом) по труду, занятости и социальной защите городских, районных исполнительных комитетов</w:t>
      </w:r>
      <w:r w:rsidR="00B5683E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 (далее – </w:t>
      </w:r>
      <w:r w:rsidR="0032496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орган по труду</w:t>
      </w:r>
      <w:r w:rsidR="00C22DEC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)</w:t>
      </w:r>
      <w:r w:rsidR="00041EAF" w:rsidRPr="00234A1F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 </w:t>
      </w:r>
      <w:r w:rsidR="00041EAF" w:rsidRPr="00234A1F">
        <w:rPr>
          <w:rFonts w:ascii="Times New Roman" w:hAnsi="Times New Roman" w:cs="Times New Roman"/>
          <w:color w:val="000000"/>
          <w:sz w:val="30"/>
          <w:szCs w:val="30"/>
        </w:rPr>
        <w:t xml:space="preserve">(ч. 3 п. 8 Положения </w:t>
      </w:r>
      <w:r w:rsidR="00B5683E">
        <w:rPr>
          <w:rFonts w:ascii="Times New Roman" w:hAnsi="Times New Roman" w:cs="Times New Roman"/>
          <w:color w:val="000000"/>
          <w:sz w:val="30"/>
          <w:szCs w:val="30"/>
        </w:rPr>
        <w:t>№</w:t>
      </w:r>
      <w:r w:rsidR="00041EAF" w:rsidRPr="00234A1F">
        <w:rPr>
          <w:rFonts w:ascii="Times New Roman" w:hAnsi="Times New Roman" w:cs="Times New Roman"/>
          <w:color w:val="000000"/>
          <w:sz w:val="30"/>
          <w:szCs w:val="30"/>
        </w:rPr>
        <w:t xml:space="preserve"> 569)</w:t>
      </w:r>
      <w:r w:rsidR="00161A21">
        <w:rPr>
          <w:rFonts w:ascii="Times New Roman" w:hAnsi="Times New Roman" w:cs="Times New Roman"/>
          <w:color w:val="000000"/>
          <w:sz w:val="30"/>
          <w:szCs w:val="30"/>
        </w:rPr>
        <w:t>.</w:t>
      </w:r>
      <w:r w:rsidR="00041EAF" w:rsidRPr="00234A1F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 </w:t>
      </w:r>
    </w:p>
    <w:p w14:paraId="627AF71C" w14:textId="77777777" w:rsidR="00041EAF" w:rsidRDefault="00041EAF" w:rsidP="007F67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</w:p>
    <w:p w14:paraId="6BC0E074" w14:textId="77777777" w:rsidR="00AE69E8" w:rsidRPr="007C3691" w:rsidRDefault="00AE69E8" w:rsidP="007F67B4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z w:val="30"/>
          <w:szCs w:val="30"/>
        </w:rPr>
      </w:pPr>
      <w:bookmarkStart w:id="3" w:name="19"/>
      <w:bookmarkEnd w:id="3"/>
      <w:r w:rsidRPr="007C3691">
        <w:rPr>
          <w:rStyle w:val="word-wrapper"/>
          <w:color w:val="242424"/>
          <w:sz w:val="30"/>
          <w:szCs w:val="30"/>
        </w:rPr>
        <w:t>Рассмотрим</w:t>
      </w:r>
      <w:r w:rsidR="006E67D3" w:rsidRPr="007C3691">
        <w:rPr>
          <w:rStyle w:val="word-wrapper"/>
          <w:color w:val="242424"/>
          <w:sz w:val="30"/>
          <w:szCs w:val="30"/>
        </w:rPr>
        <w:t xml:space="preserve"> ситуации на</w:t>
      </w:r>
      <w:r w:rsidRPr="007C3691">
        <w:rPr>
          <w:rStyle w:val="word-wrapper"/>
          <w:color w:val="242424"/>
          <w:sz w:val="30"/>
          <w:szCs w:val="30"/>
        </w:rPr>
        <w:t xml:space="preserve"> примерах.</w:t>
      </w:r>
    </w:p>
    <w:p w14:paraId="0467F1C2" w14:textId="336499D1" w:rsidR="00F12AFC" w:rsidRPr="00401459" w:rsidRDefault="00F12AFC" w:rsidP="007F67B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30"/>
          <w:szCs w:val="30"/>
        </w:rPr>
      </w:pPr>
      <w:r w:rsidRPr="00401459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Работник уволился 25 марта. </w:t>
      </w:r>
      <w:r w:rsidR="00B5683E" w:rsidRPr="00401459">
        <w:rPr>
          <w:rFonts w:ascii="Times New Roman" w:hAnsi="Times New Roman" w:cs="Times New Roman"/>
          <w:i/>
          <w:iCs/>
          <w:color w:val="000000"/>
          <w:sz w:val="30"/>
          <w:szCs w:val="30"/>
        </w:rPr>
        <w:t>Временная нетрудоспособность</w:t>
      </w:r>
      <w:r w:rsidR="007F67B4" w:rsidRPr="00401459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</w:t>
      </w:r>
      <w:r w:rsidR="00B5683E" w:rsidRPr="00401459">
        <w:rPr>
          <w:rFonts w:ascii="Times New Roman" w:hAnsi="Times New Roman" w:cs="Times New Roman"/>
          <w:i/>
          <w:iCs/>
          <w:color w:val="000000"/>
          <w:sz w:val="30"/>
          <w:szCs w:val="30"/>
        </w:rPr>
        <w:t>наступила</w:t>
      </w:r>
      <w:r w:rsidRPr="00401459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с 20 апреля по 19 мая (</w:t>
      </w:r>
      <w:r w:rsidR="00401459" w:rsidRPr="00401459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случай ВН наступил в течение </w:t>
      </w:r>
      <w:r w:rsidR="00676BEF">
        <w:rPr>
          <w:rFonts w:ascii="Times New Roman" w:hAnsi="Times New Roman" w:cs="Times New Roman"/>
          <w:i/>
          <w:iCs/>
          <w:color w:val="000000"/>
          <w:sz w:val="30"/>
          <w:szCs w:val="30"/>
        </w:rPr>
        <w:t>27</w:t>
      </w:r>
      <w:r w:rsidRPr="00401459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календарных дн</w:t>
      </w:r>
      <w:r w:rsidR="006B41AF" w:rsidRPr="00401459">
        <w:rPr>
          <w:rFonts w:ascii="Times New Roman" w:hAnsi="Times New Roman" w:cs="Times New Roman"/>
          <w:i/>
          <w:iCs/>
          <w:color w:val="000000"/>
          <w:sz w:val="30"/>
          <w:szCs w:val="30"/>
        </w:rPr>
        <w:t>ей</w:t>
      </w:r>
      <w:r w:rsidR="00401459" w:rsidRPr="00401459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после увольнения </w:t>
      </w:r>
      <w:r w:rsid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br/>
      </w:r>
      <w:r w:rsidR="00401459" w:rsidRPr="00401459">
        <w:rPr>
          <w:rFonts w:ascii="Times New Roman" w:hAnsi="Times New Roman" w:cs="Times New Roman"/>
          <w:i/>
          <w:iCs/>
          <w:color w:val="000000"/>
          <w:sz w:val="30"/>
          <w:szCs w:val="30"/>
        </w:rPr>
        <w:t>и длился 30 календарных дней</w:t>
      </w:r>
      <w:r w:rsidRPr="00401459">
        <w:rPr>
          <w:rFonts w:ascii="Times New Roman" w:hAnsi="Times New Roman" w:cs="Times New Roman"/>
          <w:i/>
          <w:iCs/>
          <w:color w:val="000000"/>
          <w:sz w:val="30"/>
          <w:szCs w:val="30"/>
        </w:rPr>
        <w:t>).</w:t>
      </w:r>
    </w:p>
    <w:p w14:paraId="7E4BDED7" w14:textId="356DC5A3" w:rsidR="00E02E6E" w:rsidRPr="00401459" w:rsidRDefault="00F12AFC" w:rsidP="007F67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bookmarkStart w:id="4" w:name="21"/>
      <w:bookmarkEnd w:id="4"/>
      <w:r w:rsidRPr="00401459">
        <w:rPr>
          <w:rFonts w:ascii="Times New Roman" w:hAnsi="Times New Roman" w:cs="Times New Roman"/>
          <w:b/>
          <w:bCs/>
          <w:color w:val="000000"/>
          <w:sz w:val="30"/>
          <w:szCs w:val="30"/>
        </w:rPr>
        <w:t>Ситуация 1</w:t>
      </w:r>
      <w:r w:rsidRPr="00401459">
        <w:rPr>
          <w:rFonts w:ascii="Times New Roman" w:hAnsi="Times New Roman" w:cs="Times New Roman"/>
          <w:color w:val="000000"/>
          <w:sz w:val="30"/>
          <w:szCs w:val="30"/>
        </w:rPr>
        <w:t>. Работник</w:t>
      </w:r>
      <w:r w:rsidR="006B41AF" w:rsidRPr="00401459">
        <w:rPr>
          <w:rFonts w:ascii="Times New Roman" w:hAnsi="Times New Roman" w:cs="Times New Roman"/>
          <w:color w:val="000000"/>
          <w:sz w:val="30"/>
          <w:szCs w:val="30"/>
        </w:rPr>
        <w:t xml:space="preserve"> уволен с работы (основное место работы) </w:t>
      </w:r>
      <w:r w:rsidR="00324969">
        <w:rPr>
          <w:rFonts w:ascii="Times New Roman" w:hAnsi="Times New Roman" w:cs="Times New Roman"/>
          <w:color w:val="000000"/>
          <w:sz w:val="30"/>
          <w:szCs w:val="30"/>
        </w:rPr>
        <w:br/>
      </w:r>
      <w:r w:rsidR="006B41AF" w:rsidRPr="00401459">
        <w:rPr>
          <w:rFonts w:ascii="Times New Roman" w:hAnsi="Times New Roman" w:cs="Times New Roman"/>
          <w:color w:val="000000"/>
          <w:sz w:val="30"/>
          <w:szCs w:val="30"/>
        </w:rPr>
        <w:t>по собственному желанию</w:t>
      </w:r>
      <w:r w:rsidR="00E02E6E" w:rsidRPr="00401459">
        <w:rPr>
          <w:rFonts w:ascii="Times New Roman" w:hAnsi="Times New Roman" w:cs="Times New Roman"/>
          <w:color w:val="000000"/>
          <w:sz w:val="30"/>
          <w:szCs w:val="30"/>
        </w:rPr>
        <w:t xml:space="preserve"> и</w:t>
      </w:r>
      <w:r w:rsidR="006B41AF" w:rsidRPr="00401459">
        <w:rPr>
          <w:rFonts w:ascii="Times New Roman" w:hAnsi="Times New Roman" w:cs="Times New Roman"/>
          <w:color w:val="000000"/>
          <w:sz w:val="30"/>
          <w:szCs w:val="30"/>
        </w:rPr>
        <w:t xml:space="preserve"> в период с </w:t>
      </w:r>
      <w:r w:rsidR="00E02E6E" w:rsidRPr="00401459">
        <w:rPr>
          <w:rFonts w:ascii="Times New Roman" w:hAnsi="Times New Roman" w:cs="Times New Roman"/>
          <w:color w:val="000000"/>
          <w:sz w:val="30"/>
          <w:szCs w:val="30"/>
        </w:rPr>
        <w:t>15</w:t>
      </w:r>
      <w:r w:rsidR="006B41AF" w:rsidRPr="00401459">
        <w:rPr>
          <w:rFonts w:ascii="Times New Roman" w:hAnsi="Times New Roman" w:cs="Times New Roman"/>
          <w:color w:val="000000"/>
          <w:sz w:val="30"/>
          <w:szCs w:val="30"/>
        </w:rPr>
        <w:t xml:space="preserve"> апреля по </w:t>
      </w:r>
      <w:r w:rsidR="00E02E6E" w:rsidRPr="00401459">
        <w:rPr>
          <w:rFonts w:ascii="Times New Roman" w:hAnsi="Times New Roman" w:cs="Times New Roman"/>
          <w:color w:val="000000"/>
          <w:sz w:val="30"/>
          <w:szCs w:val="30"/>
        </w:rPr>
        <w:t>25</w:t>
      </w:r>
      <w:r w:rsidR="006B41AF" w:rsidRPr="00401459">
        <w:rPr>
          <w:rFonts w:ascii="Times New Roman" w:hAnsi="Times New Roman" w:cs="Times New Roman"/>
          <w:color w:val="000000"/>
          <w:sz w:val="30"/>
          <w:szCs w:val="30"/>
        </w:rPr>
        <w:t xml:space="preserve"> мая выполнял работы по ГП</w:t>
      </w:r>
      <w:r w:rsidR="00E02E6E" w:rsidRPr="00401459">
        <w:rPr>
          <w:rFonts w:ascii="Times New Roman" w:hAnsi="Times New Roman" w:cs="Times New Roman"/>
          <w:color w:val="000000"/>
          <w:sz w:val="30"/>
          <w:szCs w:val="30"/>
        </w:rPr>
        <w:t>Д в другой организации.</w:t>
      </w:r>
    </w:p>
    <w:p w14:paraId="1395059E" w14:textId="77777777" w:rsidR="00E02E6E" w:rsidRPr="00401459" w:rsidRDefault="00E02E6E" w:rsidP="007F67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01459">
        <w:rPr>
          <w:rFonts w:ascii="Times New Roman" w:hAnsi="Times New Roman" w:cs="Times New Roman"/>
          <w:color w:val="000000"/>
          <w:sz w:val="30"/>
          <w:szCs w:val="30"/>
        </w:rPr>
        <w:lastRenderedPageBreak/>
        <w:t>Пособие не назначается, поскольку в период временной нетрудоспособности действует ГПД.</w:t>
      </w:r>
    </w:p>
    <w:p w14:paraId="33D87DF7" w14:textId="4F43C878" w:rsidR="00E02E6E" w:rsidRPr="00401459" w:rsidRDefault="00E02E6E" w:rsidP="007F67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01459">
        <w:rPr>
          <w:rFonts w:ascii="Times New Roman" w:hAnsi="Times New Roman" w:cs="Times New Roman"/>
          <w:b/>
          <w:bCs/>
          <w:color w:val="000000"/>
          <w:sz w:val="30"/>
          <w:szCs w:val="30"/>
        </w:rPr>
        <w:t>Ситуация 2</w:t>
      </w:r>
      <w:r w:rsidRPr="00401459">
        <w:rPr>
          <w:rFonts w:ascii="Times New Roman" w:hAnsi="Times New Roman" w:cs="Times New Roman"/>
          <w:color w:val="000000"/>
          <w:sz w:val="30"/>
          <w:szCs w:val="30"/>
        </w:rPr>
        <w:t>.</w:t>
      </w:r>
      <w:bookmarkStart w:id="5" w:name="22"/>
      <w:bookmarkEnd w:id="5"/>
      <w:r w:rsidRPr="00401459">
        <w:rPr>
          <w:rFonts w:ascii="Times New Roman" w:hAnsi="Times New Roman" w:cs="Times New Roman"/>
          <w:color w:val="000000"/>
          <w:sz w:val="30"/>
          <w:szCs w:val="30"/>
        </w:rPr>
        <w:t xml:space="preserve"> Работник уволен с работы (основное место работы) </w:t>
      </w:r>
      <w:r w:rsidR="00324969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401459">
        <w:rPr>
          <w:rFonts w:ascii="Times New Roman" w:hAnsi="Times New Roman" w:cs="Times New Roman"/>
          <w:color w:val="000000"/>
          <w:sz w:val="30"/>
          <w:szCs w:val="30"/>
        </w:rPr>
        <w:t xml:space="preserve">в связи с появлением на работе в состоянии алкогольного опьянения. </w:t>
      </w:r>
    </w:p>
    <w:p w14:paraId="30CB8DCB" w14:textId="318C47B7" w:rsidR="00F12AFC" w:rsidRPr="00401459" w:rsidRDefault="00E02E6E" w:rsidP="007F67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01459">
        <w:rPr>
          <w:rFonts w:ascii="Times New Roman" w:hAnsi="Times New Roman" w:cs="Times New Roman"/>
          <w:color w:val="000000"/>
          <w:sz w:val="30"/>
          <w:szCs w:val="30"/>
        </w:rPr>
        <w:t xml:space="preserve">Пособие не назначается, т.к. увольнение произошло </w:t>
      </w:r>
      <w:r w:rsidR="00401459" w:rsidRPr="00401459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401459">
        <w:rPr>
          <w:rFonts w:ascii="Times New Roman" w:hAnsi="Times New Roman" w:cs="Times New Roman"/>
          <w:color w:val="000000"/>
          <w:sz w:val="30"/>
          <w:szCs w:val="30"/>
        </w:rPr>
        <w:t>по неуважительной причине</w:t>
      </w:r>
      <w:r w:rsidR="00234A1F" w:rsidRPr="00401459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14:paraId="211C3DC6" w14:textId="766E7DA8" w:rsidR="00234A1F" w:rsidRPr="00401459" w:rsidRDefault="00234A1F" w:rsidP="007F67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01459">
        <w:rPr>
          <w:rFonts w:ascii="Times New Roman" w:hAnsi="Times New Roman" w:cs="Times New Roman"/>
          <w:b/>
          <w:bCs/>
          <w:color w:val="000000"/>
          <w:sz w:val="30"/>
          <w:szCs w:val="30"/>
        </w:rPr>
        <w:t>Ситуация 3</w:t>
      </w:r>
      <w:r w:rsidRPr="00401459">
        <w:rPr>
          <w:rFonts w:ascii="Times New Roman" w:hAnsi="Times New Roman" w:cs="Times New Roman"/>
          <w:color w:val="000000"/>
          <w:sz w:val="30"/>
          <w:szCs w:val="30"/>
        </w:rPr>
        <w:t xml:space="preserve">. Работник уволен с работы (основное место работы) </w:t>
      </w:r>
      <w:r w:rsidR="00324969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401459">
        <w:rPr>
          <w:rFonts w:ascii="Times New Roman" w:hAnsi="Times New Roman" w:cs="Times New Roman"/>
          <w:color w:val="000000"/>
          <w:sz w:val="30"/>
          <w:szCs w:val="30"/>
        </w:rPr>
        <w:t xml:space="preserve">в связи с окончанием контракта, является получателем пенсии. </w:t>
      </w:r>
    </w:p>
    <w:p w14:paraId="6DA862A5" w14:textId="69A3522B" w:rsidR="00234A1F" w:rsidRPr="00401459" w:rsidRDefault="00234A1F" w:rsidP="007F67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01459">
        <w:rPr>
          <w:rFonts w:ascii="Times New Roman" w:hAnsi="Times New Roman" w:cs="Times New Roman"/>
          <w:color w:val="000000"/>
          <w:sz w:val="30"/>
          <w:szCs w:val="30"/>
        </w:rPr>
        <w:t>Пособие не назначается, т.к. в период ВН гражданин является получателем пенсии.</w:t>
      </w:r>
    </w:p>
    <w:p w14:paraId="003AC64B" w14:textId="07D77C9D" w:rsidR="00E02E6E" w:rsidRPr="00401459" w:rsidRDefault="00F12AFC" w:rsidP="007F67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bookmarkStart w:id="6" w:name="23"/>
      <w:bookmarkEnd w:id="6"/>
      <w:r w:rsidRPr="00401459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Ситуация </w:t>
      </w:r>
      <w:r w:rsidR="00234A1F" w:rsidRPr="00401459">
        <w:rPr>
          <w:rFonts w:ascii="Times New Roman" w:hAnsi="Times New Roman" w:cs="Times New Roman"/>
          <w:b/>
          <w:bCs/>
          <w:color w:val="000000"/>
          <w:sz w:val="30"/>
          <w:szCs w:val="30"/>
        </w:rPr>
        <w:t>4</w:t>
      </w:r>
      <w:r w:rsidRPr="00401459">
        <w:rPr>
          <w:rFonts w:ascii="Times New Roman" w:hAnsi="Times New Roman" w:cs="Times New Roman"/>
          <w:color w:val="000000"/>
          <w:sz w:val="30"/>
          <w:szCs w:val="30"/>
        </w:rPr>
        <w:t xml:space="preserve">. Работник </w:t>
      </w:r>
      <w:r w:rsidR="00E02E6E" w:rsidRPr="00401459">
        <w:rPr>
          <w:rFonts w:ascii="Times New Roman" w:hAnsi="Times New Roman" w:cs="Times New Roman"/>
          <w:color w:val="000000"/>
          <w:sz w:val="30"/>
          <w:szCs w:val="30"/>
        </w:rPr>
        <w:t xml:space="preserve">уволен с работы (основное место работы) </w:t>
      </w:r>
      <w:r w:rsidR="00324969">
        <w:rPr>
          <w:rFonts w:ascii="Times New Roman" w:hAnsi="Times New Roman" w:cs="Times New Roman"/>
          <w:color w:val="000000"/>
          <w:sz w:val="30"/>
          <w:szCs w:val="30"/>
        </w:rPr>
        <w:br/>
      </w:r>
      <w:r w:rsidR="00E02E6E" w:rsidRPr="00401459">
        <w:rPr>
          <w:rFonts w:ascii="Times New Roman" w:hAnsi="Times New Roman" w:cs="Times New Roman"/>
          <w:color w:val="000000"/>
          <w:sz w:val="30"/>
          <w:szCs w:val="30"/>
        </w:rPr>
        <w:t>по собственному желанию, не является получателем пенсии и в период ВН (с 20 апреля по 19 мая) отсутствуют действующие ГПД.</w:t>
      </w:r>
    </w:p>
    <w:p w14:paraId="6A76D665" w14:textId="70D439C5" w:rsidR="00234A1F" w:rsidRPr="00401459" w:rsidRDefault="00E02E6E" w:rsidP="007F67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01459">
        <w:rPr>
          <w:rFonts w:ascii="Times New Roman" w:hAnsi="Times New Roman" w:cs="Times New Roman"/>
          <w:color w:val="000000"/>
          <w:sz w:val="30"/>
          <w:szCs w:val="30"/>
        </w:rPr>
        <w:t xml:space="preserve">Поскольку все условия для назначения пособия </w:t>
      </w:r>
      <w:r w:rsidR="00324969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401459">
        <w:rPr>
          <w:rFonts w:ascii="Times New Roman" w:hAnsi="Times New Roman" w:cs="Times New Roman"/>
          <w:color w:val="000000"/>
          <w:sz w:val="30"/>
          <w:szCs w:val="30"/>
        </w:rPr>
        <w:t>по ВН, установленные п.8 Положения № 569 выпол</w:t>
      </w:r>
      <w:r w:rsidR="00234A1F" w:rsidRPr="00401459">
        <w:rPr>
          <w:rFonts w:ascii="Times New Roman" w:hAnsi="Times New Roman" w:cs="Times New Roman"/>
          <w:color w:val="000000"/>
          <w:sz w:val="30"/>
          <w:szCs w:val="30"/>
        </w:rPr>
        <w:t>нены, работник имеет право на пособие по ВН.</w:t>
      </w:r>
    </w:p>
    <w:p w14:paraId="603B529A" w14:textId="14894F52" w:rsidR="00324969" w:rsidRDefault="00B5683E" w:rsidP="00F23C1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518"/>
        <w:jc w:val="both"/>
        <w:rPr>
          <w:rFonts w:ascii="Times New Roman" w:hAnsi="Times New Roman" w:cs="Times New Roman"/>
          <w:i/>
          <w:iCs/>
          <w:color w:val="000000"/>
          <w:sz w:val="30"/>
          <w:szCs w:val="30"/>
        </w:rPr>
      </w:pPr>
      <w:r w:rsidRP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Работница уволена с основного места работы 25 марта по соглашению сторон. Листок нетрудоспособности </w:t>
      </w:r>
      <w:r w:rsid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br/>
      </w:r>
      <w:r w:rsidRP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по беременности и родам выдан на 126 календарных дней </w:t>
      </w:r>
      <w:r w:rsid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br/>
      </w:r>
      <w:r w:rsidRP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t>с 18 апреля</w:t>
      </w:r>
      <w:r w:rsidR="00401459" w:rsidRP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(случай </w:t>
      </w:r>
      <w:proofErr w:type="spellStart"/>
      <w:r w:rsidR="00401459" w:rsidRP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t>БиР</w:t>
      </w:r>
      <w:proofErr w:type="spellEnd"/>
      <w:r w:rsidR="00401459" w:rsidRP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наступил в течение </w:t>
      </w:r>
      <w:r w:rsidR="00676BEF" w:rsidRP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t>25</w:t>
      </w:r>
      <w:r w:rsidR="00401459" w:rsidRP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календарных дней после увольнения)</w:t>
      </w:r>
      <w:r w:rsidRP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. </w:t>
      </w:r>
      <w:r w:rsidR="00C22DEC" w:rsidRP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t>После увольнения женщина зарегистрировалась в качестве безработной</w:t>
      </w:r>
      <w:r w:rsidR="00324969" w:rsidRP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с выплатой пособия по </w:t>
      </w:r>
      <w:proofErr w:type="spellStart"/>
      <w:r w:rsidR="00324969" w:rsidRP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t>БиР</w:t>
      </w:r>
      <w:proofErr w:type="spellEnd"/>
      <w:r w:rsidR="00324969" w:rsidRP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t>.</w:t>
      </w:r>
      <w:r w:rsidR="00C22DEC" w:rsidRP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</w:t>
      </w:r>
    </w:p>
    <w:p w14:paraId="3D530672" w14:textId="662F8B2C" w:rsidR="00C22DEC" w:rsidRPr="00324969" w:rsidRDefault="00C22DEC" w:rsidP="00324969">
      <w:pPr>
        <w:widowControl w:val="0"/>
        <w:autoSpaceDE w:val="0"/>
        <w:autoSpaceDN w:val="0"/>
        <w:adjustRightInd w:val="0"/>
        <w:spacing w:after="0" w:line="240" w:lineRule="auto"/>
        <w:ind w:left="898" w:firstLine="518"/>
        <w:jc w:val="both"/>
        <w:rPr>
          <w:rFonts w:ascii="Times New Roman" w:hAnsi="Times New Roman" w:cs="Times New Roman"/>
          <w:i/>
          <w:iCs/>
          <w:color w:val="000000"/>
          <w:sz w:val="30"/>
          <w:szCs w:val="30"/>
        </w:rPr>
      </w:pPr>
      <w:r w:rsidRP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Пособие по </w:t>
      </w:r>
      <w:proofErr w:type="spellStart"/>
      <w:r w:rsidRP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t>БиР</w:t>
      </w:r>
      <w:proofErr w:type="spellEnd"/>
      <w:r w:rsidR="00401459" w:rsidRP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в порядке исключения комиссией управления</w:t>
      </w:r>
      <w:r w:rsidR="008F7C17" w:rsidRP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</w:t>
      </w:r>
      <w:r w:rsidR="00401459" w:rsidRP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Фонда </w:t>
      </w:r>
      <w:r w:rsidRP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не назначается поскольку пособие по </w:t>
      </w:r>
      <w:proofErr w:type="spellStart"/>
      <w:r w:rsidRP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t>БиР</w:t>
      </w:r>
      <w:proofErr w:type="spellEnd"/>
      <w:r w:rsidRP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выплачено </w:t>
      </w:r>
      <w:r w:rsid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t>органом по труду</w:t>
      </w:r>
      <w:r w:rsidRP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t>.</w:t>
      </w:r>
    </w:p>
    <w:p w14:paraId="3649B284" w14:textId="77777777" w:rsidR="00401459" w:rsidRDefault="00401459" w:rsidP="007F67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bookmarkStart w:id="7" w:name="28"/>
      <w:bookmarkEnd w:id="7"/>
    </w:p>
    <w:p w14:paraId="7A9DB145" w14:textId="14EF58F2" w:rsidR="00F12AFC" w:rsidRPr="008F7C17" w:rsidRDefault="00F12AFC" w:rsidP="007F67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8F7C17">
        <w:rPr>
          <w:rFonts w:ascii="Times New Roman" w:hAnsi="Times New Roman" w:cs="Times New Roman"/>
          <w:color w:val="000000"/>
          <w:sz w:val="30"/>
          <w:szCs w:val="30"/>
        </w:rPr>
        <w:t>Если право на пособие</w:t>
      </w:r>
      <w:r w:rsidR="008F7C17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8F7C17">
        <w:rPr>
          <w:rFonts w:ascii="Times New Roman" w:hAnsi="Times New Roman" w:cs="Times New Roman"/>
          <w:color w:val="000000"/>
          <w:sz w:val="30"/>
          <w:szCs w:val="30"/>
        </w:rPr>
        <w:t xml:space="preserve">после увольнения имеется, применяется общий порядок его расчета. При этом размер пособия составляет </w:t>
      </w:r>
      <w:r w:rsidRPr="008F7C17">
        <w:rPr>
          <w:rFonts w:ascii="Times New Roman" w:hAnsi="Times New Roman" w:cs="Times New Roman"/>
          <w:b/>
          <w:bCs/>
          <w:color w:val="000000"/>
          <w:sz w:val="30"/>
          <w:szCs w:val="30"/>
        </w:rPr>
        <w:t>70%</w:t>
      </w:r>
      <w:r w:rsidRPr="008F7C17">
        <w:rPr>
          <w:rFonts w:ascii="Times New Roman" w:hAnsi="Times New Roman" w:cs="Times New Roman"/>
          <w:color w:val="000000"/>
          <w:sz w:val="30"/>
          <w:szCs w:val="30"/>
        </w:rPr>
        <w:t xml:space="preserve"> размера среднедневного заработка за весь период, удостоверенный листком нетрудоспособности. В определенных случаях пособие назначается в половинном размере, т.е. 35% среднедневного заработка (подп. 19.1, 19.2 п. 19 и 20 Положения N 569).</w:t>
      </w:r>
    </w:p>
    <w:p w14:paraId="2ED771B8" w14:textId="77777777" w:rsidR="00161A21" w:rsidRDefault="00161A21" w:rsidP="00161A21">
      <w:pPr>
        <w:pStyle w:val="il-text-indent095cm"/>
        <w:shd w:val="clear" w:color="auto" w:fill="FFFFFF"/>
        <w:spacing w:before="0" w:beforeAutospacing="0" w:after="0" w:afterAutospacing="0"/>
        <w:jc w:val="both"/>
        <w:rPr>
          <w:rStyle w:val="word-wrapper"/>
          <w:color w:val="242424"/>
          <w:sz w:val="30"/>
          <w:szCs w:val="30"/>
        </w:rPr>
      </w:pPr>
    </w:p>
    <w:p w14:paraId="616FA844" w14:textId="1A3261EF" w:rsidR="00026E5E" w:rsidRDefault="00161A21" w:rsidP="00161A21">
      <w:pPr>
        <w:pStyle w:val="il-text-indent095cm"/>
        <w:shd w:val="clear" w:color="auto" w:fill="FFFFFF"/>
        <w:spacing w:before="0" w:beforeAutospacing="0" w:after="0" w:afterAutospacing="0"/>
        <w:jc w:val="both"/>
        <w:rPr>
          <w:rStyle w:val="word-wrapper"/>
          <w:color w:val="242424"/>
          <w:sz w:val="30"/>
          <w:szCs w:val="30"/>
        </w:rPr>
      </w:pPr>
      <w:r w:rsidRPr="00161A21">
        <w:rPr>
          <w:rStyle w:val="word-wrapper"/>
          <w:color w:val="242424"/>
          <w:sz w:val="30"/>
          <w:szCs w:val="30"/>
        </w:rPr>
        <w:t>Телефоны для справок: 8(0713)35787, 35882, 35060, 35559, 60809, 60810</w:t>
      </w:r>
      <w:r>
        <w:rPr>
          <w:rStyle w:val="word-wrapper"/>
          <w:color w:val="242424"/>
          <w:sz w:val="30"/>
          <w:szCs w:val="30"/>
        </w:rPr>
        <w:t>.</w:t>
      </w:r>
    </w:p>
    <w:p w14:paraId="405E285A" w14:textId="54E5C5C0" w:rsidR="00146D04" w:rsidRPr="00026E5E" w:rsidRDefault="00161A21" w:rsidP="00161A21">
      <w:pPr>
        <w:pStyle w:val="il-text-indent095cm"/>
        <w:shd w:val="clear" w:color="auto" w:fill="FFFFFF"/>
        <w:spacing w:after="0" w:afterAutospacing="0"/>
        <w:ind w:left="3540" w:firstLine="1"/>
        <w:jc w:val="both"/>
        <w:rPr>
          <w:rStyle w:val="word-wrapper"/>
          <w:color w:val="242424"/>
          <w:sz w:val="30"/>
          <w:szCs w:val="30"/>
        </w:rPr>
      </w:pPr>
      <w:r w:rsidRPr="00161A21">
        <w:rPr>
          <w:rStyle w:val="word-wrapper"/>
          <w:color w:val="242424"/>
          <w:sz w:val="30"/>
          <w:szCs w:val="30"/>
        </w:rPr>
        <w:t>Пуховичский районный отдел Минского областного управления Фонда социальной защиты населения</w:t>
      </w:r>
    </w:p>
    <w:p w14:paraId="773EE26D" w14:textId="77777777" w:rsidR="00A95690" w:rsidRPr="00A95690" w:rsidRDefault="00A95690" w:rsidP="007F67B4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z w:val="30"/>
          <w:szCs w:val="30"/>
        </w:rPr>
      </w:pPr>
    </w:p>
    <w:sectPr w:rsidR="00A95690" w:rsidRPr="00A95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E831A3"/>
    <w:multiLevelType w:val="hybridMultilevel"/>
    <w:tmpl w:val="C0F62558"/>
    <w:lvl w:ilvl="0" w:tplc="06B6BA32">
      <w:start w:val="1"/>
      <w:numFmt w:val="decimal"/>
      <w:lvlText w:val="%1."/>
      <w:lvlJc w:val="left"/>
      <w:pPr>
        <w:ind w:left="8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8" w:hanging="360"/>
      </w:pPr>
    </w:lvl>
    <w:lvl w:ilvl="2" w:tplc="0419001B" w:tentative="1">
      <w:start w:val="1"/>
      <w:numFmt w:val="lowerRoman"/>
      <w:lvlText w:val="%3."/>
      <w:lvlJc w:val="right"/>
      <w:pPr>
        <w:ind w:left="2338" w:hanging="180"/>
      </w:pPr>
    </w:lvl>
    <w:lvl w:ilvl="3" w:tplc="0419000F" w:tentative="1">
      <w:start w:val="1"/>
      <w:numFmt w:val="decimal"/>
      <w:lvlText w:val="%4."/>
      <w:lvlJc w:val="left"/>
      <w:pPr>
        <w:ind w:left="3058" w:hanging="360"/>
      </w:pPr>
    </w:lvl>
    <w:lvl w:ilvl="4" w:tplc="04190019" w:tentative="1">
      <w:start w:val="1"/>
      <w:numFmt w:val="lowerLetter"/>
      <w:lvlText w:val="%5."/>
      <w:lvlJc w:val="left"/>
      <w:pPr>
        <w:ind w:left="3778" w:hanging="360"/>
      </w:pPr>
    </w:lvl>
    <w:lvl w:ilvl="5" w:tplc="0419001B" w:tentative="1">
      <w:start w:val="1"/>
      <w:numFmt w:val="lowerRoman"/>
      <w:lvlText w:val="%6."/>
      <w:lvlJc w:val="right"/>
      <w:pPr>
        <w:ind w:left="4498" w:hanging="180"/>
      </w:pPr>
    </w:lvl>
    <w:lvl w:ilvl="6" w:tplc="0419000F" w:tentative="1">
      <w:start w:val="1"/>
      <w:numFmt w:val="decimal"/>
      <w:lvlText w:val="%7."/>
      <w:lvlJc w:val="left"/>
      <w:pPr>
        <w:ind w:left="5218" w:hanging="360"/>
      </w:pPr>
    </w:lvl>
    <w:lvl w:ilvl="7" w:tplc="04190019" w:tentative="1">
      <w:start w:val="1"/>
      <w:numFmt w:val="lowerLetter"/>
      <w:lvlText w:val="%8."/>
      <w:lvlJc w:val="left"/>
      <w:pPr>
        <w:ind w:left="5938" w:hanging="360"/>
      </w:pPr>
    </w:lvl>
    <w:lvl w:ilvl="8" w:tplc="0419001B" w:tentative="1">
      <w:start w:val="1"/>
      <w:numFmt w:val="lowerRoman"/>
      <w:lvlText w:val="%9."/>
      <w:lvlJc w:val="right"/>
      <w:pPr>
        <w:ind w:left="665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99D"/>
    <w:rsid w:val="000041D5"/>
    <w:rsid w:val="00026E5E"/>
    <w:rsid w:val="00041EAF"/>
    <w:rsid w:val="0006186E"/>
    <w:rsid w:val="000F2E95"/>
    <w:rsid w:val="00146D04"/>
    <w:rsid w:val="00161A21"/>
    <w:rsid w:val="00165416"/>
    <w:rsid w:val="001B2265"/>
    <w:rsid w:val="001E2069"/>
    <w:rsid w:val="00234A1F"/>
    <w:rsid w:val="00262CEA"/>
    <w:rsid w:val="002E0AEB"/>
    <w:rsid w:val="003142FA"/>
    <w:rsid w:val="00324969"/>
    <w:rsid w:val="00352634"/>
    <w:rsid w:val="003815F5"/>
    <w:rsid w:val="00401459"/>
    <w:rsid w:val="0040799D"/>
    <w:rsid w:val="00471706"/>
    <w:rsid w:val="004F198E"/>
    <w:rsid w:val="00505933"/>
    <w:rsid w:val="005C303E"/>
    <w:rsid w:val="005F6A08"/>
    <w:rsid w:val="00616214"/>
    <w:rsid w:val="00676BEF"/>
    <w:rsid w:val="006B41AF"/>
    <w:rsid w:val="006E67D3"/>
    <w:rsid w:val="00727DB9"/>
    <w:rsid w:val="00785F6D"/>
    <w:rsid w:val="007C3691"/>
    <w:rsid w:val="007F3978"/>
    <w:rsid w:val="007F67B4"/>
    <w:rsid w:val="0083744D"/>
    <w:rsid w:val="00837AE4"/>
    <w:rsid w:val="008F7C17"/>
    <w:rsid w:val="009822B9"/>
    <w:rsid w:val="00A87224"/>
    <w:rsid w:val="00A924A2"/>
    <w:rsid w:val="00A95690"/>
    <w:rsid w:val="00AA2AB7"/>
    <w:rsid w:val="00AE69E8"/>
    <w:rsid w:val="00B01827"/>
    <w:rsid w:val="00B052BA"/>
    <w:rsid w:val="00B5683E"/>
    <w:rsid w:val="00B975C6"/>
    <w:rsid w:val="00C22DEC"/>
    <w:rsid w:val="00C50D70"/>
    <w:rsid w:val="00C70EC3"/>
    <w:rsid w:val="00C963A9"/>
    <w:rsid w:val="00D035CE"/>
    <w:rsid w:val="00D70357"/>
    <w:rsid w:val="00DC0D4D"/>
    <w:rsid w:val="00DD27C7"/>
    <w:rsid w:val="00E02E6E"/>
    <w:rsid w:val="00E8527D"/>
    <w:rsid w:val="00EA29AF"/>
    <w:rsid w:val="00F06F0A"/>
    <w:rsid w:val="00F1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3A690"/>
  <w15:docId w15:val="{376042F8-18E4-4175-9ED4-C54C9E35B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40799D"/>
  </w:style>
  <w:style w:type="paragraph" w:customStyle="1" w:styleId="il-text-aligncenter">
    <w:name w:val="il-text-align_center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l-text-alignjustify">
    <w:name w:val="il-text-align_justify"/>
    <w:basedOn w:val="a"/>
    <w:rsid w:val="00041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22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55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45589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269246759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Шестопалова Елена Вячеславовна</dc:creator>
  <cp:lastModifiedBy>Мелешко Ирина Викторовна</cp:lastModifiedBy>
  <cp:revision>2</cp:revision>
  <cp:lastPrinted>2026-05-26T07:01:00Z</cp:lastPrinted>
  <dcterms:created xsi:type="dcterms:W3CDTF">2026-05-27T08:31:00Z</dcterms:created>
  <dcterms:modified xsi:type="dcterms:W3CDTF">2026-05-27T08:31:00Z</dcterms:modified>
</cp:coreProperties>
</file>