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708" w:rsidRPr="00126119" w:rsidRDefault="00C51681" w:rsidP="001A7708">
      <w:pPr>
        <w:pStyle w:val="10"/>
        <w:keepNext/>
        <w:keepLines/>
        <w:shd w:val="clear" w:color="auto" w:fill="auto"/>
        <w:rPr>
          <w:color w:val="auto"/>
        </w:rPr>
      </w:pPr>
      <w:bookmarkStart w:id="0" w:name="bookmark3"/>
      <w:bookmarkStart w:id="1" w:name="bookmark2"/>
      <w:r>
        <w:rPr>
          <w:color w:val="auto"/>
        </w:rPr>
        <w:t>Каталог</w:t>
      </w:r>
      <w:r w:rsidR="001A7708">
        <w:rPr>
          <w:color w:val="auto"/>
        </w:rPr>
        <w:t xml:space="preserve"> незаселенных (свободных) жилых помещений коммунального жилищного фонда, </w:t>
      </w:r>
      <w:r w:rsidR="001A7708">
        <w:rPr>
          <w:color w:val="auto"/>
        </w:rPr>
        <w:br/>
        <w:t>расположенных на территории Минской области</w:t>
      </w:r>
      <w:bookmarkEnd w:id="0"/>
      <w:bookmarkEnd w:id="1"/>
      <w:r w:rsidR="00473A24">
        <w:rPr>
          <w:color w:val="auto"/>
        </w:rPr>
        <w:t>, подлежащих предоставлению</w:t>
      </w:r>
      <w:r w:rsidR="00126119">
        <w:rPr>
          <w:color w:val="auto"/>
        </w:rPr>
        <w:t xml:space="preserve"> в соответствии с пунктом 2 Указа Президента Республики </w:t>
      </w:r>
      <w:r w:rsidR="00126119" w:rsidRPr="00126119">
        <w:rPr>
          <w:color w:val="auto"/>
        </w:rPr>
        <w:t xml:space="preserve">Беларусь </w:t>
      </w:r>
      <w:r w:rsidR="00126119" w:rsidRPr="00126119">
        <w:rPr>
          <w:color w:val="auto"/>
        </w:rPr>
        <w:t>от 27 января 2025 № 38 «Об особенностях предоставления арендного жилья»</w:t>
      </w:r>
    </w:p>
    <w:tbl>
      <w:tblPr>
        <w:tblOverlap w:val="never"/>
        <w:tblW w:w="1555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1"/>
        <w:gridCol w:w="1650"/>
        <w:gridCol w:w="1134"/>
        <w:gridCol w:w="850"/>
        <w:gridCol w:w="993"/>
        <w:gridCol w:w="850"/>
        <w:gridCol w:w="709"/>
        <w:gridCol w:w="567"/>
        <w:gridCol w:w="992"/>
        <w:gridCol w:w="1559"/>
        <w:gridCol w:w="993"/>
        <w:gridCol w:w="2873"/>
        <w:gridCol w:w="1949"/>
      </w:tblGrid>
      <w:tr w:rsidR="008A6A73" w:rsidTr="007A7C43">
        <w:trPr>
          <w:trHeight w:val="1142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A6A73" w:rsidRDefault="008A6A73">
            <w:pPr>
              <w:pStyle w:val="a4"/>
              <w:shd w:val="clear" w:color="auto" w:fill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№ п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A6A73" w:rsidRDefault="008A6A73" w:rsidP="008A6A73">
            <w:pPr>
              <w:pStyle w:val="a4"/>
              <w:shd w:val="clear" w:color="auto" w:fill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Адрес НЖП, (наименование организации, в ведении которой находится жилье)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A6A73" w:rsidRDefault="008A6A73" w:rsidP="008A6A73">
            <w:pPr>
              <w:pStyle w:val="a4"/>
              <w:shd w:val="clear" w:color="auto" w:fill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Наимено-вание НЖП (квартира, дом), площадь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A6A73" w:rsidRDefault="008A6A73" w:rsidP="00473A24">
            <w:pPr>
              <w:pStyle w:val="a4"/>
              <w:shd w:val="clear" w:color="auto" w:fill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Благоустроенное либо отсутствует вид благоустройства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A6A73" w:rsidRDefault="008A6A73" w:rsidP="00473A24">
            <w:pPr>
              <w:pStyle w:val="a4"/>
              <w:shd w:val="clear" w:color="auto" w:fill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Наличие либо отсутствие вида инфраструктуры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A6A73" w:rsidRDefault="008A6A73" w:rsidP="008A6A73">
            <w:pPr>
              <w:pStyle w:val="a4"/>
              <w:shd w:val="clear" w:color="auto" w:fill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Востребованность (либо отсутствие)/ предложение (вывод) по дальнейшему использованию НЖП</w:t>
            </w:r>
          </w:p>
          <w:p w:rsidR="008A6A73" w:rsidRDefault="008A6A73" w:rsidP="008A6A73">
            <w:pPr>
              <w:pStyle w:val="a4"/>
              <w:shd w:val="clear" w:color="auto" w:fill="auto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A6A73" w:rsidRDefault="008A6A73">
            <w:pPr>
              <w:pStyle w:val="a4"/>
              <w:shd w:val="clear" w:color="auto" w:fill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Сумма, тыс.руб.</w:t>
            </w:r>
          </w:p>
        </w:tc>
        <w:tc>
          <w:tcPr>
            <w:tcW w:w="287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A6A73" w:rsidRDefault="008A6A73">
            <w:pPr>
              <w:pStyle w:val="a4"/>
              <w:shd w:val="clear" w:color="auto" w:fill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фото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A6A73" w:rsidRDefault="008A6A73" w:rsidP="00473A24">
            <w:pPr>
              <w:pStyle w:val="a4"/>
              <w:shd w:val="clear" w:color="auto" w:fill="auto"/>
              <w:ind w:right="-57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Принятое решение с определением конкретного способа рас</w:t>
            </w:r>
            <w:r w:rsidR="00473A24">
              <w:rPr>
                <w:color w:val="auto"/>
                <w:sz w:val="24"/>
                <w:szCs w:val="24"/>
              </w:rPr>
              <w:t xml:space="preserve">поряжения арендным помещением </w:t>
            </w:r>
          </w:p>
        </w:tc>
      </w:tr>
      <w:tr w:rsidR="008A6A73" w:rsidTr="00473A24">
        <w:trPr>
          <w:trHeight w:hRule="exact" w:val="1165"/>
          <w:jc w:val="center"/>
        </w:trPr>
        <w:tc>
          <w:tcPr>
            <w:tcW w:w="4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A6A73" w:rsidRDefault="008A6A73">
            <w:pPr>
              <w:rPr>
                <w:color w:val="auto"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A6A73" w:rsidRDefault="008A6A73" w:rsidP="008A6A73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A6A73" w:rsidRDefault="008A6A73" w:rsidP="008A6A73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A6A73" w:rsidRDefault="008A6A73" w:rsidP="008A6A73">
            <w:pPr>
              <w:pStyle w:val="a4"/>
              <w:shd w:val="clear" w:color="auto" w:fill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центр.</w:t>
            </w:r>
          </w:p>
          <w:p w:rsidR="008A6A73" w:rsidRDefault="008A6A73" w:rsidP="008A6A73">
            <w:pPr>
              <w:pStyle w:val="a4"/>
              <w:shd w:val="clear" w:color="auto" w:fill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отопление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A6A73" w:rsidRDefault="008A6A73" w:rsidP="008A6A73">
            <w:pPr>
              <w:pStyle w:val="a4"/>
              <w:shd w:val="clear" w:color="auto" w:fill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водоснабжение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A6A73" w:rsidRDefault="008A6A73" w:rsidP="008A6A73">
            <w:pPr>
              <w:pStyle w:val="a4"/>
              <w:shd w:val="clear" w:color="auto" w:fill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водоотв едение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A6A73" w:rsidRDefault="008A6A73" w:rsidP="008A6A73">
            <w:pPr>
              <w:pStyle w:val="a4"/>
              <w:shd w:val="clear" w:color="auto" w:fill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соци-аль- ной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A6A73" w:rsidRDefault="008A6A73" w:rsidP="008A6A73">
            <w:pPr>
              <w:pStyle w:val="a4"/>
              <w:shd w:val="clear" w:color="auto" w:fill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тор-гов 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A6A73" w:rsidRDefault="008A6A73" w:rsidP="008A6A73">
            <w:pPr>
              <w:pStyle w:val="a4"/>
              <w:shd w:val="clear" w:color="auto" w:fill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транспор тной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A6A73" w:rsidRDefault="008A6A73" w:rsidP="008A6A73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A6A73" w:rsidRDefault="008A6A73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87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A6A73" w:rsidRDefault="008A6A73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4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A6A73" w:rsidRDefault="008A6A73" w:rsidP="008A6A73">
            <w:pPr>
              <w:ind w:right="-57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8A6A73" w:rsidTr="007A7C43">
        <w:trPr>
          <w:trHeight w:hRule="exact" w:val="3123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 xml:space="preserve">Кв.6, д.15, </w:t>
            </w:r>
            <w:r>
              <w:rPr>
                <w:rFonts w:ascii="Times New Roman" w:hAnsi="Times New Roman" w:cs="Times New Roman"/>
                <w:color w:val="auto"/>
                <w:szCs w:val="10"/>
              </w:rPr>
              <w:br/>
              <w:t xml:space="preserve">ул. Володарского, </w:t>
            </w:r>
            <w:r>
              <w:rPr>
                <w:rFonts w:ascii="Times New Roman" w:hAnsi="Times New Roman" w:cs="Times New Roman"/>
                <w:color w:val="auto"/>
                <w:szCs w:val="10"/>
              </w:rPr>
              <w:br/>
              <w:t>г. Марьина Горка, Пуховичский РИК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rPr>
                <w:rFonts w:ascii="Times New Roman" w:hAnsi="Times New Roman" w:cs="Times New Roman"/>
                <w:color w:val="auto"/>
                <w:szCs w:val="10"/>
                <w:vertAlign w:val="superscript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Квартира 51,10 м</w:t>
            </w:r>
            <w:r>
              <w:rPr>
                <w:rFonts w:ascii="Times New Roman" w:hAnsi="Times New Roman" w:cs="Times New Roman"/>
                <w:color w:val="auto"/>
                <w:szCs w:val="10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Требуется ремонт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792CF8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20,3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A73" w:rsidRDefault="008A6A73">
            <w:pPr>
              <w:rPr>
                <w:rFonts w:ascii="Times New Roman" w:hAnsi="Times New Roman" w:cs="Times New Roman"/>
                <w:color w:val="auto"/>
                <w:szCs w:val="10"/>
              </w:rPr>
            </w:pPr>
            <w:r w:rsidRPr="00967A9F">
              <w:rPr>
                <w:noProof/>
                <w:lang w:bidi="ar-SA"/>
              </w:rPr>
              <w:drawing>
                <wp:inline distT="0" distB="0" distL="0" distR="0" wp14:anchorId="5D374875" wp14:editId="2CE3A8BA">
                  <wp:extent cx="992980" cy="1323975"/>
                  <wp:effectExtent l="0" t="0" r="0" b="0"/>
                  <wp:docPr id="14" name="Рисунок 14" descr="C:\Users\Admin\Desktop\арендные квартиры для ГО\г. Марьина Горка, ул. Володарского, д. 15, кв. 6\г.М.Горка ул.Володарского д.15 кв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арендные квартиры для ГО\г. Марьина Горка, ул. Володарского, д. 15, кв. 6\г.М.Горка ул.Володарского д.15 кв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198" cy="133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auto"/>
                <w:szCs w:val="10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color w:val="auto"/>
                <w:szCs w:val="10"/>
                <w:lang w:bidi="ar-SA"/>
              </w:rPr>
              <w:drawing>
                <wp:inline distT="0" distB="0" distL="0" distR="0" wp14:anchorId="34CCBF3D" wp14:editId="2DD14E91">
                  <wp:extent cx="971550" cy="1294027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272" cy="1318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A6A73" w:rsidRDefault="008A6A73">
            <w:pPr>
              <w:rPr>
                <w:rFonts w:ascii="Times New Roman" w:hAnsi="Times New Roman" w:cs="Times New Roman"/>
                <w:color w:val="auto"/>
                <w:szCs w:val="10"/>
              </w:rPr>
            </w:pPr>
          </w:p>
          <w:p w:rsidR="008A6A73" w:rsidRDefault="008A6A73">
            <w:pPr>
              <w:rPr>
                <w:rFonts w:ascii="Times New Roman" w:hAnsi="Times New Roman" w:cs="Times New Roman"/>
                <w:color w:val="auto"/>
                <w:szCs w:val="1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A73" w:rsidRPr="00967A9F" w:rsidRDefault="008A6A73">
            <w:pPr>
              <w:rPr>
                <w:noProof/>
                <w:lang w:bidi="ar-SA"/>
              </w:rPr>
            </w:pPr>
            <w:r w:rsidRPr="008A6A73">
              <w:rPr>
                <w:rFonts w:ascii="Times New Roman" w:hAnsi="Times New Roman" w:cs="Times New Roman"/>
                <w:noProof/>
                <w:lang w:bidi="ar-SA"/>
              </w:rPr>
              <w:t>Подлежит распределению</w:t>
            </w:r>
          </w:p>
        </w:tc>
      </w:tr>
      <w:tr w:rsidR="008A6A73" w:rsidTr="00527822">
        <w:trPr>
          <w:trHeight w:hRule="exact" w:val="2427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 xml:space="preserve">Кв.3, д.72, </w:t>
            </w:r>
            <w:r>
              <w:rPr>
                <w:rFonts w:ascii="Times New Roman" w:hAnsi="Times New Roman" w:cs="Times New Roman"/>
                <w:color w:val="auto"/>
                <w:szCs w:val="10"/>
              </w:rPr>
              <w:br/>
              <w:t xml:space="preserve">ул. Петра Гучка, </w:t>
            </w:r>
            <w:r>
              <w:rPr>
                <w:rFonts w:ascii="Times New Roman" w:hAnsi="Times New Roman" w:cs="Times New Roman"/>
                <w:color w:val="auto"/>
                <w:szCs w:val="10"/>
              </w:rPr>
              <w:br/>
              <w:t>г. Марьина Горка, Пуховичский РИК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rPr>
                <w:rFonts w:ascii="Times New Roman" w:hAnsi="Times New Roman" w:cs="Times New Roman"/>
                <w:color w:val="auto"/>
                <w:szCs w:val="10"/>
                <w:vertAlign w:val="superscript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Квартира 50,10 м</w:t>
            </w:r>
            <w:r>
              <w:rPr>
                <w:rFonts w:ascii="Times New Roman" w:hAnsi="Times New Roman" w:cs="Times New Roman"/>
                <w:color w:val="auto"/>
                <w:szCs w:val="10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Требуется ремонт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505172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21,59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A73" w:rsidRDefault="008A6A73">
            <w:pPr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Cs w:val="10"/>
                <w:lang w:bidi="ar-SA"/>
              </w:rPr>
              <w:drawing>
                <wp:inline distT="0" distB="0" distL="0" distR="0" wp14:anchorId="2BE878A7" wp14:editId="1069657A">
                  <wp:extent cx="809625" cy="1441337"/>
                  <wp:effectExtent l="0" t="0" r="0" b="698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50" cy="1453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auto"/>
                <w:szCs w:val="10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color w:val="auto"/>
                <w:szCs w:val="10"/>
                <w:lang w:bidi="ar-SA"/>
              </w:rPr>
              <w:drawing>
                <wp:inline distT="0" distB="0" distL="0" distR="0" wp14:anchorId="3666C5C0" wp14:editId="1FBD14B8">
                  <wp:extent cx="809568" cy="143891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932" cy="1446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A73" w:rsidRDefault="008A6A73">
            <w:pPr>
              <w:rPr>
                <w:rFonts w:ascii="Times New Roman" w:hAnsi="Times New Roman" w:cs="Times New Roman"/>
                <w:noProof/>
                <w:color w:val="auto"/>
                <w:szCs w:val="10"/>
                <w:lang w:bidi="ar-SA"/>
              </w:rPr>
            </w:pPr>
            <w:r w:rsidRPr="008A6A73">
              <w:rPr>
                <w:rFonts w:ascii="Times New Roman" w:hAnsi="Times New Roman" w:cs="Times New Roman"/>
                <w:noProof/>
                <w:lang w:bidi="ar-SA"/>
              </w:rPr>
              <w:t>Подлежит распределению</w:t>
            </w:r>
          </w:p>
        </w:tc>
      </w:tr>
      <w:tr w:rsidR="008A6A73" w:rsidTr="00527822">
        <w:trPr>
          <w:trHeight w:hRule="exact" w:val="4815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 xml:space="preserve">Кв.7, д.2, </w:t>
            </w:r>
            <w:r>
              <w:rPr>
                <w:rFonts w:ascii="Times New Roman" w:hAnsi="Times New Roman" w:cs="Times New Roman"/>
                <w:color w:val="auto"/>
                <w:szCs w:val="10"/>
              </w:rPr>
              <w:br/>
              <w:t>ул. Ленинская,</w:t>
            </w:r>
            <w:r>
              <w:rPr>
                <w:rFonts w:ascii="Times New Roman" w:hAnsi="Times New Roman" w:cs="Times New Roman"/>
                <w:color w:val="auto"/>
                <w:szCs w:val="10"/>
              </w:rPr>
              <w:br/>
              <w:t>аг. Новоселки,</w:t>
            </w:r>
            <w:r>
              <w:rPr>
                <w:rFonts w:ascii="Times New Roman" w:hAnsi="Times New Roman" w:cs="Times New Roman"/>
                <w:color w:val="auto"/>
                <w:szCs w:val="10"/>
              </w:rPr>
              <w:br/>
              <w:t>Пуховичский РИК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rPr>
                <w:rFonts w:ascii="Times New Roman" w:hAnsi="Times New Roman" w:cs="Times New Roman"/>
                <w:color w:val="auto"/>
                <w:szCs w:val="10"/>
                <w:vertAlign w:val="superscript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Квартира 43,10 м</w:t>
            </w:r>
            <w:r>
              <w:rPr>
                <w:rFonts w:ascii="Times New Roman" w:hAnsi="Times New Roman" w:cs="Times New Roman"/>
                <w:color w:val="auto"/>
                <w:szCs w:val="10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Требуется ремонт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505172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31,74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A73" w:rsidRDefault="008A6A73">
            <w:pPr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Cs w:val="10"/>
                <w:lang w:bidi="ar-SA"/>
              </w:rPr>
              <w:drawing>
                <wp:inline distT="0" distB="0" distL="0" distR="0" wp14:anchorId="5F62A493" wp14:editId="6650747D">
                  <wp:extent cx="828675" cy="1476862"/>
                  <wp:effectExtent l="0" t="0" r="0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913" cy="1487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auto"/>
                <w:szCs w:val="10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color w:val="auto"/>
                <w:szCs w:val="10"/>
                <w:lang w:bidi="ar-SA"/>
              </w:rPr>
              <w:drawing>
                <wp:inline distT="0" distB="0" distL="0" distR="0" wp14:anchorId="3791DE7D" wp14:editId="72113DA5">
                  <wp:extent cx="828675" cy="1471161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252" cy="1479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A6A73" w:rsidRDefault="008A6A73">
            <w:pPr>
              <w:rPr>
                <w:rFonts w:ascii="Times New Roman" w:hAnsi="Times New Roman" w:cs="Times New Roman"/>
                <w:color w:val="auto"/>
                <w:szCs w:val="10"/>
              </w:rPr>
            </w:pPr>
          </w:p>
          <w:p w:rsidR="008A6A73" w:rsidRDefault="008A6A73">
            <w:pPr>
              <w:rPr>
                <w:rFonts w:ascii="Times New Roman" w:hAnsi="Times New Roman" w:cs="Times New Roman"/>
                <w:color w:val="auto"/>
                <w:szCs w:val="10"/>
              </w:rPr>
            </w:pPr>
            <w:r w:rsidRPr="00B50F03">
              <w:rPr>
                <w:rFonts w:ascii="Times New Roman" w:hAnsi="Times New Roman" w:cs="Times New Roman"/>
                <w:noProof/>
                <w:color w:val="auto"/>
                <w:szCs w:val="10"/>
                <w:lang w:bidi="ar-SA"/>
              </w:rPr>
              <w:drawing>
                <wp:inline distT="0" distB="0" distL="0" distR="0" wp14:anchorId="1A76D3C9" wp14:editId="5BA78EC6">
                  <wp:extent cx="781050" cy="1388834"/>
                  <wp:effectExtent l="0" t="0" r="0" b="1905"/>
                  <wp:docPr id="60" name="Рисунок 60" descr="C:\Users\Admin\Desktop\арендные квартиры для ГО\аг. Новоселки, ул. Ленинская д. 2, кв. 7\аг.Новоселки, ул.Ленинская д.2 кв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Admin\Desktop\арендные квартиры для ГО\аг. Новоселки, ул. Ленинская д. 2, кв. 7\аг.Новоселки, ул.Ленинская д.2 кв.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481" cy="139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A73" w:rsidRDefault="008A6A73">
            <w:pPr>
              <w:rPr>
                <w:rFonts w:ascii="Times New Roman" w:hAnsi="Times New Roman" w:cs="Times New Roman"/>
                <w:noProof/>
                <w:color w:val="auto"/>
                <w:szCs w:val="10"/>
                <w:lang w:bidi="ar-SA"/>
              </w:rPr>
            </w:pPr>
            <w:r w:rsidRPr="008A6A73">
              <w:rPr>
                <w:rFonts w:ascii="Times New Roman" w:hAnsi="Times New Roman" w:cs="Times New Roman"/>
                <w:noProof/>
                <w:lang w:bidi="ar-SA"/>
              </w:rPr>
              <w:t>Подлежит распределению</w:t>
            </w:r>
          </w:p>
        </w:tc>
      </w:tr>
      <w:tr w:rsidR="008A6A73" w:rsidTr="00527822">
        <w:trPr>
          <w:trHeight w:hRule="exact" w:val="4387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 xml:space="preserve">Кв.1, д.1А, </w:t>
            </w:r>
            <w:r>
              <w:rPr>
                <w:rFonts w:ascii="Times New Roman" w:hAnsi="Times New Roman" w:cs="Times New Roman"/>
                <w:color w:val="auto"/>
                <w:szCs w:val="10"/>
              </w:rPr>
              <w:br/>
              <w:t xml:space="preserve">ул. Шоссейная, </w:t>
            </w:r>
            <w:r>
              <w:rPr>
                <w:rFonts w:ascii="Times New Roman" w:hAnsi="Times New Roman" w:cs="Times New Roman"/>
                <w:color w:val="auto"/>
                <w:szCs w:val="10"/>
              </w:rPr>
              <w:br/>
              <w:t xml:space="preserve">аг. Блонь, </w:t>
            </w:r>
            <w:r>
              <w:rPr>
                <w:rFonts w:ascii="Times New Roman" w:hAnsi="Times New Roman" w:cs="Times New Roman"/>
                <w:color w:val="auto"/>
                <w:szCs w:val="10"/>
              </w:rPr>
              <w:br/>
              <w:t>ОАО «Индустрия» СХ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rPr>
                <w:rFonts w:ascii="Times New Roman" w:hAnsi="Times New Roman" w:cs="Times New Roman"/>
                <w:color w:val="auto"/>
                <w:szCs w:val="10"/>
                <w:vertAlign w:val="superscript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Квартира 57,50 м</w:t>
            </w:r>
            <w:r>
              <w:rPr>
                <w:rFonts w:ascii="Times New Roman" w:hAnsi="Times New Roman" w:cs="Times New Roman"/>
                <w:color w:val="auto"/>
                <w:szCs w:val="10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363000" w:rsidP="001D6A11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Требуется ремонт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A6A73" w:rsidRDefault="002B4338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32,39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A73" w:rsidRDefault="008A6A73">
            <w:pPr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Cs w:val="10"/>
                <w:lang w:bidi="ar-SA"/>
              </w:rPr>
              <w:drawing>
                <wp:inline distT="0" distB="0" distL="0" distR="0" wp14:anchorId="27F592CD" wp14:editId="130D77AD">
                  <wp:extent cx="1685925" cy="1262738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523" cy="129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A6A73" w:rsidRDefault="008A6A73">
            <w:pPr>
              <w:rPr>
                <w:rFonts w:ascii="Times New Roman" w:hAnsi="Times New Roman" w:cs="Times New Roman"/>
                <w:color w:val="auto"/>
                <w:szCs w:val="10"/>
              </w:rPr>
            </w:pPr>
          </w:p>
          <w:p w:rsidR="008A6A73" w:rsidRDefault="008A6A73">
            <w:pPr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Cs w:val="10"/>
                <w:lang w:bidi="ar-SA"/>
              </w:rPr>
              <w:drawing>
                <wp:inline distT="0" distB="0" distL="0" distR="0" wp14:anchorId="06B4D9FA" wp14:editId="631B1326">
                  <wp:extent cx="952500" cy="1268910"/>
                  <wp:effectExtent l="0" t="0" r="0" b="762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432" cy="1290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A73" w:rsidRDefault="009E66AD">
            <w:pPr>
              <w:rPr>
                <w:rFonts w:ascii="Times New Roman" w:hAnsi="Times New Roman" w:cs="Times New Roman"/>
                <w:noProof/>
                <w:color w:val="auto"/>
                <w:szCs w:val="10"/>
                <w:lang w:bidi="ar-SA"/>
              </w:rPr>
            </w:pPr>
            <w:r w:rsidRPr="008A6A73">
              <w:rPr>
                <w:rFonts w:ascii="Times New Roman" w:hAnsi="Times New Roman" w:cs="Times New Roman"/>
                <w:noProof/>
                <w:lang w:bidi="ar-SA"/>
              </w:rPr>
              <w:t>Подлежит распределению</w:t>
            </w:r>
          </w:p>
        </w:tc>
      </w:tr>
      <w:tr w:rsidR="008A6A73" w:rsidTr="00527822">
        <w:trPr>
          <w:trHeight w:hRule="exact" w:val="2130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 xml:space="preserve">Кв.1, д.21, </w:t>
            </w:r>
            <w:r>
              <w:rPr>
                <w:rFonts w:ascii="Times New Roman" w:hAnsi="Times New Roman" w:cs="Times New Roman"/>
                <w:color w:val="auto"/>
                <w:szCs w:val="10"/>
              </w:rPr>
              <w:br/>
              <w:t xml:space="preserve">ул. Лесная, </w:t>
            </w:r>
            <w:r>
              <w:rPr>
                <w:rFonts w:ascii="Times New Roman" w:hAnsi="Times New Roman" w:cs="Times New Roman"/>
                <w:color w:val="auto"/>
                <w:szCs w:val="10"/>
              </w:rPr>
              <w:br/>
              <w:t xml:space="preserve">д. Светлый Бор, </w:t>
            </w:r>
            <w:r>
              <w:rPr>
                <w:rFonts w:ascii="Times New Roman" w:hAnsi="Times New Roman" w:cs="Times New Roman"/>
                <w:color w:val="auto"/>
                <w:szCs w:val="10"/>
              </w:rPr>
              <w:br/>
              <w:t>Пуховичский РИК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rPr>
                <w:rFonts w:ascii="Times New Roman" w:hAnsi="Times New Roman" w:cs="Times New Roman"/>
                <w:color w:val="auto"/>
                <w:szCs w:val="10"/>
                <w:vertAlign w:val="superscript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Квартира 56,80 м</w:t>
            </w:r>
            <w:r>
              <w:rPr>
                <w:rFonts w:ascii="Times New Roman" w:hAnsi="Times New Roman" w:cs="Times New Roman"/>
                <w:color w:val="auto"/>
                <w:szCs w:val="10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8A6A7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Требуется ремонт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A6A73" w:rsidRDefault="00752211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20,07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A73" w:rsidRDefault="008A6A73">
            <w:pPr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Cs w:val="10"/>
                <w:lang w:bidi="ar-SA"/>
              </w:rPr>
              <w:drawing>
                <wp:inline distT="0" distB="0" distL="0" distR="0" wp14:anchorId="32716EC9" wp14:editId="44B3D502">
                  <wp:extent cx="1647825" cy="124457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741" cy="125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A73" w:rsidRDefault="008A6A73">
            <w:pPr>
              <w:rPr>
                <w:rFonts w:ascii="Times New Roman" w:hAnsi="Times New Roman" w:cs="Times New Roman"/>
                <w:noProof/>
                <w:color w:val="auto"/>
                <w:szCs w:val="10"/>
                <w:lang w:bidi="ar-SA"/>
              </w:rPr>
            </w:pPr>
            <w:r w:rsidRPr="008A6A73">
              <w:rPr>
                <w:rFonts w:ascii="Times New Roman" w:hAnsi="Times New Roman" w:cs="Times New Roman"/>
                <w:noProof/>
                <w:lang w:bidi="ar-SA"/>
              </w:rPr>
              <w:t>Подлежит распределению</w:t>
            </w:r>
          </w:p>
        </w:tc>
      </w:tr>
      <w:tr w:rsidR="00752211" w:rsidTr="00527822">
        <w:trPr>
          <w:trHeight w:hRule="exact" w:val="4952"/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52211" w:rsidRDefault="00752211" w:rsidP="007A7C43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2211" w:rsidRPr="00762BF9" w:rsidRDefault="00752211" w:rsidP="00752211">
            <w:pPr>
              <w:rPr>
                <w:rFonts w:ascii="Times New Roman" w:hAnsi="Times New Roman" w:cs="Times New Roman"/>
                <w:color w:val="auto"/>
                <w:szCs w:val="10"/>
              </w:rPr>
            </w:pPr>
            <w:r w:rsidRPr="00762BF9">
              <w:rPr>
                <w:rFonts w:ascii="Times New Roman" w:hAnsi="Times New Roman" w:cs="Times New Roman"/>
                <w:color w:val="auto"/>
                <w:szCs w:val="10"/>
              </w:rPr>
              <w:t xml:space="preserve">Кв.4, д.12, </w:t>
            </w:r>
            <w:r w:rsidRPr="00762BF9">
              <w:rPr>
                <w:rFonts w:ascii="Times New Roman" w:hAnsi="Times New Roman" w:cs="Times New Roman"/>
                <w:color w:val="auto"/>
                <w:szCs w:val="10"/>
              </w:rPr>
              <w:br/>
              <w:t xml:space="preserve">ул. Юбилейная, </w:t>
            </w:r>
            <w:r w:rsidRPr="00762BF9">
              <w:rPr>
                <w:rFonts w:ascii="Times New Roman" w:hAnsi="Times New Roman" w:cs="Times New Roman"/>
                <w:color w:val="auto"/>
                <w:szCs w:val="10"/>
              </w:rPr>
              <w:br/>
              <w:t xml:space="preserve">гп.Правдинский, </w:t>
            </w:r>
            <w:r w:rsidRPr="00762BF9">
              <w:rPr>
                <w:rFonts w:ascii="Times New Roman" w:hAnsi="Times New Roman" w:cs="Times New Roman"/>
                <w:color w:val="auto"/>
                <w:szCs w:val="10"/>
              </w:rPr>
              <w:br/>
              <w:t>Пуховичский РИК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2211" w:rsidRPr="00762BF9" w:rsidRDefault="00752211" w:rsidP="00752211">
            <w:pPr>
              <w:rPr>
                <w:rFonts w:ascii="Times New Roman" w:hAnsi="Times New Roman" w:cs="Times New Roman"/>
                <w:color w:val="auto"/>
                <w:szCs w:val="10"/>
                <w:vertAlign w:val="superscript"/>
              </w:rPr>
            </w:pPr>
            <w:r w:rsidRPr="00762BF9">
              <w:rPr>
                <w:rFonts w:ascii="Times New Roman" w:hAnsi="Times New Roman" w:cs="Times New Roman"/>
                <w:color w:val="auto"/>
                <w:szCs w:val="10"/>
              </w:rPr>
              <w:t>Квартира 51,0 м</w:t>
            </w:r>
            <w:r w:rsidRPr="00762BF9">
              <w:rPr>
                <w:rFonts w:ascii="Times New Roman" w:hAnsi="Times New Roman" w:cs="Times New Roman"/>
                <w:color w:val="auto"/>
                <w:szCs w:val="10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2211" w:rsidRDefault="00752211" w:rsidP="00752211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2211" w:rsidRDefault="00752211" w:rsidP="00752211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2211" w:rsidRDefault="00752211" w:rsidP="00752211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2211" w:rsidRDefault="00752211" w:rsidP="00752211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2211" w:rsidRDefault="00752211" w:rsidP="00752211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2211" w:rsidRDefault="00752211" w:rsidP="00752211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2211" w:rsidRDefault="00752211" w:rsidP="00752211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Требуется ремонт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52211" w:rsidRDefault="00752211" w:rsidP="00752211">
            <w:pPr>
              <w:jc w:val="center"/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color w:val="auto"/>
                <w:szCs w:val="10"/>
              </w:rPr>
              <w:t>0,7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2211" w:rsidRDefault="00752211" w:rsidP="00752211">
            <w:pPr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Cs w:val="10"/>
                <w:lang w:bidi="ar-SA"/>
              </w:rPr>
              <w:drawing>
                <wp:inline distT="0" distB="0" distL="0" distR="0" wp14:anchorId="2F6F6374" wp14:editId="5F47335A">
                  <wp:extent cx="920750" cy="1231265"/>
                  <wp:effectExtent l="0" t="0" r="0" b="698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auto"/>
                <w:szCs w:val="10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color w:val="auto"/>
                <w:szCs w:val="10"/>
                <w:lang w:bidi="ar-SA"/>
              </w:rPr>
              <w:drawing>
                <wp:inline distT="0" distB="0" distL="0" distR="0" wp14:anchorId="4989F835" wp14:editId="4D03F467">
                  <wp:extent cx="920750" cy="1231843"/>
                  <wp:effectExtent l="0" t="0" r="0" b="698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354" cy="1236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2211" w:rsidRDefault="00752211" w:rsidP="00752211">
            <w:pPr>
              <w:rPr>
                <w:rFonts w:ascii="Times New Roman" w:hAnsi="Times New Roman" w:cs="Times New Roman"/>
                <w:color w:val="auto"/>
                <w:szCs w:val="10"/>
              </w:rPr>
            </w:pPr>
          </w:p>
          <w:p w:rsidR="00752211" w:rsidRDefault="00752211" w:rsidP="00752211">
            <w:pPr>
              <w:rPr>
                <w:rFonts w:ascii="Times New Roman" w:hAnsi="Times New Roman" w:cs="Times New Roman"/>
                <w:color w:val="auto"/>
                <w:szCs w:val="1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Cs w:val="10"/>
                <w:lang w:bidi="ar-SA"/>
              </w:rPr>
              <w:drawing>
                <wp:inline distT="0" distB="0" distL="0" distR="0" wp14:anchorId="2BC3E385" wp14:editId="14FC1F77">
                  <wp:extent cx="2171700" cy="1627001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369" cy="1636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2211" w:rsidRDefault="00363000" w:rsidP="00752211">
            <w:pPr>
              <w:rPr>
                <w:rFonts w:ascii="Times New Roman" w:hAnsi="Times New Roman" w:cs="Times New Roman"/>
                <w:noProof/>
                <w:color w:val="auto"/>
                <w:szCs w:val="10"/>
                <w:lang w:bidi="ar-SA"/>
              </w:rPr>
            </w:pPr>
            <w:r w:rsidRPr="008A6A73">
              <w:rPr>
                <w:rFonts w:ascii="Times New Roman" w:hAnsi="Times New Roman" w:cs="Times New Roman"/>
                <w:noProof/>
                <w:lang w:bidi="ar-SA"/>
              </w:rPr>
              <w:t>Подлежит распределению</w:t>
            </w:r>
            <w:bookmarkStart w:id="2" w:name="_GoBack"/>
            <w:bookmarkEnd w:id="2"/>
          </w:p>
        </w:tc>
      </w:tr>
    </w:tbl>
    <w:p w:rsidR="001C022A" w:rsidRDefault="001C022A"/>
    <w:sectPr w:rsidR="001C022A" w:rsidSect="001A7708">
      <w:pgSz w:w="16838" w:h="11906" w:orient="landscape"/>
      <w:pgMar w:top="720" w:right="720" w:bottom="720" w:left="720" w:header="28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A3F" w:rsidRDefault="00E14A3F" w:rsidP="001A7708">
      <w:r>
        <w:separator/>
      </w:r>
    </w:p>
  </w:endnote>
  <w:endnote w:type="continuationSeparator" w:id="0">
    <w:p w:rsidR="00E14A3F" w:rsidRDefault="00E14A3F" w:rsidP="001A7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A3F" w:rsidRDefault="00E14A3F" w:rsidP="001A7708">
      <w:r>
        <w:separator/>
      </w:r>
    </w:p>
  </w:footnote>
  <w:footnote w:type="continuationSeparator" w:id="0">
    <w:p w:rsidR="00E14A3F" w:rsidRDefault="00E14A3F" w:rsidP="001A77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E94"/>
    <w:rsid w:val="00001462"/>
    <w:rsid w:val="00001BDF"/>
    <w:rsid w:val="000464B8"/>
    <w:rsid w:val="000763ED"/>
    <w:rsid w:val="00126119"/>
    <w:rsid w:val="001A7708"/>
    <w:rsid w:val="001C022A"/>
    <w:rsid w:val="001D6A11"/>
    <w:rsid w:val="00230AE9"/>
    <w:rsid w:val="002A6530"/>
    <w:rsid w:val="002B4338"/>
    <w:rsid w:val="00363000"/>
    <w:rsid w:val="003766B7"/>
    <w:rsid w:val="003D611C"/>
    <w:rsid w:val="00473A24"/>
    <w:rsid w:val="00505172"/>
    <w:rsid w:val="00527822"/>
    <w:rsid w:val="005A68AF"/>
    <w:rsid w:val="005B4D61"/>
    <w:rsid w:val="005B5CB9"/>
    <w:rsid w:val="0061311A"/>
    <w:rsid w:val="00752211"/>
    <w:rsid w:val="00762BF9"/>
    <w:rsid w:val="00792CF8"/>
    <w:rsid w:val="007A7C43"/>
    <w:rsid w:val="007F6582"/>
    <w:rsid w:val="008A6A73"/>
    <w:rsid w:val="0093093A"/>
    <w:rsid w:val="00984948"/>
    <w:rsid w:val="009E66AD"/>
    <w:rsid w:val="00A21A03"/>
    <w:rsid w:val="00A23A61"/>
    <w:rsid w:val="00A8231E"/>
    <w:rsid w:val="00AE396C"/>
    <w:rsid w:val="00AF3E94"/>
    <w:rsid w:val="00B25D77"/>
    <w:rsid w:val="00B50F03"/>
    <w:rsid w:val="00BB0D84"/>
    <w:rsid w:val="00C20079"/>
    <w:rsid w:val="00C21890"/>
    <w:rsid w:val="00C51681"/>
    <w:rsid w:val="00D274EF"/>
    <w:rsid w:val="00D37102"/>
    <w:rsid w:val="00D63535"/>
    <w:rsid w:val="00DD6909"/>
    <w:rsid w:val="00DE2D9E"/>
    <w:rsid w:val="00DE5054"/>
    <w:rsid w:val="00E14A3F"/>
    <w:rsid w:val="00E24866"/>
    <w:rsid w:val="00E53C1E"/>
    <w:rsid w:val="00EA6DA8"/>
    <w:rsid w:val="00F20FD0"/>
    <w:rsid w:val="00F30D39"/>
    <w:rsid w:val="00F6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FA6176-7E5D-4132-A1B2-7B6DBB02A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770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locked/>
    <w:rsid w:val="001A7708"/>
    <w:rPr>
      <w:rFonts w:ascii="Times New Roman" w:eastAsia="Times New Roman" w:hAnsi="Times New Roman" w:cs="Times New Roman"/>
      <w:color w:val="4B4F53"/>
      <w:sz w:val="16"/>
      <w:szCs w:val="16"/>
      <w:shd w:val="clear" w:color="auto" w:fill="FFFFFF"/>
    </w:rPr>
  </w:style>
  <w:style w:type="paragraph" w:customStyle="1" w:styleId="a4">
    <w:name w:val="Другое"/>
    <w:basedOn w:val="a"/>
    <w:link w:val="a3"/>
    <w:rsid w:val="001A7708"/>
    <w:pPr>
      <w:shd w:val="clear" w:color="auto" w:fill="FFFFFF"/>
    </w:pPr>
    <w:rPr>
      <w:rFonts w:ascii="Times New Roman" w:eastAsia="Times New Roman" w:hAnsi="Times New Roman" w:cs="Times New Roman"/>
      <w:color w:val="4B4F53"/>
      <w:sz w:val="16"/>
      <w:szCs w:val="16"/>
      <w:lang w:eastAsia="en-US" w:bidi="ar-SA"/>
    </w:rPr>
  </w:style>
  <w:style w:type="character" w:customStyle="1" w:styleId="1">
    <w:name w:val="Заголовок №1_"/>
    <w:basedOn w:val="a0"/>
    <w:link w:val="10"/>
    <w:locked/>
    <w:rsid w:val="001A7708"/>
    <w:rPr>
      <w:rFonts w:ascii="Times New Roman" w:eastAsia="Times New Roman" w:hAnsi="Times New Roman" w:cs="Times New Roman"/>
      <w:color w:val="4B4F53"/>
      <w:sz w:val="30"/>
      <w:szCs w:val="30"/>
      <w:shd w:val="clear" w:color="auto" w:fill="FFFFFF"/>
    </w:rPr>
  </w:style>
  <w:style w:type="paragraph" w:customStyle="1" w:styleId="10">
    <w:name w:val="Заголовок №1"/>
    <w:basedOn w:val="a"/>
    <w:link w:val="1"/>
    <w:rsid w:val="001A7708"/>
    <w:pPr>
      <w:shd w:val="clear" w:color="auto" w:fill="FFFFFF"/>
      <w:spacing w:after="140" w:line="232" w:lineRule="auto"/>
      <w:jc w:val="center"/>
      <w:outlineLvl w:val="0"/>
    </w:pPr>
    <w:rPr>
      <w:rFonts w:ascii="Times New Roman" w:eastAsia="Times New Roman" w:hAnsi="Times New Roman" w:cs="Times New Roman"/>
      <w:color w:val="4B4F53"/>
      <w:sz w:val="30"/>
      <w:szCs w:val="30"/>
      <w:lang w:eastAsia="en-US" w:bidi="ar-SA"/>
    </w:rPr>
  </w:style>
  <w:style w:type="paragraph" w:styleId="a5">
    <w:name w:val="header"/>
    <w:basedOn w:val="a"/>
    <w:link w:val="a6"/>
    <w:uiPriority w:val="99"/>
    <w:unhideWhenUsed/>
    <w:rsid w:val="001A770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A7708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7">
    <w:name w:val="footer"/>
    <w:basedOn w:val="a"/>
    <w:link w:val="a8"/>
    <w:uiPriority w:val="99"/>
    <w:unhideWhenUsed/>
    <w:rsid w:val="001A770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A7708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8A6A7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6A73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1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8C2B4-5823-4A0D-9218-5D6FC2403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Нелюбов Евгений Анатольевич</cp:lastModifiedBy>
  <cp:revision>5</cp:revision>
  <dcterms:created xsi:type="dcterms:W3CDTF">2026-01-27T10:30:00Z</dcterms:created>
  <dcterms:modified xsi:type="dcterms:W3CDTF">2026-01-27T10:39:00Z</dcterms:modified>
</cp:coreProperties>
</file>