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B9" w:rsidRDefault="00735335" w:rsidP="004045E3">
      <w:pPr>
        <w:spacing w:after="0" w:line="240" w:lineRule="auto"/>
        <w:jc w:val="center"/>
        <w:outlineLvl w:val="1"/>
        <w:rPr>
          <w:rFonts w:ascii="Times New Roman" w:eastAsia="Times New Roman" w:hAnsi="Times New Roman" w:cs="Times New Roman"/>
          <w:b/>
          <w:bCs/>
          <w:sz w:val="28"/>
          <w:szCs w:val="28"/>
          <w:lang w:eastAsia="ru-RU"/>
        </w:rPr>
      </w:pPr>
      <w:bookmarkStart w:id="0" w:name="_GoBack"/>
      <w:r>
        <w:rPr>
          <w:rFonts w:ascii="Times New Roman" w:eastAsia="Times New Roman" w:hAnsi="Times New Roman" w:cs="Times New Roman"/>
          <w:b/>
          <w:bCs/>
          <w:sz w:val="28"/>
          <w:szCs w:val="28"/>
          <w:lang w:eastAsia="ru-RU"/>
        </w:rPr>
        <w:t xml:space="preserve">Кто </w:t>
      </w:r>
      <w:r w:rsidRPr="00735335">
        <w:rPr>
          <w:rFonts w:ascii="Times New Roman" w:eastAsia="Times New Roman" w:hAnsi="Times New Roman" w:cs="Times New Roman"/>
          <w:b/>
          <w:bCs/>
          <w:sz w:val="28"/>
          <w:szCs w:val="28"/>
          <w:lang w:eastAsia="ru-RU"/>
        </w:rPr>
        <w:t>будет иметь право на дополнительную профессиональную пенсию</w:t>
      </w:r>
      <w:r>
        <w:rPr>
          <w:rFonts w:ascii="Times New Roman" w:eastAsia="Times New Roman" w:hAnsi="Times New Roman" w:cs="Times New Roman"/>
          <w:b/>
          <w:bCs/>
          <w:sz w:val="28"/>
          <w:szCs w:val="28"/>
          <w:lang w:eastAsia="ru-RU"/>
        </w:rPr>
        <w:t>?</w:t>
      </w:r>
      <w:bookmarkEnd w:id="0"/>
    </w:p>
    <w:p w:rsidR="001A69B9" w:rsidRPr="001A69B9" w:rsidRDefault="001A69B9" w:rsidP="001A69B9">
      <w:pPr>
        <w:spacing w:after="0" w:line="240" w:lineRule="auto"/>
        <w:jc w:val="both"/>
        <w:outlineLvl w:val="1"/>
        <w:rPr>
          <w:rFonts w:ascii="Times New Roman" w:eastAsia="Times New Roman" w:hAnsi="Times New Roman" w:cs="Times New Roman"/>
          <w:b/>
          <w:bCs/>
          <w:sz w:val="28"/>
          <w:szCs w:val="28"/>
          <w:lang w:eastAsia="ru-RU"/>
        </w:rPr>
      </w:pPr>
    </w:p>
    <w:p w:rsidR="004045E3" w:rsidRPr="00735335" w:rsidRDefault="001A69B9" w:rsidP="001A69B9">
      <w:pPr>
        <w:spacing w:after="0" w:line="240" w:lineRule="auto"/>
        <w:jc w:val="both"/>
        <w:rPr>
          <w:rFonts w:ascii="Times New Roman" w:eastAsia="Times New Roman" w:hAnsi="Times New Roman" w:cs="Times New Roman"/>
          <w:sz w:val="28"/>
          <w:szCs w:val="28"/>
          <w:u w:val="single"/>
          <w:lang w:eastAsia="ru-RU"/>
        </w:rPr>
      </w:pPr>
      <w:r w:rsidRPr="00735335">
        <w:rPr>
          <w:rFonts w:ascii="Times New Roman" w:eastAsia="Times New Roman" w:hAnsi="Times New Roman" w:cs="Times New Roman"/>
          <w:b/>
          <w:bCs/>
          <w:sz w:val="28"/>
          <w:szCs w:val="28"/>
          <w:u w:val="single"/>
          <w:lang w:eastAsia="ru-RU"/>
        </w:rPr>
        <w:t>Вопрос.</w:t>
      </w:r>
      <w:r w:rsidRPr="00735335">
        <w:rPr>
          <w:rFonts w:ascii="Times New Roman" w:eastAsia="Times New Roman" w:hAnsi="Times New Roman" w:cs="Times New Roman"/>
          <w:sz w:val="28"/>
          <w:szCs w:val="28"/>
          <w:u w:val="single"/>
          <w:lang w:eastAsia="ru-RU"/>
        </w:rPr>
        <w:t xml:space="preserve"> </w:t>
      </w:r>
    </w:p>
    <w:p w:rsidR="004045E3" w:rsidRDefault="001A69B9" w:rsidP="004045E3">
      <w:pPr>
        <w:spacing w:after="0" w:line="240" w:lineRule="auto"/>
        <w:ind w:firstLine="708"/>
        <w:jc w:val="both"/>
        <w:rPr>
          <w:rFonts w:ascii="Times New Roman" w:eastAsia="Times New Roman" w:hAnsi="Times New Roman" w:cs="Times New Roman"/>
          <w:sz w:val="28"/>
          <w:szCs w:val="28"/>
          <w:lang w:eastAsia="ru-RU"/>
        </w:rPr>
      </w:pPr>
      <w:proofErr w:type="gramStart"/>
      <w:r w:rsidRPr="001A69B9">
        <w:rPr>
          <w:rFonts w:ascii="Times New Roman" w:eastAsia="Times New Roman" w:hAnsi="Times New Roman" w:cs="Times New Roman"/>
          <w:sz w:val="28"/>
          <w:szCs w:val="28"/>
          <w:lang w:eastAsia="ru-RU"/>
        </w:rPr>
        <w:t>В соответствии с </w:t>
      </w:r>
      <w:r>
        <w:rPr>
          <w:rFonts w:ascii="Times New Roman" w:eastAsia="Times New Roman" w:hAnsi="Times New Roman" w:cs="Times New Roman"/>
          <w:sz w:val="28"/>
          <w:szCs w:val="28"/>
          <w:lang w:eastAsia="ru-RU"/>
        </w:rPr>
        <w:t xml:space="preserve"> </w:t>
      </w:r>
      <w:r w:rsidRPr="001A69B9">
        <w:rPr>
          <w:rFonts w:ascii="Times New Roman" w:eastAsia="Times New Roman" w:hAnsi="Times New Roman" w:cs="Times New Roman"/>
          <w:sz w:val="28"/>
          <w:szCs w:val="28"/>
          <w:lang w:eastAsia="ru-RU"/>
        </w:rPr>
        <w:t>Указ</w:t>
      </w:r>
      <w:r>
        <w:rPr>
          <w:rFonts w:ascii="Times New Roman" w:eastAsia="Times New Roman" w:hAnsi="Times New Roman" w:cs="Times New Roman"/>
          <w:sz w:val="28"/>
          <w:szCs w:val="28"/>
          <w:lang w:eastAsia="ru-RU"/>
        </w:rPr>
        <w:t>ом</w:t>
      </w:r>
      <w:r w:rsidRPr="001A69B9">
        <w:rPr>
          <w:rFonts w:ascii="Times New Roman" w:eastAsia="Times New Roman" w:hAnsi="Times New Roman" w:cs="Times New Roman"/>
          <w:sz w:val="28"/>
          <w:szCs w:val="28"/>
          <w:lang w:eastAsia="ru-RU"/>
        </w:rPr>
        <w:t xml:space="preserve"> Президента Республики Беларусь </w:t>
      </w:r>
      <w:r w:rsidR="004045E3">
        <w:rPr>
          <w:rFonts w:ascii="Times New Roman" w:eastAsia="Times New Roman" w:hAnsi="Times New Roman" w:cs="Times New Roman"/>
          <w:sz w:val="28"/>
          <w:szCs w:val="28"/>
          <w:lang w:eastAsia="ru-RU"/>
        </w:rPr>
        <w:br/>
      </w:r>
      <w:r w:rsidRPr="001A69B9">
        <w:rPr>
          <w:rFonts w:ascii="Times New Roman" w:eastAsia="Times New Roman" w:hAnsi="Times New Roman" w:cs="Times New Roman"/>
          <w:sz w:val="28"/>
          <w:szCs w:val="28"/>
          <w:lang w:eastAsia="ru-RU"/>
        </w:rPr>
        <w:t xml:space="preserve">от 25.09.2013 </w:t>
      </w:r>
      <w:r w:rsidR="000E7886">
        <w:rPr>
          <w:rFonts w:ascii="Times New Roman" w:eastAsia="Times New Roman" w:hAnsi="Times New Roman" w:cs="Times New Roman"/>
          <w:sz w:val="28"/>
          <w:szCs w:val="28"/>
          <w:lang w:eastAsia="ru-RU"/>
        </w:rPr>
        <w:t>№</w:t>
      </w:r>
      <w:r w:rsidRPr="001A69B9">
        <w:rPr>
          <w:rFonts w:ascii="Times New Roman" w:eastAsia="Times New Roman" w:hAnsi="Times New Roman" w:cs="Times New Roman"/>
          <w:sz w:val="28"/>
          <w:szCs w:val="28"/>
          <w:lang w:eastAsia="ru-RU"/>
        </w:rPr>
        <w:t xml:space="preserve"> 441"О некоторых вопросах профессионального пенсионного страхования и пенсионного обеспечения"</w:t>
      </w:r>
      <w:r>
        <w:rPr>
          <w:rFonts w:ascii="Times New Roman" w:eastAsia="Times New Roman" w:hAnsi="Times New Roman" w:cs="Times New Roman"/>
          <w:sz w:val="28"/>
          <w:szCs w:val="28"/>
          <w:lang w:eastAsia="ru-RU"/>
        </w:rPr>
        <w:t xml:space="preserve"> </w:t>
      </w:r>
      <w:r w:rsidRPr="001A69B9">
        <w:rPr>
          <w:rFonts w:ascii="Times New Roman" w:eastAsia="Times New Roman" w:hAnsi="Times New Roman" w:cs="Times New Roman"/>
          <w:sz w:val="28"/>
          <w:szCs w:val="28"/>
          <w:lang w:eastAsia="ru-RU"/>
        </w:rPr>
        <w:t xml:space="preserve">работник, занятый на работах, предусмотренных Списком </w:t>
      </w:r>
      <w:r w:rsidR="00FE4F18">
        <w:rPr>
          <w:rFonts w:ascii="Times New Roman" w:eastAsia="Times New Roman" w:hAnsi="Times New Roman" w:cs="Times New Roman"/>
          <w:sz w:val="28"/>
          <w:szCs w:val="28"/>
          <w:lang w:eastAsia="ru-RU"/>
        </w:rPr>
        <w:t xml:space="preserve">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(Список </w:t>
      </w:r>
      <w:r w:rsidRPr="001A69B9">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2</w:t>
      </w:r>
      <w:r w:rsidR="00FE4F18">
        <w:rPr>
          <w:rFonts w:ascii="Times New Roman" w:eastAsia="Times New Roman" w:hAnsi="Times New Roman" w:cs="Times New Roman"/>
          <w:sz w:val="28"/>
          <w:szCs w:val="28"/>
          <w:lang w:eastAsia="ru-RU"/>
        </w:rPr>
        <w:t>)</w:t>
      </w:r>
      <w:r w:rsidRPr="001A69B9">
        <w:rPr>
          <w:rFonts w:ascii="Times New Roman" w:eastAsia="Times New Roman" w:hAnsi="Times New Roman" w:cs="Times New Roman"/>
          <w:sz w:val="28"/>
          <w:szCs w:val="28"/>
          <w:lang w:eastAsia="ru-RU"/>
        </w:rPr>
        <w:t>, взамен профессионального пенсионного страхования</w:t>
      </w:r>
      <w:proofErr w:type="gramEnd"/>
      <w:r w:rsidRPr="001A69B9">
        <w:rPr>
          <w:rFonts w:ascii="Times New Roman" w:eastAsia="Times New Roman" w:hAnsi="Times New Roman" w:cs="Times New Roman"/>
          <w:sz w:val="28"/>
          <w:szCs w:val="28"/>
          <w:lang w:eastAsia="ru-RU"/>
        </w:rPr>
        <w:t xml:space="preserve"> с 1 </w:t>
      </w:r>
      <w:r>
        <w:rPr>
          <w:rFonts w:ascii="Times New Roman" w:eastAsia="Times New Roman" w:hAnsi="Times New Roman" w:cs="Times New Roman"/>
          <w:sz w:val="28"/>
          <w:szCs w:val="28"/>
          <w:lang w:eastAsia="ru-RU"/>
        </w:rPr>
        <w:t>июля</w:t>
      </w:r>
      <w:r w:rsidRPr="001A69B9">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3</w:t>
      </w:r>
      <w:r w:rsidRPr="001A69B9">
        <w:rPr>
          <w:rFonts w:ascii="Times New Roman" w:eastAsia="Times New Roman" w:hAnsi="Times New Roman" w:cs="Times New Roman"/>
          <w:sz w:val="28"/>
          <w:szCs w:val="28"/>
          <w:lang w:eastAsia="ru-RU"/>
        </w:rPr>
        <w:t xml:space="preserve"> года выбрал способ компенсации за работу с особыми условиями труда в виде доплаты</w:t>
      </w:r>
      <w:r w:rsidR="000E7886" w:rsidRPr="000E7886">
        <w:t xml:space="preserve"> </w:t>
      </w:r>
      <w:r w:rsidR="000E7886" w:rsidRPr="000E7886">
        <w:rPr>
          <w:rFonts w:ascii="Times New Roman" w:eastAsia="Times New Roman" w:hAnsi="Times New Roman" w:cs="Times New Roman"/>
          <w:sz w:val="28"/>
          <w:szCs w:val="28"/>
          <w:lang w:eastAsia="ru-RU"/>
        </w:rPr>
        <w:t>к заработной плате вместо профессионального пенсионного страхования</w:t>
      </w:r>
      <w:r w:rsidRPr="001A69B9">
        <w:rPr>
          <w:rFonts w:ascii="Times New Roman" w:eastAsia="Times New Roman" w:hAnsi="Times New Roman" w:cs="Times New Roman"/>
          <w:sz w:val="28"/>
          <w:szCs w:val="28"/>
          <w:lang w:eastAsia="ru-RU"/>
        </w:rPr>
        <w:t>.</w:t>
      </w:r>
      <w:r w:rsidR="004045E3">
        <w:rPr>
          <w:rFonts w:ascii="Times New Roman" w:eastAsia="Times New Roman" w:hAnsi="Times New Roman" w:cs="Times New Roman"/>
          <w:sz w:val="28"/>
          <w:szCs w:val="28"/>
          <w:lang w:eastAsia="ru-RU"/>
        </w:rPr>
        <w:t xml:space="preserve"> Взносы на </w:t>
      </w:r>
      <w:r w:rsidRPr="001A69B9">
        <w:rPr>
          <w:rFonts w:ascii="Times New Roman" w:eastAsia="Times New Roman" w:hAnsi="Times New Roman" w:cs="Times New Roman"/>
          <w:sz w:val="28"/>
          <w:szCs w:val="28"/>
          <w:lang w:eastAsia="ru-RU"/>
        </w:rPr>
        <w:t xml:space="preserve"> </w:t>
      </w:r>
      <w:r w:rsidR="004045E3">
        <w:rPr>
          <w:rFonts w:ascii="Times New Roman" w:eastAsia="Times New Roman" w:hAnsi="Times New Roman" w:cs="Times New Roman"/>
          <w:sz w:val="28"/>
          <w:szCs w:val="28"/>
          <w:lang w:eastAsia="ru-RU"/>
        </w:rPr>
        <w:t xml:space="preserve">профессиональное пенсионное страхование уплачивались за него с января 2017 года по июнь 2023 года. </w:t>
      </w:r>
    </w:p>
    <w:p w:rsidR="004045E3" w:rsidRDefault="001A69B9" w:rsidP="004045E3">
      <w:pPr>
        <w:spacing w:after="0" w:line="240" w:lineRule="auto"/>
        <w:ind w:firstLine="708"/>
        <w:jc w:val="both"/>
        <w:rPr>
          <w:rFonts w:ascii="Times New Roman" w:eastAsia="Times New Roman" w:hAnsi="Times New Roman" w:cs="Times New Roman"/>
          <w:sz w:val="28"/>
          <w:szCs w:val="28"/>
          <w:lang w:eastAsia="ru-RU"/>
        </w:rPr>
      </w:pPr>
      <w:r w:rsidRPr="001A69B9">
        <w:rPr>
          <w:rFonts w:ascii="Times New Roman" w:eastAsia="Times New Roman" w:hAnsi="Times New Roman" w:cs="Times New Roman"/>
          <w:sz w:val="28"/>
          <w:szCs w:val="28"/>
          <w:lang w:eastAsia="ru-RU"/>
        </w:rPr>
        <w:t xml:space="preserve">Будет ли </w:t>
      </w:r>
      <w:r w:rsidR="004045E3">
        <w:rPr>
          <w:rFonts w:ascii="Times New Roman" w:eastAsia="Times New Roman" w:hAnsi="Times New Roman" w:cs="Times New Roman"/>
          <w:sz w:val="28"/>
          <w:szCs w:val="28"/>
          <w:lang w:eastAsia="ru-RU"/>
        </w:rPr>
        <w:t xml:space="preserve">такой работник </w:t>
      </w:r>
      <w:r w:rsidRPr="001A69B9">
        <w:rPr>
          <w:rFonts w:ascii="Times New Roman" w:eastAsia="Times New Roman" w:hAnsi="Times New Roman" w:cs="Times New Roman"/>
          <w:sz w:val="28"/>
          <w:szCs w:val="28"/>
          <w:lang w:eastAsia="ru-RU"/>
        </w:rPr>
        <w:t>иметь право на дополнительную профессиональную пенсию</w:t>
      </w:r>
      <w:r w:rsidR="004045E3">
        <w:rPr>
          <w:rFonts w:ascii="Times New Roman" w:eastAsia="Times New Roman" w:hAnsi="Times New Roman" w:cs="Times New Roman"/>
          <w:sz w:val="28"/>
          <w:szCs w:val="28"/>
          <w:lang w:eastAsia="ru-RU"/>
        </w:rPr>
        <w:t>?</w:t>
      </w:r>
    </w:p>
    <w:p w:rsidR="004045E3" w:rsidRDefault="004045E3" w:rsidP="004045E3">
      <w:pPr>
        <w:spacing w:after="0" w:line="240" w:lineRule="auto"/>
        <w:ind w:firstLine="708"/>
        <w:jc w:val="both"/>
        <w:rPr>
          <w:rFonts w:ascii="Times New Roman" w:eastAsia="Times New Roman" w:hAnsi="Times New Roman" w:cs="Times New Roman"/>
          <w:sz w:val="28"/>
          <w:szCs w:val="28"/>
          <w:lang w:eastAsia="ru-RU"/>
        </w:rPr>
      </w:pPr>
    </w:p>
    <w:p w:rsidR="001A69B9" w:rsidRPr="00735335" w:rsidRDefault="004045E3" w:rsidP="001A69B9">
      <w:pPr>
        <w:spacing w:after="0" w:line="240" w:lineRule="auto"/>
        <w:jc w:val="both"/>
        <w:rPr>
          <w:rFonts w:ascii="Times New Roman" w:eastAsia="Times New Roman" w:hAnsi="Times New Roman" w:cs="Times New Roman"/>
          <w:sz w:val="28"/>
          <w:szCs w:val="28"/>
          <w:u w:val="single"/>
          <w:lang w:eastAsia="ru-RU"/>
        </w:rPr>
      </w:pPr>
      <w:r w:rsidRPr="00735335">
        <w:rPr>
          <w:rFonts w:ascii="Times New Roman" w:eastAsia="Times New Roman" w:hAnsi="Times New Roman" w:cs="Times New Roman"/>
          <w:b/>
          <w:bCs/>
          <w:sz w:val="28"/>
          <w:szCs w:val="28"/>
          <w:u w:val="single"/>
          <w:lang w:eastAsia="ru-RU"/>
        </w:rPr>
        <w:t>Ответ.</w:t>
      </w:r>
    </w:p>
    <w:p w:rsidR="001A69B9" w:rsidRPr="001A69B9" w:rsidRDefault="001A69B9" w:rsidP="004045E3">
      <w:pPr>
        <w:spacing w:after="0" w:line="240" w:lineRule="auto"/>
        <w:ind w:firstLine="708"/>
        <w:jc w:val="both"/>
        <w:rPr>
          <w:rFonts w:ascii="Times New Roman" w:eastAsia="Times New Roman" w:hAnsi="Times New Roman" w:cs="Times New Roman"/>
          <w:sz w:val="28"/>
          <w:szCs w:val="28"/>
          <w:lang w:eastAsia="ru-RU"/>
        </w:rPr>
      </w:pPr>
      <w:proofErr w:type="gramStart"/>
      <w:r w:rsidRPr="001A69B9">
        <w:rPr>
          <w:rFonts w:ascii="Times New Roman" w:eastAsia="Times New Roman" w:hAnsi="Times New Roman" w:cs="Times New Roman"/>
          <w:sz w:val="28"/>
          <w:szCs w:val="28"/>
          <w:lang w:eastAsia="ru-RU"/>
        </w:rPr>
        <w:t xml:space="preserve">В соответствии со статьей 17 </w:t>
      </w:r>
      <w:r w:rsidR="004045E3" w:rsidRPr="004045E3">
        <w:rPr>
          <w:rFonts w:ascii="Times New Roman" w:eastAsia="Times New Roman" w:hAnsi="Times New Roman" w:cs="Times New Roman"/>
          <w:sz w:val="28"/>
          <w:szCs w:val="28"/>
          <w:lang w:eastAsia="ru-RU"/>
        </w:rPr>
        <w:t>Закон</w:t>
      </w:r>
      <w:r w:rsidR="004045E3">
        <w:rPr>
          <w:rFonts w:ascii="Times New Roman" w:eastAsia="Times New Roman" w:hAnsi="Times New Roman" w:cs="Times New Roman"/>
          <w:sz w:val="28"/>
          <w:szCs w:val="28"/>
          <w:lang w:eastAsia="ru-RU"/>
        </w:rPr>
        <w:t>а</w:t>
      </w:r>
      <w:r w:rsidR="004045E3" w:rsidRPr="004045E3">
        <w:rPr>
          <w:rFonts w:ascii="Times New Roman" w:eastAsia="Times New Roman" w:hAnsi="Times New Roman" w:cs="Times New Roman"/>
          <w:sz w:val="28"/>
          <w:szCs w:val="28"/>
          <w:lang w:eastAsia="ru-RU"/>
        </w:rPr>
        <w:t xml:space="preserve"> Республики Беларусь </w:t>
      </w:r>
      <w:r w:rsidR="002E409B">
        <w:rPr>
          <w:rFonts w:ascii="Times New Roman" w:eastAsia="Times New Roman" w:hAnsi="Times New Roman" w:cs="Times New Roman"/>
          <w:sz w:val="28"/>
          <w:szCs w:val="28"/>
          <w:lang w:eastAsia="ru-RU"/>
        </w:rPr>
        <w:br/>
      </w:r>
      <w:r w:rsidR="004045E3" w:rsidRPr="004045E3">
        <w:rPr>
          <w:rFonts w:ascii="Times New Roman" w:eastAsia="Times New Roman" w:hAnsi="Times New Roman" w:cs="Times New Roman"/>
          <w:sz w:val="28"/>
          <w:szCs w:val="28"/>
          <w:lang w:eastAsia="ru-RU"/>
        </w:rPr>
        <w:t xml:space="preserve">от 05.01.2008 </w:t>
      </w:r>
      <w:r w:rsidR="000E7886">
        <w:rPr>
          <w:rFonts w:ascii="Times New Roman" w:eastAsia="Times New Roman" w:hAnsi="Times New Roman" w:cs="Times New Roman"/>
          <w:sz w:val="28"/>
          <w:szCs w:val="28"/>
          <w:lang w:eastAsia="ru-RU"/>
        </w:rPr>
        <w:t>№</w:t>
      </w:r>
      <w:r w:rsidR="004045E3" w:rsidRPr="004045E3">
        <w:rPr>
          <w:rFonts w:ascii="Times New Roman" w:eastAsia="Times New Roman" w:hAnsi="Times New Roman" w:cs="Times New Roman"/>
          <w:sz w:val="28"/>
          <w:szCs w:val="28"/>
          <w:lang w:eastAsia="ru-RU"/>
        </w:rPr>
        <w:t xml:space="preserve"> 322-З "О профессиональном пенсионном страховании"</w:t>
      </w:r>
      <w:r w:rsidRPr="001A69B9">
        <w:rPr>
          <w:rFonts w:ascii="Times New Roman" w:eastAsia="Times New Roman" w:hAnsi="Times New Roman" w:cs="Times New Roman"/>
          <w:sz w:val="28"/>
          <w:szCs w:val="28"/>
          <w:lang w:eastAsia="ru-RU"/>
        </w:rPr>
        <w:t xml:space="preserve"> дополнительная профессиональная пенсия назначается</w:t>
      </w:r>
      <w:r w:rsidR="00D96879">
        <w:rPr>
          <w:rFonts w:ascii="Times New Roman" w:eastAsia="Times New Roman" w:hAnsi="Times New Roman" w:cs="Times New Roman"/>
          <w:sz w:val="28"/>
          <w:szCs w:val="28"/>
          <w:lang w:eastAsia="ru-RU"/>
        </w:rPr>
        <w:t xml:space="preserve"> лицам, за которое уплачиваются (уплачивались) взносы на</w:t>
      </w:r>
      <w:r w:rsidRPr="001A69B9">
        <w:rPr>
          <w:rFonts w:ascii="Times New Roman" w:eastAsia="Times New Roman" w:hAnsi="Times New Roman" w:cs="Times New Roman"/>
          <w:sz w:val="28"/>
          <w:szCs w:val="28"/>
          <w:lang w:eastAsia="ru-RU"/>
        </w:rPr>
        <w:t xml:space="preserve"> </w:t>
      </w:r>
      <w:r w:rsidR="00D96879" w:rsidRPr="00D96879">
        <w:rPr>
          <w:rFonts w:ascii="Times New Roman" w:eastAsia="Times New Roman" w:hAnsi="Times New Roman" w:cs="Times New Roman"/>
          <w:sz w:val="28"/>
          <w:szCs w:val="28"/>
          <w:lang w:eastAsia="ru-RU"/>
        </w:rPr>
        <w:t>профессионально</w:t>
      </w:r>
      <w:r w:rsidR="00D96879">
        <w:rPr>
          <w:rFonts w:ascii="Times New Roman" w:eastAsia="Times New Roman" w:hAnsi="Times New Roman" w:cs="Times New Roman"/>
          <w:sz w:val="28"/>
          <w:szCs w:val="28"/>
          <w:lang w:eastAsia="ru-RU"/>
        </w:rPr>
        <w:t>е</w:t>
      </w:r>
      <w:r w:rsidR="00D96879" w:rsidRPr="00D96879">
        <w:rPr>
          <w:rFonts w:ascii="Times New Roman" w:eastAsia="Times New Roman" w:hAnsi="Times New Roman" w:cs="Times New Roman"/>
          <w:sz w:val="28"/>
          <w:szCs w:val="28"/>
          <w:lang w:eastAsia="ru-RU"/>
        </w:rPr>
        <w:t xml:space="preserve"> пенсионно</w:t>
      </w:r>
      <w:r w:rsidR="00D96879">
        <w:rPr>
          <w:rFonts w:ascii="Times New Roman" w:eastAsia="Times New Roman" w:hAnsi="Times New Roman" w:cs="Times New Roman"/>
          <w:sz w:val="28"/>
          <w:szCs w:val="28"/>
          <w:lang w:eastAsia="ru-RU"/>
        </w:rPr>
        <w:t>е</w:t>
      </w:r>
      <w:r w:rsidR="00D96879" w:rsidRPr="00D96879">
        <w:rPr>
          <w:rFonts w:ascii="Times New Roman" w:eastAsia="Times New Roman" w:hAnsi="Times New Roman" w:cs="Times New Roman"/>
          <w:sz w:val="28"/>
          <w:szCs w:val="28"/>
          <w:lang w:eastAsia="ru-RU"/>
        </w:rPr>
        <w:t xml:space="preserve"> страховани</w:t>
      </w:r>
      <w:r w:rsidR="00D96879">
        <w:rPr>
          <w:rFonts w:ascii="Times New Roman" w:eastAsia="Times New Roman" w:hAnsi="Times New Roman" w:cs="Times New Roman"/>
          <w:sz w:val="28"/>
          <w:szCs w:val="28"/>
          <w:lang w:eastAsia="ru-RU"/>
        </w:rPr>
        <w:t>е в связи с занятостью в особых условиях труда (</w:t>
      </w:r>
      <w:r w:rsidRPr="001A69B9">
        <w:rPr>
          <w:rFonts w:ascii="Times New Roman" w:eastAsia="Times New Roman" w:hAnsi="Times New Roman" w:cs="Times New Roman"/>
          <w:sz w:val="28"/>
          <w:szCs w:val="28"/>
          <w:lang w:eastAsia="ru-RU"/>
        </w:rPr>
        <w:t>застрахованн</w:t>
      </w:r>
      <w:r w:rsidR="00D96879">
        <w:rPr>
          <w:rFonts w:ascii="Times New Roman" w:eastAsia="Times New Roman" w:hAnsi="Times New Roman" w:cs="Times New Roman"/>
          <w:sz w:val="28"/>
          <w:szCs w:val="28"/>
          <w:lang w:eastAsia="ru-RU"/>
        </w:rPr>
        <w:t>ое</w:t>
      </w:r>
      <w:r w:rsidRPr="001A69B9">
        <w:rPr>
          <w:rFonts w:ascii="Times New Roman" w:eastAsia="Times New Roman" w:hAnsi="Times New Roman" w:cs="Times New Roman"/>
          <w:sz w:val="28"/>
          <w:szCs w:val="28"/>
          <w:lang w:eastAsia="ru-RU"/>
        </w:rPr>
        <w:t xml:space="preserve"> лиц</w:t>
      </w:r>
      <w:r w:rsidR="00D96879">
        <w:rPr>
          <w:rFonts w:ascii="Times New Roman" w:eastAsia="Times New Roman" w:hAnsi="Times New Roman" w:cs="Times New Roman"/>
          <w:sz w:val="28"/>
          <w:szCs w:val="28"/>
          <w:lang w:eastAsia="ru-RU"/>
        </w:rPr>
        <w:t>о)</w:t>
      </w:r>
      <w:r w:rsidRPr="001A69B9">
        <w:rPr>
          <w:rFonts w:ascii="Times New Roman" w:eastAsia="Times New Roman" w:hAnsi="Times New Roman" w:cs="Times New Roman"/>
          <w:sz w:val="28"/>
          <w:szCs w:val="28"/>
          <w:lang w:eastAsia="ru-RU"/>
        </w:rPr>
        <w:t xml:space="preserve">, </w:t>
      </w:r>
      <w:r w:rsidRPr="002E409B">
        <w:rPr>
          <w:rFonts w:ascii="Times New Roman" w:eastAsia="Times New Roman" w:hAnsi="Times New Roman" w:cs="Times New Roman"/>
          <w:b/>
          <w:sz w:val="28"/>
          <w:szCs w:val="28"/>
          <w:lang w:eastAsia="ru-RU"/>
        </w:rPr>
        <w:t>достигшим общеустановленного пенсионного возраста</w:t>
      </w:r>
      <w:r w:rsidRPr="001A69B9">
        <w:rPr>
          <w:rFonts w:ascii="Times New Roman" w:eastAsia="Times New Roman" w:hAnsi="Times New Roman" w:cs="Times New Roman"/>
          <w:sz w:val="28"/>
          <w:szCs w:val="28"/>
          <w:lang w:eastAsia="ru-RU"/>
        </w:rPr>
        <w:t>, при наличии на профессиональной части их лицевого счета пенсионных сбережений.</w:t>
      </w:r>
      <w:proofErr w:type="gramEnd"/>
    </w:p>
    <w:p w:rsidR="001A69B9" w:rsidRDefault="001A69B9" w:rsidP="004045E3">
      <w:pPr>
        <w:spacing w:after="0" w:line="240" w:lineRule="auto"/>
        <w:ind w:firstLine="708"/>
        <w:jc w:val="both"/>
        <w:rPr>
          <w:rFonts w:ascii="Times New Roman" w:eastAsia="Times New Roman" w:hAnsi="Times New Roman" w:cs="Times New Roman"/>
          <w:sz w:val="28"/>
          <w:szCs w:val="28"/>
          <w:lang w:eastAsia="ru-RU"/>
        </w:rPr>
      </w:pPr>
      <w:r w:rsidRPr="001A69B9">
        <w:rPr>
          <w:rFonts w:ascii="Times New Roman" w:eastAsia="Times New Roman" w:hAnsi="Times New Roman" w:cs="Times New Roman"/>
          <w:sz w:val="28"/>
          <w:szCs w:val="28"/>
          <w:lang w:eastAsia="ru-RU"/>
        </w:rPr>
        <w:t xml:space="preserve">Таким образом, в данном случае, </w:t>
      </w:r>
      <w:r w:rsidRPr="002E409B">
        <w:rPr>
          <w:rFonts w:ascii="Times New Roman" w:eastAsia="Times New Roman" w:hAnsi="Times New Roman" w:cs="Times New Roman"/>
          <w:b/>
          <w:sz w:val="28"/>
          <w:szCs w:val="28"/>
          <w:lang w:eastAsia="ru-RU"/>
        </w:rPr>
        <w:t>достигнув общеустановленного пенсионного возраста</w:t>
      </w:r>
      <w:r w:rsidRPr="001A69B9">
        <w:rPr>
          <w:rFonts w:ascii="Times New Roman" w:eastAsia="Times New Roman" w:hAnsi="Times New Roman" w:cs="Times New Roman"/>
          <w:sz w:val="28"/>
          <w:szCs w:val="28"/>
          <w:lang w:eastAsia="ru-RU"/>
        </w:rPr>
        <w:t xml:space="preserve">, застрахованное лицо </w:t>
      </w:r>
      <w:r w:rsidR="002E409B">
        <w:rPr>
          <w:rFonts w:ascii="Times New Roman" w:eastAsia="Times New Roman" w:hAnsi="Times New Roman" w:cs="Times New Roman"/>
          <w:sz w:val="28"/>
          <w:szCs w:val="28"/>
          <w:lang w:eastAsia="ru-RU"/>
        </w:rPr>
        <w:t xml:space="preserve">будет </w:t>
      </w:r>
      <w:r w:rsidRPr="001A69B9">
        <w:rPr>
          <w:rFonts w:ascii="Times New Roman" w:eastAsia="Times New Roman" w:hAnsi="Times New Roman" w:cs="Times New Roman"/>
          <w:sz w:val="28"/>
          <w:szCs w:val="28"/>
          <w:lang w:eastAsia="ru-RU"/>
        </w:rPr>
        <w:t>име</w:t>
      </w:r>
      <w:r w:rsidR="002E409B">
        <w:rPr>
          <w:rFonts w:ascii="Times New Roman" w:eastAsia="Times New Roman" w:hAnsi="Times New Roman" w:cs="Times New Roman"/>
          <w:sz w:val="28"/>
          <w:szCs w:val="28"/>
          <w:lang w:eastAsia="ru-RU"/>
        </w:rPr>
        <w:t>ть</w:t>
      </w:r>
      <w:r w:rsidRPr="001A69B9">
        <w:rPr>
          <w:rFonts w:ascii="Times New Roman" w:eastAsia="Times New Roman" w:hAnsi="Times New Roman" w:cs="Times New Roman"/>
          <w:sz w:val="28"/>
          <w:szCs w:val="28"/>
          <w:lang w:eastAsia="ru-RU"/>
        </w:rPr>
        <w:t xml:space="preserve"> право на дополнительную профессиональную пенсию.</w:t>
      </w:r>
      <w:r w:rsidR="00735335">
        <w:rPr>
          <w:rFonts w:ascii="Times New Roman" w:eastAsia="Times New Roman" w:hAnsi="Times New Roman" w:cs="Times New Roman"/>
          <w:sz w:val="28"/>
          <w:szCs w:val="28"/>
          <w:lang w:eastAsia="ru-RU"/>
        </w:rPr>
        <w:t xml:space="preserve"> Эта пенсия выплачивается в дополнение к пенсии, получаемой из общих средств государственного социального страхования после достижения общеустановленного пенсионного возраста. Период выплаты дополнительной профессиональной пенсии определяется исходя из суммы пенсионных сбережений, имеющихся на профессиональной части лицевого счета на день назначения пенсии и бюджета прожиточного минимума в среднем на душу населения, действующего на эту дату</w:t>
      </w:r>
      <w:proofErr w:type="gramStart"/>
      <w:r w:rsidR="00735335">
        <w:rPr>
          <w:rFonts w:ascii="Times New Roman" w:eastAsia="Times New Roman" w:hAnsi="Times New Roman" w:cs="Times New Roman"/>
          <w:sz w:val="28"/>
          <w:szCs w:val="28"/>
          <w:lang w:eastAsia="ru-RU"/>
        </w:rPr>
        <w:t xml:space="preserve"> .</w:t>
      </w:r>
      <w:proofErr w:type="gramEnd"/>
    </w:p>
    <w:p w:rsidR="000E7886" w:rsidRPr="001A69B9" w:rsidRDefault="007D768D" w:rsidP="004045E3">
      <w:pPr>
        <w:spacing w:after="0" w:line="240" w:lineRule="auto"/>
        <w:ind w:firstLine="708"/>
        <w:jc w:val="both"/>
        <w:rPr>
          <w:rFonts w:ascii="Times New Roman" w:eastAsia="Times New Roman" w:hAnsi="Times New Roman" w:cs="Times New Roman"/>
          <w:sz w:val="28"/>
          <w:szCs w:val="28"/>
          <w:lang w:eastAsia="ru-RU"/>
        </w:rPr>
      </w:pPr>
      <w:r w:rsidRPr="007D768D">
        <w:rPr>
          <w:rFonts w:ascii="Times New Roman" w:eastAsia="Times New Roman" w:hAnsi="Times New Roman" w:cs="Times New Roman"/>
          <w:sz w:val="28"/>
          <w:szCs w:val="28"/>
          <w:lang w:eastAsia="ru-RU"/>
        </w:rPr>
        <w:t xml:space="preserve">По всем возникающим вопросам можно обратиться в Пуховичский районный отдел </w:t>
      </w:r>
      <w:r>
        <w:rPr>
          <w:rFonts w:ascii="Times New Roman" w:eastAsia="Times New Roman" w:hAnsi="Times New Roman" w:cs="Times New Roman"/>
          <w:sz w:val="28"/>
          <w:szCs w:val="28"/>
          <w:lang w:eastAsia="ru-RU"/>
        </w:rPr>
        <w:t xml:space="preserve">Минского областного управления </w:t>
      </w:r>
      <w:r w:rsidRPr="007D768D">
        <w:rPr>
          <w:rFonts w:ascii="Times New Roman" w:eastAsia="Times New Roman" w:hAnsi="Times New Roman" w:cs="Times New Roman"/>
          <w:sz w:val="28"/>
          <w:szCs w:val="28"/>
          <w:lang w:eastAsia="ru-RU"/>
        </w:rPr>
        <w:t xml:space="preserve">Фонда социальной защиты населения по адресу: г. Марьина Горка, ул. </w:t>
      </w:r>
      <w:proofErr w:type="gramStart"/>
      <w:r w:rsidRPr="007D768D">
        <w:rPr>
          <w:rFonts w:ascii="Times New Roman" w:eastAsia="Times New Roman" w:hAnsi="Times New Roman" w:cs="Times New Roman"/>
          <w:sz w:val="28"/>
          <w:szCs w:val="28"/>
          <w:lang w:eastAsia="ru-RU"/>
        </w:rPr>
        <w:t>Ленинская</w:t>
      </w:r>
      <w:proofErr w:type="gramEnd"/>
      <w:r w:rsidRPr="007D768D">
        <w:rPr>
          <w:rFonts w:ascii="Times New Roman" w:eastAsia="Times New Roman" w:hAnsi="Times New Roman" w:cs="Times New Roman"/>
          <w:sz w:val="28"/>
          <w:szCs w:val="28"/>
          <w:lang w:eastAsia="ru-RU"/>
        </w:rPr>
        <w:t>, 46 и по телефонам 8(01713) 35787, 35882, 35559,</w:t>
      </w:r>
      <w:r w:rsidRPr="007D768D">
        <w:t xml:space="preserve"> </w:t>
      </w:r>
      <w:r w:rsidRPr="007D768D">
        <w:rPr>
          <w:rFonts w:ascii="Times New Roman" w:eastAsia="Times New Roman" w:hAnsi="Times New Roman" w:cs="Times New Roman"/>
          <w:sz w:val="28"/>
          <w:szCs w:val="28"/>
          <w:lang w:eastAsia="ru-RU"/>
        </w:rPr>
        <w:t>35060</w:t>
      </w:r>
      <w:r>
        <w:rPr>
          <w:rFonts w:ascii="Times New Roman" w:eastAsia="Times New Roman" w:hAnsi="Times New Roman" w:cs="Times New Roman"/>
          <w:sz w:val="28"/>
          <w:szCs w:val="28"/>
          <w:lang w:eastAsia="ru-RU"/>
        </w:rPr>
        <w:t>,</w:t>
      </w:r>
      <w:r w:rsidRPr="007D768D">
        <w:rPr>
          <w:rFonts w:ascii="Times New Roman" w:eastAsia="Times New Roman" w:hAnsi="Times New Roman" w:cs="Times New Roman"/>
          <w:sz w:val="28"/>
          <w:szCs w:val="28"/>
          <w:lang w:eastAsia="ru-RU"/>
        </w:rPr>
        <w:t xml:space="preserve"> 60809, 60810.</w:t>
      </w:r>
    </w:p>
    <w:p w:rsidR="007D768D" w:rsidRDefault="007D768D" w:rsidP="000E7886">
      <w:pPr>
        <w:ind w:left="4248"/>
        <w:rPr>
          <w:rFonts w:ascii="Times New Roman" w:hAnsi="Times New Roman"/>
          <w:color w:val="000000"/>
          <w:sz w:val="28"/>
          <w:szCs w:val="28"/>
        </w:rPr>
      </w:pPr>
    </w:p>
    <w:p w:rsidR="00770D14" w:rsidRDefault="000E7886" w:rsidP="000E7886">
      <w:pPr>
        <w:ind w:left="4248"/>
      </w:pPr>
      <w:r w:rsidRPr="004A70FD">
        <w:rPr>
          <w:rFonts w:ascii="Times New Roman" w:hAnsi="Times New Roman"/>
          <w:color w:val="000000"/>
          <w:sz w:val="28"/>
          <w:szCs w:val="28"/>
        </w:rPr>
        <w:t xml:space="preserve">Пуховичский районный отдел Минского областного управления Фонда </w:t>
      </w:r>
      <w:proofErr w:type="gramStart"/>
      <w:r w:rsidRPr="004A70FD">
        <w:rPr>
          <w:rFonts w:ascii="Times New Roman" w:hAnsi="Times New Roman"/>
          <w:color w:val="000000"/>
          <w:sz w:val="28"/>
          <w:szCs w:val="28"/>
        </w:rPr>
        <w:t>социальной</w:t>
      </w:r>
      <w:proofErr w:type="gramEnd"/>
      <w:r w:rsidRPr="004A70FD">
        <w:rPr>
          <w:rFonts w:ascii="Times New Roman" w:hAnsi="Times New Roman"/>
          <w:color w:val="000000"/>
          <w:sz w:val="28"/>
          <w:szCs w:val="28"/>
        </w:rPr>
        <w:t xml:space="preserve"> защиты населения</w:t>
      </w:r>
      <w:r>
        <w:rPr>
          <w:rFonts w:ascii="Times New Roman" w:hAnsi="Times New Roman"/>
          <w:color w:val="000000"/>
          <w:sz w:val="28"/>
          <w:szCs w:val="28"/>
        </w:rPr>
        <w:t xml:space="preserve"> </w:t>
      </w:r>
    </w:p>
    <w:sectPr w:rsidR="00770D14" w:rsidSect="007D768D">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66"/>
    <w:rsid w:val="00050338"/>
    <w:rsid w:val="000E7886"/>
    <w:rsid w:val="00142B6A"/>
    <w:rsid w:val="001A69B9"/>
    <w:rsid w:val="002E409B"/>
    <w:rsid w:val="004045E3"/>
    <w:rsid w:val="00566298"/>
    <w:rsid w:val="005C77FB"/>
    <w:rsid w:val="0070777F"/>
    <w:rsid w:val="00735335"/>
    <w:rsid w:val="007D768D"/>
    <w:rsid w:val="00A50F32"/>
    <w:rsid w:val="00D96879"/>
    <w:rsid w:val="00DA3E66"/>
    <w:rsid w:val="00FE4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9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9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349</Words>
  <Characters>1993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Муженко Вероника Григорьевна</dc:creator>
  <cp:keywords/>
  <dc:description/>
  <cp:lastModifiedBy>Ильницкая Татьяна Геннадьевна</cp:lastModifiedBy>
  <cp:revision>4</cp:revision>
  <dcterms:created xsi:type="dcterms:W3CDTF">2025-11-11T11:08:00Z</dcterms:created>
  <dcterms:modified xsi:type="dcterms:W3CDTF">2025-12-16T06:31:00Z</dcterms:modified>
</cp:coreProperties>
</file>