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9E" w:rsidRPr="005C059E" w:rsidRDefault="005C059E" w:rsidP="005C059E">
      <w:pPr>
        <w:pStyle w:val="a3"/>
        <w:spacing w:before="0" w:beforeAutospacing="0" w:after="0" w:afterAutospacing="0"/>
        <w:ind w:firstLine="709"/>
        <w:rPr>
          <w:b/>
          <w:sz w:val="32"/>
          <w:szCs w:val="32"/>
        </w:rPr>
      </w:pPr>
      <w:r w:rsidRPr="005C059E">
        <w:rPr>
          <w:b/>
          <w:sz w:val="32"/>
          <w:szCs w:val="32"/>
        </w:rPr>
        <w:fldChar w:fldCharType="begin"/>
      </w:r>
      <w:r w:rsidRPr="005C059E">
        <w:rPr>
          <w:b/>
          <w:sz w:val="32"/>
          <w:szCs w:val="32"/>
        </w:rPr>
        <w:instrText xml:space="preserve"> HYPERLINK "http://www.pukhovichi.gov.by/ru/inspektsiya-ministerstva-po-nalogam-i-sboram-po-pukhovichskomu-rajonu.html" </w:instrText>
      </w:r>
      <w:r w:rsidRPr="005C059E">
        <w:rPr>
          <w:b/>
          <w:sz w:val="32"/>
          <w:szCs w:val="32"/>
        </w:rPr>
        <w:fldChar w:fldCharType="separate"/>
      </w:r>
      <w:r w:rsidRPr="005C059E">
        <w:rPr>
          <w:rStyle w:val="ac"/>
          <w:b/>
          <w:sz w:val="32"/>
          <w:szCs w:val="32"/>
        </w:rPr>
        <w:t>http://www.pukhovichi.gov.by/ru/inspektsiya-ministerstva-po-nalogam-i-sboram-po-pukhovichskomu-rajonu.html</w:t>
      </w:r>
      <w:r w:rsidRPr="005C059E">
        <w:rPr>
          <w:b/>
          <w:sz w:val="32"/>
          <w:szCs w:val="32"/>
        </w:rPr>
        <w:fldChar w:fldCharType="end"/>
      </w:r>
    </w:p>
    <w:p w:rsidR="005C059E" w:rsidRPr="005C059E" w:rsidRDefault="005C059E" w:rsidP="005C059E">
      <w:pPr>
        <w:pStyle w:val="a3"/>
        <w:spacing w:before="0" w:beforeAutospacing="0" w:after="0" w:afterAutospacing="0"/>
        <w:ind w:firstLine="709"/>
        <w:rPr>
          <w:b/>
          <w:sz w:val="32"/>
          <w:szCs w:val="32"/>
        </w:rPr>
      </w:pPr>
    </w:p>
    <w:p w:rsidR="005C059E" w:rsidRPr="005C059E" w:rsidRDefault="005C059E" w:rsidP="005C059E">
      <w:pPr>
        <w:pStyle w:val="a3"/>
        <w:spacing w:before="0" w:beforeAutospacing="0" w:after="0" w:afterAutospacing="0"/>
        <w:ind w:firstLine="709"/>
        <w:rPr>
          <w:b/>
          <w:sz w:val="32"/>
          <w:szCs w:val="32"/>
        </w:rPr>
      </w:pPr>
    </w:p>
    <w:p w:rsidR="005C059E" w:rsidRPr="005C059E" w:rsidRDefault="005C059E" w:rsidP="005C059E">
      <w:pPr>
        <w:pStyle w:val="a3"/>
        <w:spacing w:before="0" w:beforeAutospacing="0" w:after="0" w:afterAutospacing="0"/>
        <w:ind w:firstLine="709"/>
        <w:rPr>
          <w:b/>
          <w:color w:val="FF0000"/>
          <w:sz w:val="32"/>
          <w:szCs w:val="32"/>
        </w:rPr>
      </w:pPr>
      <w:proofErr w:type="gramStart"/>
      <w:r w:rsidRPr="005C059E">
        <w:rPr>
          <w:b/>
          <w:color w:val="FF0000"/>
          <w:sz w:val="32"/>
          <w:szCs w:val="32"/>
        </w:rPr>
        <w:t>РАЗМЕСТИТЬ ИНФОРМАЦИЮ</w:t>
      </w:r>
      <w:proofErr w:type="gramEnd"/>
    </w:p>
    <w:p w:rsidR="005C059E" w:rsidRPr="005C059E" w:rsidRDefault="005C059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</w:p>
    <w:p w:rsidR="005C059E" w:rsidRDefault="005C059E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5C059E" w:rsidRDefault="005C059E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5C059E" w:rsidRDefault="005C059E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</w:p>
    <w:p w:rsidR="005C059E" w:rsidRDefault="005C059E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</w:p>
    <w:p w:rsidR="003B195F" w:rsidRDefault="003B195F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Для сведения субъектов </w:t>
      </w:r>
    </w:p>
    <w:p w:rsidR="00FF7D84" w:rsidRPr="00FF7D84" w:rsidRDefault="003B195F">
      <w:pPr>
        <w:pStyle w:val="a3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хозяйствования, </w:t>
      </w:r>
      <w:proofErr w:type="gramStart"/>
      <w:r>
        <w:rPr>
          <w:b/>
          <w:sz w:val="30"/>
          <w:szCs w:val="30"/>
        </w:rPr>
        <w:t>осуществляющих</w:t>
      </w:r>
      <w:proofErr w:type="gramEnd"/>
      <w:r>
        <w:rPr>
          <w:b/>
          <w:sz w:val="30"/>
          <w:szCs w:val="30"/>
        </w:rPr>
        <w:t xml:space="preserve"> оборот обуви</w:t>
      </w:r>
    </w:p>
    <w:p w:rsidR="00FF7D84" w:rsidRDefault="00FF7D84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4924C4" w:rsidRDefault="0044087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 марта 2019 г. </w:t>
      </w:r>
      <w:r w:rsidR="00FF7D84">
        <w:rPr>
          <w:sz w:val="30"/>
          <w:szCs w:val="30"/>
        </w:rPr>
        <w:t>принято постановление Совета Министров Республики Беларусь № 161 «</w:t>
      </w:r>
      <w:r w:rsidR="00446498" w:rsidRPr="00446498">
        <w:rPr>
          <w:sz w:val="30"/>
          <w:szCs w:val="30"/>
        </w:rPr>
        <w:t>О создании национальной системы маркировки товаров и реализации пилотного проекта по маркировке обуви средствами идентификации</w:t>
      </w:r>
      <w:r w:rsidR="00FF7D84" w:rsidRPr="00FF7D84">
        <w:rPr>
          <w:sz w:val="30"/>
          <w:szCs w:val="30"/>
        </w:rPr>
        <w:t>»</w:t>
      </w:r>
      <w:r>
        <w:rPr>
          <w:sz w:val="30"/>
          <w:szCs w:val="30"/>
        </w:rPr>
        <w:t xml:space="preserve"> (далее – постановление).</w:t>
      </w:r>
    </w:p>
    <w:p w:rsidR="0044087C" w:rsidRDefault="0044087C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Постановлением определ</w:t>
      </w:r>
      <w:r w:rsidR="00FE1121">
        <w:rPr>
          <w:sz w:val="30"/>
          <w:szCs w:val="30"/>
        </w:rPr>
        <w:t>ен</w:t>
      </w:r>
      <w:r>
        <w:rPr>
          <w:sz w:val="30"/>
          <w:szCs w:val="30"/>
        </w:rPr>
        <w:t xml:space="preserve"> оператор создаваемой </w:t>
      </w:r>
      <w:r w:rsidR="00FE1121" w:rsidRPr="00FE1121">
        <w:rPr>
          <w:sz w:val="30"/>
          <w:szCs w:val="30"/>
        </w:rPr>
        <w:t>национальной системы маркировки товаров</w:t>
      </w:r>
      <w:r w:rsidR="00FE1121">
        <w:rPr>
          <w:sz w:val="30"/>
          <w:szCs w:val="30"/>
        </w:rPr>
        <w:t xml:space="preserve"> – </w:t>
      </w:r>
      <w:r w:rsidR="00FE1121" w:rsidRPr="00FE1121">
        <w:rPr>
          <w:sz w:val="30"/>
          <w:szCs w:val="30"/>
        </w:rPr>
        <w:t xml:space="preserve">республиканское унитарное предприятие </w:t>
      </w:r>
      <w:r w:rsidR="00FE1121">
        <w:rPr>
          <w:sz w:val="30"/>
          <w:szCs w:val="30"/>
        </w:rPr>
        <w:t>«</w:t>
      </w:r>
      <w:r w:rsidR="00FE1121" w:rsidRPr="00FE1121">
        <w:rPr>
          <w:sz w:val="30"/>
          <w:szCs w:val="30"/>
        </w:rPr>
        <w:t xml:space="preserve">Издательство </w:t>
      </w:r>
      <w:r w:rsidR="00446498">
        <w:rPr>
          <w:sz w:val="30"/>
          <w:szCs w:val="30"/>
        </w:rPr>
        <w:t>«</w:t>
      </w:r>
      <w:proofErr w:type="spellStart"/>
      <w:r w:rsidR="00FE1121" w:rsidRPr="00FE1121">
        <w:rPr>
          <w:sz w:val="30"/>
          <w:szCs w:val="30"/>
        </w:rPr>
        <w:t>Белбланкавыд</w:t>
      </w:r>
      <w:proofErr w:type="spellEnd"/>
      <w:r w:rsidR="00FE1121">
        <w:rPr>
          <w:sz w:val="30"/>
          <w:szCs w:val="30"/>
        </w:rPr>
        <w:t>».</w:t>
      </w:r>
    </w:p>
    <w:p w:rsidR="00FE1121" w:rsidRDefault="001A3D87" w:rsidP="001A3D8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A3D87">
        <w:rPr>
          <w:sz w:val="30"/>
          <w:szCs w:val="30"/>
        </w:rPr>
        <w:t xml:space="preserve">Постановлением на </w:t>
      </w:r>
      <w:r w:rsidR="00FE1121" w:rsidRPr="001A3D87">
        <w:rPr>
          <w:sz w:val="30"/>
          <w:szCs w:val="30"/>
        </w:rPr>
        <w:t>РУП «Издательство «</w:t>
      </w:r>
      <w:proofErr w:type="spellStart"/>
      <w:r w:rsidR="00FE1121" w:rsidRPr="001A3D87">
        <w:rPr>
          <w:sz w:val="30"/>
          <w:szCs w:val="30"/>
        </w:rPr>
        <w:t>Белбланкавыд</w:t>
      </w:r>
      <w:proofErr w:type="spellEnd"/>
      <w:r w:rsidR="00FE1121" w:rsidRPr="001A3D87">
        <w:rPr>
          <w:sz w:val="30"/>
          <w:szCs w:val="30"/>
        </w:rPr>
        <w:t>» возложены функции по обеспечению изготовления и (или) предоставления производителям и импортерам средств идентификации, а также обеспечению ведения необходимой информационной системы, взаимодействия с заинтересованными органами и организациями, в том числе с компетентными (уполномоченными) органами других государств-членов ЕАЭС посредством интегрированной информационной системы ЕАЭС при осуществлении трансграничной торговли товарами.</w:t>
      </w:r>
      <w:proofErr w:type="gramEnd"/>
    </w:p>
    <w:p w:rsidR="0040396B" w:rsidRDefault="001A3D87" w:rsidP="00E947C2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В</w:t>
      </w:r>
      <w:r w:rsidR="00D94354" w:rsidRPr="00110500">
        <w:rPr>
          <w:kern w:val="30"/>
          <w:sz w:val="30"/>
          <w:szCs w:val="30"/>
        </w:rPr>
        <w:t xml:space="preserve"> цел</w:t>
      </w:r>
      <w:r w:rsidR="00D94354">
        <w:rPr>
          <w:kern w:val="30"/>
          <w:sz w:val="30"/>
          <w:szCs w:val="30"/>
        </w:rPr>
        <w:t>ях</w:t>
      </w:r>
      <w:r w:rsidR="00D94354" w:rsidRPr="00110500">
        <w:rPr>
          <w:kern w:val="30"/>
          <w:sz w:val="30"/>
          <w:szCs w:val="30"/>
        </w:rPr>
        <w:t xml:space="preserve"> </w:t>
      </w:r>
      <w:r w:rsidR="00D94354" w:rsidRPr="00110500">
        <w:rPr>
          <w:rFonts w:eastAsia="Calibri"/>
          <w:sz w:val="30"/>
          <w:szCs w:val="30"/>
          <w:lang w:eastAsia="en-US"/>
        </w:rPr>
        <w:t xml:space="preserve">апробации </w:t>
      </w:r>
      <w:r w:rsidR="00D94354">
        <w:rPr>
          <w:rFonts w:eastAsia="Calibri"/>
          <w:sz w:val="30"/>
          <w:szCs w:val="30"/>
          <w:lang w:eastAsia="en-US"/>
        </w:rPr>
        <w:t>новых механизмов маркировки товаров</w:t>
      </w:r>
      <w:r w:rsidR="00B86408">
        <w:rPr>
          <w:rFonts w:eastAsia="Calibri"/>
          <w:sz w:val="30"/>
          <w:szCs w:val="30"/>
          <w:lang w:eastAsia="en-US"/>
        </w:rPr>
        <w:t xml:space="preserve">, </w:t>
      </w:r>
      <w:r w:rsidR="00B86408">
        <w:rPr>
          <w:sz w:val="30"/>
          <w:szCs w:val="30"/>
        </w:rPr>
        <w:t xml:space="preserve">а также создания </w:t>
      </w:r>
      <w:r w:rsidR="00B86408" w:rsidRPr="0010697E">
        <w:rPr>
          <w:sz w:val="30"/>
          <w:szCs w:val="30"/>
        </w:rPr>
        <w:t>комфортны</w:t>
      </w:r>
      <w:r w:rsidR="00B86408">
        <w:rPr>
          <w:sz w:val="30"/>
          <w:szCs w:val="30"/>
        </w:rPr>
        <w:t>х</w:t>
      </w:r>
      <w:r w:rsidR="00B86408" w:rsidRPr="0010697E">
        <w:rPr>
          <w:sz w:val="30"/>
          <w:szCs w:val="30"/>
        </w:rPr>
        <w:t xml:space="preserve"> услови</w:t>
      </w:r>
      <w:r w:rsidR="00B86408">
        <w:rPr>
          <w:sz w:val="30"/>
          <w:szCs w:val="30"/>
        </w:rPr>
        <w:t>й</w:t>
      </w:r>
      <w:r w:rsidR="00B86408" w:rsidRPr="0010697E">
        <w:rPr>
          <w:sz w:val="30"/>
          <w:szCs w:val="30"/>
        </w:rPr>
        <w:t xml:space="preserve"> для малого и среднего бизнеса, позволяющи</w:t>
      </w:r>
      <w:r w:rsidR="00B86408">
        <w:rPr>
          <w:sz w:val="30"/>
          <w:szCs w:val="30"/>
        </w:rPr>
        <w:t>х</w:t>
      </w:r>
      <w:r w:rsidR="00B86408" w:rsidRPr="0010697E">
        <w:rPr>
          <w:sz w:val="30"/>
          <w:szCs w:val="30"/>
        </w:rPr>
        <w:t xml:space="preserve"> </w:t>
      </w:r>
      <w:proofErr w:type="gramStart"/>
      <w:r w:rsidR="00B86408" w:rsidRPr="0010697E">
        <w:rPr>
          <w:sz w:val="30"/>
          <w:szCs w:val="30"/>
        </w:rPr>
        <w:t xml:space="preserve">изменить действующую </w:t>
      </w:r>
      <w:r w:rsidR="00B86408">
        <w:rPr>
          <w:sz w:val="30"/>
          <w:szCs w:val="30"/>
        </w:rPr>
        <w:t xml:space="preserve">в Республике Беларусь </w:t>
      </w:r>
      <w:r w:rsidR="00B86408" w:rsidRPr="0010697E">
        <w:rPr>
          <w:sz w:val="30"/>
          <w:szCs w:val="30"/>
        </w:rPr>
        <w:t>систему маркировки</w:t>
      </w:r>
      <w:r w:rsidR="00D94354">
        <w:rPr>
          <w:rFonts w:eastAsia="Calibri"/>
          <w:sz w:val="30"/>
          <w:szCs w:val="30"/>
          <w:lang w:eastAsia="en-US"/>
        </w:rPr>
        <w:t xml:space="preserve"> </w:t>
      </w:r>
      <w:r w:rsidR="00D94354">
        <w:rPr>
          <w:sz w:val="30"/>
          <w:szCs w:val="30"/>
        </w:rPr>
        <w:t>п</w:t>
      </w:r>
      <w:r w:rsidR="00D94354" w:rsidRPr="00110500">
        <w:rPr>
          <w:sz w:val="30"/>
          <w:szCs w:val="30"/>
        </w:rPr>
        <w:t>остановлени</w:t>
      </w:r>
      <w:r>
        <w:rPr>
          <w:sz w:val="30"/>
          <w:szCs w:val="30"/>
        </w:rPr>
        <w:t>ем</w:t>
      </w:r>
      <w:r w:rsidR="00EA1F1F">
        <w:rPr>
          <w:sz w:val="30"/>
          <w:szCs w:val="30"/>
        </w:rPr>
        <w:t xml:space="preserve"> </w:t>
      </w:r>
      <w:r w:rsidR="00B86408">
        <w:rPr>
          <w:sz w:val="30"/>
          <w:szCs w:val="30"/>
        </w:rPr>
        <w:t>регламентирована</w:t>
      </w:r>
      <w:proofErr w:type="gramEnd"/>
      <w:r w:rsidR="00E37274">
        <w:rPr>
          <w:sz w:val="30"/>
          <w:szCs w:val="30"/>
        </w:rPr>
        <w:t xml:space="preserve"> </w:t>
      </w:r>
      <w:r w:rsidR="00E37274" w:rsidRPr="00E37274">
        <w:rPr>
          <w:sz w:val="30"/>
          <w:szCs w:val="30"/>
        </w:rPr>
        <w:t>в период с 15 апреля  по 31 декабря 2019 г.</w:t>
      </w:r>
      <w:r w:rsidR="00E37274">
        <w:rPr>
          <w:sz w:val="30"/>
          <w:szCs w:val="30"/>
        </w:rPr>
        <w:t xml:space="preserve"> </w:t>
      </w:r>
      <w:r w:rsidR="00E37274" w:rsidRPr="00E37274">
        <w:rPr>
          <w:sz w:val="30"/>
          <w:szCs w:val="30"/>
        </w:rPr>
        <w:t xml:space="preserve">реализация </w:t>
      </w:r>
      <w:r w:rsidR="00EB2A16" w:rsidRPr="00E37274">
        <w:rPr>
          <w:sz w:val="30"/>
          <w:szCs w:val="30"/>
        </w:rPr>
        <w:t>пилотн</w:t>
      </w:r>
      <w:r w:rsidR="00E37274" w:rsidRPr="00E37274">
        <w:rPr>
          <w:sz w:val="30"/>
          <w:szCs w:val="30"/>
        </w:rPr>
        <w:t>ого</w:t>
      </w:r>
      <w:r w:rsidR="00EB2A16" w:rsidRPr="00E37274">
        <w:rPr>
          <w:sz w:val="30"/>
          <w:szCs w:val="30"/>
        </w:rPr>
        <w:t xml:space="preserve"> проект</w:t>
      </w:r>
      <w:r w:rsidR="00E37274" w:rsidRPr="00E37274">
        <w:rPr>
          <w:sz w:val="30"/>
          <w:szCs w:val="30"/>
        </w:rPr>
        <w:t>а по маркировке обуви</w:t>
      </w:r>
      <w:r w:rsidR="00EB2A16" w:rsidRPr="00E37274">
        <w:rPr>
          <w:sz w:val="30"/>
          <w:szCs w:val="30"/>
        </w:rPr>
        <w:t xml:space="preserve"> </w:t>
      </w:r>
      <w:r w:rsidR="00E37274" w:rsidRPr="00E37274">
        <w:rPr>
          <w:sz w:val="30"/>
          <w:szCs w:val="30"/>
        </w:rPr>
        <w:t>средствами идентификации (далее – пилотный проект).</w:t>
      </w:r>
      <w:r w:rsidR="00E947C2">
        <w:rPr>
          <w:sz w:val="30"/>
          <w:szCs w:val="30"/>
        </w:rPr>
        <w:t xml:space="preserve"> Пилотный проект будет проводиться </w:t>
      </w:r>
      <w:r w:rsidR="00EB2A16" w:rsidRPr="00E947C2">
        <w:rPr>
          <w:sz w:val="30"/>
          <w:szCs w:val="30"/>
        </w:rPr>
        <w:t>на добровольной основе</w:t>
      </w:r>
      <w:r w:rsidR="00E947C2">
        <w:rPr>
          <w:sz w:val="30"/>
          <w:szCs w:val="30"/>
        </w:rPr>
        <w:t xml:space="preserve"> и позволит отработать новые механизмы маркировки товаров, а также </w:t>
      </w:r>
      <w:r w:rsidR="00D94354" w:rsidRPr="00BA0B55">
        <w:rPr>
          <w:rFonts w:eastAsia="Calibri"/>
          <w:sz w:val="30"/>
          <w:szCs w:val="30"/>
        </w:rPr>
        <w:t xml:space="preserve">механизм </w:t>
      </w:r>
      <w:r w:rsidR="00D94354">
        <w:rPr>
          <w:rFonts w:eastAsia="Calibri"/>
          <w:sz w:val="30"/>
          <w:szCs w:val="30"/>
        </w:rPr>
        <w:t xml:space="preserve">информационного </w:t>
      </w:r>
      <w:r w:rsidR="00D94354" w:rsidRPr="00BA0B55">
        <w:rPr>
          <w:rFonts w:eastAsia="Calibri"/>
          <w:sz w:val="30"/>
          <w:szCs w:val="30"/>
        </w:rPr>
        <w:t>взаимодействия с Российской Федерацией</w:t>
      </w:r>
      <w:r w:rsidR="0040396B">
        <w:rPr>
          <w:rFonts w:eastAsia="Calibri"/>
          <w:sz w:val="30"/>
          <w:szCs w:val="30"/>
        </w:rPr>
        <w:t>.</w:t>
      </w:r>
    </w:p>
    <w:p w:rsidR="00D94354" w:rsidRDefault="00D94354" w:rsidP="00D9435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382F02">
        <w:rPr>
          <w:sz w:val="30"/>
          <w:szCs w:val="30"/>
        </w:rPr>
        <w:t xml:space="preserve">С учетом требований статьи 546 Гражданского кодекса </w:t>
      </w:r>
      <w:r>
        <w:rPr>
          <w:rFonts w:eastAsia="Calibri"/>
          <w:sz w:val="30"/>
          <w:szCs w:val="30"/>
        </w:rPr>
        <w:t xml:space="preserve"> п</w:t>
      </w:r>
      <w:r w:rsidRPr="00786392">
        <w:rPr>
          <w:rFonts w:eastAsia="Calibri"/>
          <w:sz w:val="30"/>
          <w:szCs w:val="30"/>
        </w:rPr>
        <w:t xml:space="preserve">роведение пилотного проекта будет осуществляться на возмездной основе для субъектов предпринимательской деятельности – участников </w:t>
      </w:r>
      <w:r w:rsidRPr="00786392">
        <w:rPr>
          <w:rFonts w:eastAsia="Calibri"/>
          <w:sz w:val="30"/>
          <w:szCs w:val="30"/>
        </w:rPr>
        <w:lastRenderedPageBreak/>
        <w:t xml:space="preserve">пилотного проекта. </w:t>
      </w:r>
      <w:r w:rsidRPr="00382F02">
        <w:rPr>
          <w:rFonts w:eastAsia="Calibri"/>
          <w:sz w:val="30"/>
          <w:szCs w:val="30"/>
        </w:rPr>
        <w:t>Вместе с тем, в целях минимизации возможных расходов производителей, импортеров, экспортеров, постановлени</w:t>
      </w:r>
      <w:r w:rsidR="008F6DCD">
        <w:rPr>
          <w:rFonts w:eastAsia="Calibri"/>
          <w:sz w:val="30"/>
          <w:szCs w:val="30"/>
        </w:rPr>
        <w:t>ем</w:t>
      </w:r>
      <w:r w:rsidRPr="00382F02">
        <w:rPr>
          <w:rFonts w:eastAsia="Calibri"/>
          <w:sz w:val="30"/>
          <w:szCs w:val="30"/>
        </w:rPr>
        <w:t xml:space="preserve"> предусмотрено следующее.</w:t>
      </w:r>
      <w:r>
        <w:rPr>
          <w:rFonts w:eastAsia="Calibri"/>
          <w:sz w:val="30"/>
          <w:szCs w:val="30"/>
        </w:rPr>
        <w:t xml:space="preserve"> </w:t>
      </w:r>
    </w:p>
    <w:p w:rsidR="00D94354" w:rsidRDefault="00D94354" w:rsidP="00D94354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8D17D8">
        <w:rPr>
          <w:rFonts w:ascii="Times New Roman" w:eastAsia="Calibri" w:hAnsi="Times New Roman" w:cs="Times New Roman"/>
          <w:b/>
          <w:sz w:val="30"/>
          <w:szCs w:val="30"/>
        </w:rPr>
        <w:t>Во</w:t>
      </w:r>
      <w:proofErr w:type="gramEnd"/>
      <w:r w:rsidRPr="008D17D8">
        <w:rPr>
          <w:rFonts w:ascii="Times New Roman" w:eastAsia="Calibri" w:hAnsi="Times New Roman" w:cs="Times New Roman"/>
          <w:b/>
          <w:sz w:val="30"/>
          <w:szCs w:val="30"/>
        </w:rPr>
        <w:t xml:space="preserve"> – первых,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86392">
        <w:rPr>
          <w:rFonts w:ascii="Times New Roman" w:eastAsia="Calibri" w:hAnsi="Times New Roman" w:cs="Times New Roman"/>
          <w:sz w:val="30"/>
          <w:szCs w:val="30"/>
        </w:rPr>
        <w:t xml:space="preserve">участникам пилотного проекта необходимо будет приобретать </w:t>
      </w:r>
      <w:r w:rsidRPr="00382F02">
        <w:rPr>
          <w:rFonts w:ascii="Times New Roman" w:eastAsia="Calibri" w:hAnsi="Times New Roman" w:cs="Times New Roman"/>
          <w:sz w:val="30"/>
          <w:szCs w:val="30"/>
        </w:rPr>
        <w:t xml:space="preserve">у оператора </w:t>
      </w:r>
      <w:r w:rsidR="009E2E8A">
        <w:rPr>
          <w:rFonts w:ascii="Times New Roman" w:eastAsia="Calibri" w:hAnsi="Times New Roman" w:cs="Times New Roman"/>
          <w:sz w:val="30"/>
          <w:szCs w:val="30"/>
        </w:rPr>
        <w:t>(РУП «Издательство «</w:t>
      </w:r>
      <w:proofErr w:type="spellStart"/>
      <w:r w:rsidR="009E2E8A">
        <w:rPr>
          <w:rFonts w:ascii="Times New Roman" w:eastAsia="Calibri" w:hAnsi="Times New Roman" w:cs="Times New Roman"/>
          <w:sz w:val="30"/>
          <w:szCs w:val="30"/>
        </w:rPr>
        <w:t>Белбланкавыд</w:t>
      </w:r>
      <w:proofErr w:type="spellEnd"/>
      <w:r w:rsidR="009E2E8A">
        <w:rPr>
          <w:rFonts w:ascii="Times New Roman" w:eastAsia="Calibri" w:hAnsi="Times New Roman" w:cs="Times New Roman"/>
          <w:sz w:val="30"/>
          <w:szCs w:val="30"/>
        </w:rPr>
        <w:t>»)</w:t>
      </w:r>
      <w:r w:rsidRPr="00382F02">
        <w:rPr>
          <w:rFonts w:ascii="Times New Roman" w:eastAsia="Calibri" w:hAnsi="Times New Roman" w:cs="Times New Roman"/>
          <w:sz w:val="30"/>
          <w:szCs w:val="30"/>
        </w:rPr>
        <w:t xml:space="preserve"> только средства идентификации и (или) материальные носители, содержащие элементы (средства) защиты от подделки и предназначенные для нанесения средства идентификации, используемые для маркировки обуви участниками пилотного проекта, а также средства защиты материального носителя у оператора (далее – средства идентификации).</w:t>
      </w:r>
      <w:r w:rsidRPr="00786392">
        <w:rPr>
          <w:rFonts w:ascii="Times New Roman" w:eastAsia="Calibri" w:hAnsi="Times New Roman" w:cs="Times New Roman"/>
          <w:sz w:val="30"/>
          <w:szCs w:val="30"/>
        </w:rPr>
        <w:t xml:space="preserve"> При этом</w:t>
      </w:r>
      <w:r w:rsidR="008D17D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0396B">
        <w:rPr>
          <w:rFonts w:ascii="Times New Roman" w:eastAsia="Calibri" w:hAnsi="Times New Roman" w:cs="Times New Roman"/>
          <w:sz w:val="30"/>
          <w:szCs w:val="30"/>
        </w:rPr>
        <w:t xml:space="preserve">планируется, что </w:t>
      </w:r>
      <w:r w:rsidRPr="00786392">
        <w:rPr>
          <w:rFonts w:ascii="Times New Roman" w:eastAsia="Calibri" w:hAnsi="Times New Roman" w:cs="Times New Roman"/>
          <w:sz w:val="30"/>
          <w:szCs w:val="30"/>
        </w:rPr>
        <w:t xml:space="preserve">стоимость средства идентификации будет составлять </w:t>
      </w:r>
      <w:r w:rsidRPr="000E5DA6">
        <w:rPr>
          <w:rFonts w:ascii="Times New Roman" w:eastAsia="Calibri" w:hAnsi="Times New Roman" w:cs="Times New Roman"/>
          <w:b/>
          <w:sz w:val="30"/>
          <w:szCs w:val="30"/>
        </w:rPr>
        <w:t>не более 4 белорусских копеек</w:t>
      </w:r>
      <w:r w:rsidRPr="00786392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будет </w:t>
      </w:r>
      <w:r>
        <w:rPr>
          <w:rFonts w:ascii="Times New Roman" w:hAnsi="Times New Roman" w:cs="Times New Roman"/>
          <w:sz w:val="30"/>
          <w:szCs w:val="30"/>
        </w:rPr>
        <w:t>включать</w:t>
      </w:r>
      <w:r w:rsidRPr="00786392">
        <w:rPr>
          <w:rFonts w:ascii="Times New Roman" w:hAnsi="Times New Roman" w:cs="Times New Roman"/>
          <w:sz w:val="30"/>
          <w:szCs w:val="30"/>
        </w:rPr>
        <w:t xml:space="preserve"> в себя</w:t>
      </w:r>
      <w:r>
        <w:rPr>
          <w:rFonts w:ascii="Times New Roman" w:hAnsi="Times New Roman" w:cs="Times New Roman"/>
          <w:sz w:val="30"/>
          <w:szCs w:val="30"/>
        </w:rPr>
        <w:t xml:space="preserve"> стоимость информационного </w:t>
      </w:r>
      <w:r w:rsidRPr="00786392">
        <w:rPr>
          <w:rFonts w:ascii="Times New Roman" w:hAnsi="Times New Roman" w:cs="Times New Roman"/>
          <w:sz w:val="30"/>
          <w:szCs w:val="30"/>
        </w:rPr>
        <w:t>взаимодействи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86392">
        <w:rPr>
          <w:rFonts w:ascii="Times New Roman" w:hAnsi="Times New Roman" w:cs="Times New Roman"/>
          <w:sz w:val="30"/>
          <w:szCs w:val="30"/>
        </w:rPr>
        <w:t xml:space="preserve"> оператора информационной системы маркировки с участниками пилотного проекта и стоимость знака защиты (в случае его использования)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4354" w:rsidRPr="00740320" w:rsidRDefault="00D94354" w:rsidP="00D94354">
      <w:pPr>
        <w:spacing w:line="280" w:lineRule="exact"/>
        <w:ind w:firstLine="709"/>
        <w:jc w:val="both"/>
        <w:rPr>
          <w:i/>
          <w:color w:val="000000"/>
          <w:sz w:val="30"/>
          <w:szCs w:val="30"/>
        </w:rPr>
      </w:pPr>
      <w:r w:rsidRPr="00740320">
        <w:rPr>
          <w:i/>
          <w:color w:val="000000"/>
          <w:sz w:val="30"/>
          <w:szCs w:val="30"/>
        </w:rPr>
        <w:t xml:space="preserve">Справочно. В настоящее время стоимость контрольного (идентификационного) знака </w:t>
      </w:r>
      <w:r>
        <w:rPr>
          <w:i/>
          <w:color w:val="000000"/>
          <w:sz w:val="30"/>
          <w:szCs w:val="30"/>
        </w:rPr>
        <w:t xml:space="preserve">для маркировки обуви </w:t>
      </w:r>
      <w:r w:rsidRPr="00740320">
        <w:rPr>
          <w:i/>
          <w:color w:val="000000"/>
          <w:sz w:val="30"/>
          <w:szCs w:val="30"/>
        </w:rPr>
        <w:t>составляет 10 копеек.</w:t>
      </w:r>
    </w:p>
    <w:p w:rsidR="00D94354" w:rsidRDefault="00D94354" w:rsidP="00D9435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D17D8">
        <w:rPr>
          <w:rFonts w:eastAsia="Calibri"/>
          <w:b/>
          <w:sz w:val="30"/>
          <w:szCs w:val="30"/>
          <w:lang w:eastAsia="en-US"/>
        </w:rPr>
        <w:t>Во – вторых,</w:t>
      </w:r>
      <w:r w:rsidRPr="00382F02">
        <w:rPr>
          <w:rFonts w:eastAsia="Calibri"/>
          <w:sz w:val="30"/>
          <w:szCs w:val="30"/>
          <w:lang w:eastAsia="en-US"/>
        </w:rPr>
        <w:t xml:space="preserve"> постановлени</w:t>
      </w:r>
      <w:r w:rsidR="00CC1354">
        <w:rPr>
          <w:rFonts w:eastAsia="Calibri"/>
          <w:sz w:val="30"/>
          <w:szCs w:val="30"/>
          <w:lang w:eastAsia="en-US"/>
        </w:rPr>
        <w:t>ем</w:t>
      </w:r>
      <w:r w:rsidRPr="00382F02">
        <w:rPr>
          <w:rFonts w:eastAsia="Calibri"/>
          <w:sz w:val="30"/>
          <w:szCs w:val="30"/>
          <w:lang w:eastAsia="en-US"/>
        </w:rPr>
        <w:t xml:space="preserve"> предусматривается отмена маркировки обуви контрольными (идентификационными) знаками. </w:t>
      </w:r>
    </w:p>
    <w:p w:rsidR="00E53C35" w:rsidRDefault="00E53C35" w:rsidP="00D9435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</w:rPr>
        <w:t>В</w:t>
      </w:r>
      <w:r w:rsidRPr="00C237DC">
        <w:rPr>
          <w:rFonts w:eastAsia="Calibri"/>
          <w:sz w:val="30"/>
          <w:szCs w:val="30"/>
        </w:rPr>
        <w:t xml:space="preserve"> соответствии с пунктом 10 </w:t>
      </w:r>
      <w:r>
        <w:rPr>
          <w:rFonts w:eastAsia="Calibri"/>
          <w:sz w:val="30"/>
          <w:szCs w:val="30"/>
        </w:rPr>
        <w:t xml:space="preserve">вышеуказанного </w:t>
      </w:r>
      <w:r w:rsidRPr="00C237DC">
        <w:rPr>
          <w:rFonts w:eastAsia="Calibri"/>
          <w:sz w:val="30"/>
          <w:szCs w:val="30"/>
        </w:rPr>
        <w:t xml:space="preserve">постановления </w:t>
      </w:r>
      <w:r w:rsidRPr="00C237DC">
        <w:rPr>
          <w:rFonts w:eastAsia="Calibri"/>
          <w:sz w:val="30"/>
          <w:szCs w:val="30"/>
        </w:rPr>
        <w:br/>
        <w:t xml:space="preserve">с 15 апреля 2019 г. на территории Республики Беларусь </w:t>
      </w:r>
      <w:r w:rsidRPr="00C237DC">
        <w:rPr>
          <w:rFonts w:eastAsia="Calibri"/>
          <w:b/>
          <w:sz w:val="30"/>
          <w:szCs w:val="30"/>
        </w:rPr>
        <w:t>отменяется маркировка</w:t>
      </w:r>
      <w:r w:rsidRPr="00C237DC">
        <w:rPr>
          <w:rFonts w:eastAsia="Calibri"/>
          <w:sz w:val="30"/>
          <w:szCs w:val="30"/>
        </w:rPr>
        <w:t xml:space="preserve"> контрольными (идентификационными) знаками обуви, за исключением обуви, бывшей в употреблении, классифицируемой кодами 6401–6405 единой Товарной номенклатуры внешнеэкономической деятельности Евразийского экономического союза</w:t>
      </w:r>
      <w:r>
        <w:rPr>
          <w:rFonts w:eastAsia="Calibri"/>
          <w:sz w:val="30"/>
          <w:szCs w:val="30"/>
        </w:rPr>
        <w:t>.</w:t>
      </w:r>
      <w:proofErr w:type="gramEnd"/>
    </w:p>
    <w:p w:rsidR="006C5768" w:rsidRPr="006C5768" w:rsidRDefault="00D94354" w:rsidP="006C57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874C8">
        <w:rPr>
          <w:sz w:val="30"/>
          <w:szCs w:val="30"/>
        </w:rPr>
        <w:t>В целях создания условий, исключающих возможность нахождения в законном обороте</w:t>
      </w:r>
      <w:r>
        <w:rPr>
          <w:sz w:val="30"/>
          <w:szCs w:val="30"/>
        </w:rPr>
        <w:t xml:space="preserve"> обуви, маркированной нелегальными средствами идентификации, а также апробации новых механизмов маркировки, </w:t>
      </w:r>
      <w:r w:rsidRPr="00332518">
        <w:rPr>
          <w:b/>
          <w:sz w:val="30"/>
          <w:szCs w:val="30"/>
        </w:rPr>
        <w:t>постановлени</w:t>
      </w:r>
      <w:r w:rsidR="008F6DCD">
        <w:rPr>
          <w:b/>
          <w:sz w:val="30"/>
          <w:szCs w:val="30"/>
        </w:rPr>
        <w:t>ем</w:t>
      </w:r>
      <w:r w:rsidRPr="00332518">
        <w:rPr>
          <w:b/>
          <w:sz w:val="30"/>
          <w:szCs w:val="30"/>
        </w:rPr>
        <w:t xml:space="preserve"> предусматривается 3 способа маркировки обуви средствами идентификации</w:t>
      </w:r>
      <w:r w:rsidR="006C5768">
        <w:rPr>
          <w:b/>
          <w:sz w:val="30"/>
          <w:szCs w:val="30"/>
        </w:rPr>
        <w:t xml:space="preserve"> </w:t>
      </w:r>
      <w:r w:rsidR="006C5768" w:rsidRPr="006C5768">
        <w:rPr>
          <w:sz w:val="30"/>
          <w:szCs w:val="30"/>
        </w:rPr>
        <w:t>путем нанесения на товар или его упаковку:</w:t>
      </w:r>
    </w:p>
    <w:p w:rsidR="006C5768" w:rsidRPr="006C5768" w:rsidRDefault="006C5768" w:rsidP="006C57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5768">
        <w:rPr>
          <w:sz w:val="30"/>
          <w:szCs w:val="30"/>
        </w:rPr>
        <w:t>средства идентификации при условии осуществления оборота на территории Республики Беларусь таких товаров с использованием товарно-транспортных и товарных накладных, создаваемых в виде электронных документов, в которых указаны средства идентификации, нанесенные на товар или его упаковку;</w:t>
      </w:r>
    </w:p>
    <w:p w:rsidR="006C5768" w:rsidRPr="006C5768" w:rsidRDefault="006C5768" w:rsidP="006C57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5768">
        <w:rPr>
          <w:sz w:val="30"/>
          <w:szCs w:val="30"/>
        </w:rPr>
        <w:t>материального носителя, содержащего элементы (средства) защиты от подделки, с нанесенным средством идентификации;</w:t>
      </w:r>
    </w:p>
    <w:p w:rsidR="006C5768" w:rsidRPr="006C5768" w:rsidRDefault="006C5768" w:rsidP="006C57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C5768">
        <w:rPr>
          <w:sz w:val="30"/>
          <w:szCs w:val="30"/>
        </w:rPr>
        <w:lastRenderedPageBreak/>
        <w:t>материального носителя, не содержащего элементы (средства) защиты от подделки, с нанесенным средством идентификации с защитой такого носителя знаком защиты.</w:t>
      </w:r>
    </w:p>
    <w:p w:rsidR="000C7720" w:rsidRDefault="00BC7632" w:rsidP="009F66CC">
      <w:pPr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5A7884">
        <w:rPr>
          <w:sz w:val="30"/>
          <w:szCs w:val="30"/>
        </w:rPr>
        <w:t>итогам</w:t>
      </w:r>
      <w:r>
        <w:rPr>
          <w:sz w:val="30"/>
          <w:szCs w:val="30"/>
        </w:rPr>
        <w:t xml:space="preserve"> реализации пилотного проекта </w:t>
      </w:r>
      <w:r w:rsidR="009F66CC">
        <w:rPr>
          <w:sz w:val="30"/>
          <w:szCs w:val="30"/>
        </w:rPr>
        <w:t xml:space="preserve">Министерством по налогам и сборам </w:t>
      </w:r>
      <w:r>
        <w:rPr>
          <w:sz w:val="30"/>
          <w:szCs w:val="30"/>
        </w:rPr>
        <w:t xml:space="preserve">совместно с </w:t>
      </w:r>
      <w:r w:rsidRPr="006D0BB5">
        <w:rPr>
          <w:sz w:val="30"/>
          <w:szCs w:val="30"/>
        </w:rPr>
        <w:t xml:space="preserve">уполномоченными </w:t>
      </w:r>
      <w:r>
        <w:rPr>
          <w:sz w:val="30"/>
          <w:szCs w:val="30"/>
        </w:rPr>
        <w:t xml:space="preserve">органами </w:t>
      </w:r>
      <w:r w:rsidR="009F66CC">
        <w:rPr>
          <w:sz w:val="30"/>
          <w:szCs w:val="30"/>
        </w:rPr>
        <w:t xml:space="preserve">будет </w:t>
      </w:r>
      <w:r>
        <w:rPr>
          <w:sz w:val="30"/>
          <w:szCs w:val="30"/>
        </w:rPr>
        <w:t>проведен</w:t>
      </w:r>
      <w:r w:rsidR="009F66CC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5A7884">
        <w:rPr>
          <w:sz w:val="30"/>
          <w:szCs w:val="30"/>
        </w:rPr>
        <w:t xml:space="preserve">и представлена в Правительства </w:t>
      </w:r>
      <w:r>
        <w:rPr>
          <w:sz w:val="30"/>
          <w:szCs w:val="30"/>
        </w:rPr>
        <w:t>оценк</w:t>
      </w:r>
      <w:r w:rsidR="009F66CC">
        <w:rPr>
          <w:sz w:val="30"/>
          <w:szCs w:val="30"/>
        </w:rPr>
        <w:t>а его</w:t>
      </w:r>
      <w:r>
        <w:rPr>
          <w:sz w:val="30"/>
          <w:szCs w:val="30"/>
        </w:rPr>
        <w:t xml:space="preserve"> результатов </w:t>
      </w:r>
      <w:r w:rsidR="009F66CC">
        <w:rPr>
          <w:sz w:val="30"/>
          <w:szCs w:val="30"/>
        </w:rPr>
        <w:t xml:space="preserve">в целях рассмотрения вопроса о введении обязательной маркировки обуви средствами идентификации. </w:t>
      </w:r>
    </w:p>
    <w:sectPr w:rsidR="000C7720" w:rsidSect="001E697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62" w:rsidRDefault="00001F62" w:rsidP="00CC1354">
      <w:r>
        <w:separator/>
      </w:r>
    </w:p>
  </w:endnote>
  <w:endnote w:type="continuationSeparator" w:id="0">
    <w:p w:rsidR="00001F62" w:rsidRDefault="00001F62" w:rsidP="00CC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62" w:rsidRDefault="00001F62" w:rsidP="00CC1354">
      <w:r>
        <w:separator/>
      </w:r>
    </w:p>
  </w:footnote>
  <w:footnote w:type="continuationSeparator" w:id="0">
    <w:p w:rsidR="00001F62" w:rsidRDefault="00001F62" w:rsidP="00CC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07907"/>
      <w:docPartObj>
        <w:docPartGallery w:val="Page Numbers (Top of Page)"/>
        <w:docPartUnique/>
      </w:docPartObj>
    </w:sdtPr>
    <w:sdtEndPr/>
    <w:sdtContent>
      <w:p w:rsidR="00CC1354" w:rsidRDefault="00B860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5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1354" w:rsidRDefault="00CC13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20"/>
    <w:rsid w:val="000018DF"/>
    <w:rsid w:val="00001F62"/>
    <w:rsid w:val="00044A1B"/>
    <w:rsid w:val="00054851"/>
    <w:rsid w:val="00075C1D"/>
    <w:rsid w:val="00085500"/>
    <w:rsid w:val="000C7720"/>
    <w:rsid w:val="001A3D87"/>
    <w:rsid w:val="001C6EB3"/>
    <w:rsid w:val="001E6971"/>
    <w:rsid w:val="00205DDD"/>
    <w:rsid w:val="002529D0"/>
    <w:rsid w:val="002E2A3A"/>
    <w:rsid w:val="00332518"/>
    <w:rsid w:val="003447F5"/>
    <w:rsid w:val="003B195F"/>
    <w:rsid w:val="003F6994"/>
    <w:rsid w:val="0040396B"/>
    <w:rsid w:val="0044087C"/>
    <w:rsid w:val="00446498"/>
    <w:rsid w:val="004924C4"/>
    <w:rsid w:val="004C30FB"/>
    <w:rsid w:val="0055470C"/>
    <w:rsid w:val="00570F67"/>
    <w:rsid w:val="00580F59"/>
    <w:rsid w:val="005A7884"/>
    <w:rsid w:val="005C059E"/>
    <w:rsid w:val="006409A6"/>
    <w:rsid w:val="006640E5"/>
    <w:rsid w:val="006C5768"/>
    <w:rsid w:val="00722C22"/>
    <w:rsid w:val="00794721"/>
    <w:rsid w:val="00800E10"/>
    <w:rsid w:val="008D17D8"/>
    <w:rsid w:val="008F6DCD"/>
    <w:rsid w:val="009B6100"/>
    <w:rsid w:val="009E2E8A"/>
    <w:rsid w:val="009F61CA"/>
    <w:rsid w:val="009F66CC"/>
    <w:rsid w:val="00B219FC"/>
    <w:rsid w:val="00B342E0"/>
    <w:rsid w:val="00B8602E"/>
    <w:rsid w:val="00B86408"/>
    <w:rsid w:val="00BC7632"/>
    <w:rsid w:val="00BF67E1"/>
    <w:rsid w:val="00C56A44"/>
    <w:rsid w:val="00CC1354"/>
    <w:rsid w:val="00D94354"/>
    <w:rsid w:val="00DA725A"/>
    <w:rsid w:val="00E37274"/>
    <w:rsid w:val="00E53C35"/>
    <w:rsid w:val="00E947C2"/>
    <w:rsid w:val="00EA1F1F"/>
    <w:rsid w:val="00EB2A16"/>
    <w:rsid w:val="00ED25F9"/>
    <w:rsid w:val="00FD43E5"/>
    <w:rsid w:val="00FE112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0C772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7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7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"/>
    <w:rsid w:val="000C772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C7720"/>
    <w:pPr>
      <w:widowControl w:val="0"/>
      <w:shd w:val="clear" w:color="auto" w:fill="FFFFFF"/>
      <w:spacing w:after="156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0C7720"/>
    <w:pPr>
      <w:tabs>
        <w:tab w:val="center" w:pos="4677"/>
        <w:tab w:val="right" w:pos="9355"/>
      </w:tabs>
    </w:pPr>
    <w:rPr>
      <w:sz w:val="30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C772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List Paragraph"/>
    <w:basedOn w:val="a"/>
    <w:uiPriority w:val="34"/>
    <w:qFormat/>
    <w:rsid w:val="00D943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C13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1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C0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0C772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7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7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1"/>
    <w:rsid w:val="000C772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C7720"/>
    <w:pPr>
      <w:widowControl w:val="0"/>
      <w:shd w:val="clear" w:color="auto" w:fill="FFFFFF"/>
      <w:spacing w:after="156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rsid w:val="000C7720"/>
    <w:pPr>
      <w:tabs>
        <w:tab w:val="center" w:pos="4677"/>
        <w:tab w:val="right" w:pos="9355"/>
      </w:tabs>
    </w:pPr>
    <w:rPr>
      <w:sz w:val="30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C772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List Paragraph"/>
    <w:basedOn w:val="a"/>
    <w:uiPriority w:val="34"/>
    <w:qFormat/>
    <w:rsid w:val="00D943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C13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13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C0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m.buiko</dc:creator>
  <cp:lastModifiedBy>Nik</cp:lastModifiedBy>
  <cp:revision>2</cp:revision>
  <cp:lastPrinted>2019-03-25T05:50:00Z</cp:lastPrinted>
  <dcterms:created xsi:type="dcterms:W3CDTF">2019-03-25T07:44:00Z</dcterms:created>
  <dcterms:modified xsi:type="dcterms:W3CDTF">2019-03-25T07:44:00Z</dcterms:modified>
</cp:coreProperties>
</file>