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91C" w:rsidRDefault="00BD191C" w:rsidP="00BD191C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bookmarkStart w:id="0" w:name="_GoBack"/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ПОСОБИЕ ИЗ ОТДЕЛЬНЫХ КАТЕГОРИЙ СЕМЕЙ.</w:t>
      </w:r>
    </w:p>
    <w:p w:rsidR="00051913" w:rsidRPr="00C016D9" w:rsidRDefault="00BD191C" w:rsidP="00BD191C">
      <w:pPr>
        <w:widowControl w:val="0"/>
        <w:autoSpaceDE w:val="0"/>
        <w:autoSpaceDN w:val="0"/>
        <w:adjustRightInd w:val="0"/>
        <w:jc w:val="center"/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НО</w:t>
      </w:r>
      <w:r w:rsidR="006231DC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ВАЦИИ В ЗАКОНОДАТЕЛЬСТВЕ С</w:t>
      </w: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2025 г</w:t>
      </w:r>
      <w:r w:rsidR="003D2C27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ода</w:t>
      </w:r>
      <w:bookmarkEnd w:id="0"/>
    </w:p>
    <w:p w:rsidR="006741AF" w:rsidRDefault="007A4ACA" w:rsidP="006741AF">
      <w:pPr>
        <w:rPr>
          <w:rFonts w:ascii="Times New Roman" w:hAnsi="Times New Roman" w:cs="Times New Roman"/>
          <w:sz w:val="28"/>
          <w:szCs w:val="28"/>
        </w:rPr>
      </w:pPr>
      <w:r w:rsidRPr="00C016D9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         </w:t>
      </w:r>
    </w:p>
    <w:p w:rsidR="00BD191C" w:rsidRDefault="00BD191C" w:rsidP="00BD191C">
      <w:pPr>
        <w:widowControl w:val="0"/>
        <w:autoSpaceDE w:val="0"/>
        <w:autoSpaceDN w:val="0"/>
        <w:adjustRightInd w:val="0"/>
        <w:ind w:firstLine="53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</w:p>
    <w:p w:rsidR="00BD191C" w:rsidRPr="00EB0E07" w:rsidRDefault="00BD191C" w:rsidP="00BD191C">
      <w:pPr>
        <w:widowControl w:val="0"/>
        <w:autoSpaceDE w:val="0"/>
        <w:autoSpaceDN w:val="0"/>
        <w:adjustRightInd w:val="0"/>
        <w:ind w:firstLine="538"/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</w:pPr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С 2025 г</w:t>
      </w:r>
      <w:r w:rsidR="003D2C2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ода</w:t>
      </w:r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расширены категории семей, которые имеют право на </w:t>
      </w:r>
      <w:r w:rsidRPr="00EB0E07">
        <w:rPr>
          <w:rFonts w:ascii="Times New Roman" w:eastAsiaTheme="minorEastAsia" w:hAnsi="Times New Roman" w:cs="Times New Roman"/>
          <w:bCs/>
          <w:color w:val="000000"/>
          <w:sz w:val="30"/>
          <w:szCs w:val="30"/>
          <w:lang w:eastAsia="ru-RU"/>
        </w:rPr>
        <w:t>пособия на детей старше 3 лет</w:t>
      </w:r>
      <w:r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из отдельных категорий семей (далее - пособие на детей старше 3 лет)</w:t>
      </w:r>
      <w:r w:rsidR="001F7B68"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при воспитании в семье ребенка - инвалида</w:t>
      </w:r>
      <w:r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.</w:t>
      </w:r>
    </w:p>
    <w:p w:rsidR="006231DC" w:rsidRDefault="001F7B68" w:rsidP="001F7B68">
      <w:pPr>
        <w:widowControl w:val="0"/>
        <w:autoSpaceDE w:val="0"/>
        <w:autoSpaceDN w:val="0"/>
        <w:adjustRightInd w:val="0"/>
        <w:ind w:firstLine="538"/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Право на пособие на детей старше 3 лет с 01.01.2025</w:t>
      </w:r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так же предоставляется семьям</w:t>
      </w:r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, если ребенку-инвалиду исполнилось 18 лет, он является инвалидом с детства I группы, один из родителей в полной семье либо родитель в неполной семье осуществляют уход за ним и получают пособие</w:t>
      </w:r>
      <w:r w:rsidR="005C30E2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,</w:t>
      </w:r>
      <w:r w:rsid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предусмотренное законодательством</w:t>
      </w:r>
      <w:r w:rsidR="00AC528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, если</w:t>
      </w:r>
      <w:r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инва</w:t>
      </w:r>
      <w:r w:rsidR="000D707E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лид с детства I группы приходит</w:t>
      </w:r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ся этому родителю сыном (дочерью), пасынком (падчерицей), усыновленным</w:t>
      </w:r>
      <w:proofErr w:type="gramEnd"/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(удочеренным) лицом. </w:t>
      </w:r>
      <w:proofErr w:type="gramStart"/>
      <w:r w:rsidR="005C30E2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П</w:t>
      </w:r>
      <w:r w:rsidR="005C30E2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особие на детей старше 3 лет в размере 50% </w:t>
      </w:r>
      <w:r w:rsidR="003D2C2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бюджета прожиточного минимума </w:t>
      </w:r>
      <w:r w:rsidR="005C30E2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в среднем на душу населения</w:t>
      </w:r>
      <w:r w:rsidR="005C30E2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назначается на других детей</w:t>
      </w:r>
      <w:r w:rsidR="005C30E2" w:rsidRPr="005C30E2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C30E2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в возрасте до 18 лет</w:t>
      </w:r>
      <w:r w:rsidR="005C30E2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, воспитываемых в таких семьях </w:t>
      </w:r>
      <w:r w:rsidR="005C30E2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(подп. 1.5 ст. 15 Закона </w:t>
      </w:r>
      <w:r w:rsidR="005C30E2"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Республики Беларусь «О государственных пособиях семьям, воспитывающим детей» </w:t>
      </w:r>
      <w:r w:rsidR="005C30E2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N 7-З</w:t>
      </w:r>
      <w:r w:rsidR="005C30E2"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от 29.12.2012</w:t>
      </w:r>
      <w:r w:rsidR="005C30E2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)</w:t>
      </w:r>
      <w:r w:rsidR="005C30E2"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(далее – Закон N 7-З)</w:t>
      </w:r>
      <w:r w:rsidR="005C30E2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.</w:t>
      </w:r>
      <w:proofErr w:type="gramEnd"/>
    </w:p>
    <w:p w:rsidR="00262E12" w:rsidRPr="00EB0E07" w:rsidRDefault="00262E12" w:rsidP="00262E12">
      <w:pPr>
        <w:widowControl w:val="0"/>
        <w:autoSpaceDE w:val="0"/>
        <w:autoSpaceDN w:val="0"/>
        <w:adjustRightInd w:val="0"/>
        <w:ind w:firstLine="53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proofErr w:type="gramStart"/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Для назначения пособия на детей старше 3 лет на остальных несовершеннолетних детей в такой семье должны выполняться такие же условия занятости, </w:t>
      </w:r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трудоспособного отца (отчима) в полной семье либо трудоспособного родителя в неполной семье на дату обращения за ним, а также не менее шести месяцев в общей сложности в календарном году, предшествующем году обращения за таким пособием</w:t>
      </w:r>
      <w:r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как и для назначения</w:t>
      </w:r>
      <w:proofErr w:type="gramEnd"/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этого пособия семье, в которой воспитывается ребенок-инвалид в возрасте до 18 лет.</w:t>
      </w:r>
    </w:p>
    <w:p w:rsidR="00BD191C" w:rsidRPr="00BD191C" w:rsidRDefault="00262E12" w:rsidP="00EB0E07">
      <w:pPr>
        <w:widowControl w:val="0"/>
        <w:autoSpaceDE w:val="0"/>
        <w:autoSpaceDN w:val="0"/>
        <w:adjustRightInd w:val="0"/>
        <w:ind w:firstLine="538"/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</w:pPr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С 01.01.2025 к периодам занятости не менее шести месяцев в общей сложности в календарном году, предшествующем году обращения за таким пособием, относятся периоды временной нетрудоспособности в связи с беременностью и родами, заболеванием или травмой (п. 2-1 ст. 16 Закона N 7-З). </w:t>
      </w:r>
      <w:r w:rsidR="00AC5285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Подтверждается </w:t>
      </w:r>
      <w:r w:rsidR="005C30E2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такой</w:t>
      </w:r>
      <w:r w:rsidR="00AC5285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период </w:t>
      </w:r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листком нетрудоспособности (справкой о временной нетрудоспособности) или выпиской из медицинских документов, подтверждающими периоды временной нетрудоспособности в связи с беременностью и родами, заболеванием или травмой (</w:t>
      </w:r>
      <w:proofErr w:type="spellStart"/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абз</w:t>
      </w:r>
      <w:proofErr w:type="spellEnd"/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. 9 ч. 1 п. 47 </w:t>
      </w:r>
      <w:r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Положения о порядке назначения и выплаты государственных пособий семьям, воспитывающим детей</w:t>
      </w:r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).</w:t>
      </w:r>
    </w:p>
    <w:p w:rsidR="00EB0E07" w:rsidRPr="00EB0E07" w:rsidRDefault="00D14C20" w:rsidP="00BD191C">
      <w:pPr>
        <w:widowControl w:val="0"/>
        <w:autoSpaceDE w:val="0"/>
        <w:autoSpaceDN w:val="0"/>
        <w:adjustRightInd w:val="0"/>
        <w:ind w:firstLine="538"/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</w:pPr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ab/>
      </w:r>
      <w:r w:rsidR="005C30E2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С 2025 </w:t>
      </w:r>
      <w:r w:rsidR="00BD191C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г</w:t>
      </w:r>
      <w:r w:rsidR="003D2C2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ода</w:t>
      </w:r>
      <w:r w:rsidR="00BD191C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C5285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право на </w:t>
      </w:r>
      <w:r w:rsidR="00EB0E07"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пособие на детей старше 3 лет также</w:t>
      </w:r>
      <w:r w:rsidR="00BD191C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C5285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предоставляется </w:t>
      </w:r>
      <w:r w:rsidR="00BD191C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на детей старше 3 лет, воспитываемых в семье матери, у которых </w:t>
      </w:r>
      <w:r w:rsidR="00BD191C" w:rsidRPr="00BD191C">
        <w:rPr>
          <w:rFonts w:ascii="Times New Roman" w:eastAsiaTheme="minorEastAsia" w:hAnsi="Times New Roman" w:cs="Times New Roman"/>
          <w:bCs/>
          <w:color w:val="000000"/>
          <w:sz w:val="30"/>
          <w:szCs w:val="30"/>
          <w:lang w:eastAsia="ru-RU"/>
        </w:rPr>
        <w:t>отец, усыновитель (</w:t>
      </w:r>
      <w:proofErr w:type="spellStart"/>
      <w:r w:rsidR="00BD191C" w:rsidRPr="00BD191C">
        <w:rPr>
          <w:rFonts w:ascii="Times New Roman" w:eastAsiaTheme="minorEastAsia" w:hAnsi="Times New Roman" w:cs="Times New Roman"/>
          <w:bCs/>
          <w:color w:val="000000"/>
          <w:sz w:val="30"/>
          <w:szCs w:val="30"/>
          <w:lang w:eastAsia="ru-RU"/>
        </w:rPr>
        <w:t>удочеритель</w:t>
      </w:r>
      <w:proofErr w:type="spellEnd"/>
      <w:r w:rsidR="00BD191C" w:rsidRPr="00BD191C">
        <w:rPr>
          <w:rFonts w:ascii="Times New Roman" w:eastAsiaTheme="minorEastAsia" w:hAnsi="Times New Roman" w:cs="Times New Roman"/>
          <w:bCs/>
          <w:color w:val="000000"/>
          <w:sz w:val="30"/>
          <w:szCs w:val="30"/>
          <w:lang w:eastAsia="ru-RU"/>
        </w:rPr>
        <w:t>), уплачивающие алименты, проходят срочную военную службу</w:t>
      </w:r>
      <w:r w:rsidR="00BD191C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, альтернативную службу (ч. 2 подп. </w:t>
      </w:r>
      <w:r w:rsidR="00BD191C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lastRenderedPageBreak/>
        <w:t xml:space="preserve">1.3 ст. 15 Закона N 7-З). </w:t>
      </w:r>
    </w:p>
    <w:p w:rsidR="00BD191C" w:rsidRPr="00EB0E07" w:rsidRDefault="00EB0E07" w:rsidP="00BD191C">
      <w:pPr>
        <w:widowControl w:val="0"/>
        <w:autoSpaceDE w:val="0"/>
        <w:autoSpaceDN w:val="0"/>
        <w:adjustRightInd w:val="0"/>
        <w:ind w:firstLine="53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proofErr w:type="gramStart"/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Днем возникновения права на пособие в таком случае является день отправки в воинскую часть отца (отчима), усыновителя (</w:t>
      </w:r>
      <w:proofErr w:type="spellStart"/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удочерителя</w:t>
      </w:r>
      <w:proofErr w:type="spellEnd"/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) для прохождения срочной военной службы или день их убытия к месту прохождения альтернативной службы (на детей, воспитываемых в семье матери, - не ранее дня вступления в силу решения суда или иного документа об уплате алиментов)</w:t>
      </w:r>
      <w:r w:rsidRPr="00EB0E07">
        <w:rPr>
          <w:rStyle w:val="fake-non-breaking-space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 </w:t>
      </w:r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(</w:t>
      </w:r>
      <w:proofErr w:type="spellStart"/>
      <w:r w:rsidRPr="00EB0E07">
        <w:rPr>
          <w:rStyle w:val="word-wrapper"/>
          <w:rFonts w:ascii="Times New Roman" w:hAnsi="Times New Roman" w:cs="Times New Roman"/>
          <w:sz w:val="30"/>
          <w:szCs w:val="30"/>
        </w:rPr>
        <w:t>абз</w:t>
      </w:r>
      <w:proofErr w:type="spellEnd"/>
      <w:r w:rsidRPr="00EB0E07">
        <w:rPr>
          <w:rStyle w:val="word-wrapper"/>
          <w:rFonts w:ascii="Times New Roman" w:hAnsi="Times New Roman" w:cs="Times New Roman"/>
          <w:sz w:val="30"/>
          <w:szCs w:val="30"/>
        </w:rPr>
        <w:t>. 6 подп. 3.6 п. 3 ст. 22</w:t>
      </w:r>
      <w:proofErr w:type="gramEnd"/>
      <w:r w:rsidRPr="00EB0E07">
        <w:rPr>
          <w:rStyle w:val="fake-non-breaking-space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 </w:t>
      </w:r>
      <w:proofErr w:type="gramStart"/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Закона N 7-З).</w:t>
      </w:r>
      <w:proofErr w:type="gramEnd"/>
    </w:p>
    <w:p w:rsidR="00BD191C" w:rsidRDefault="003D2C27" w:rsidP="003D2C27">
      <w:pPr>
        <w:widowControl w:val="0"/>
        <w:autoSpaceDE w:val="0"/>
        <w:autoSpaceDN w:val="0"/>
        <w:adjustRightInd w:val="0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3D2C2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Телефоны для справок: 8 (0713) 35787, 35882, 35060, 35559, 60809, 60810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</w:t>
      </w:r>
    </w:p>
    <w:p w:rsidR="003D2C27" w:rsidRDefault="003D2C27" w:rsidP="003D2C27">
      <w:pPr>
        <w:widowControl w:val="0"/>
        <w:autoSpaceDE w:val="0"/>
        <w:autoSpaceDN w:val="0"/>
        <w:adjustRightInd w:val="0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</w:p>
    <w:p w:rsidR="003D2C27" w:rsidRPr="00EB0E07" w:rsidRDefault="003D2C27" w:rsidP="003D2C27">
      <w:pPr>
        <w:widowControl w:val="0"/>
        <w:autoSpaceDE w:val="0"/>
        <w:autoSpaceDN w:val="0"/>
        <w:adjustRightInd w:val="0"/>
        <w:ind w:left="4956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3D2C2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Пуховичский районный отдел Минского областного управления Фонда социальной защиты населения</w:t>
      </w:r>
    </w:p>
    <w:p w:rsidR="00EB0E07" w:rsidRPr="00EB0E07" w:rsidRDefault="00EB0E07" w:rsidP="00BD191C">
      <w:pPr>
        <w:widowControl w:val="0"/>
        <w:autoSpaceDE w:val="0"/>
        <w:autoSpaceDN w:val="0"/>
        <w:adjustRightInd w:val="0"/>
        <w:ind w:firstLine="53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</w:p>
    <w:p w:rsidR="007F1755" w:rsidRPr="00EB0E07" w:rsidRDefault="007F1755" w:rsidP="00BD191C">
      <w:pPr>
        <w:rPr>
          <w:color w:val="242424"/>
          <w:sz w:val="30"/>
          <w:szCs w:val="30"/>
        </w:rPr>
      </w:pPr>
    </w:p>
    <w:sectPr w:rsidR="007F1755" w:rsidRPr="00EB0E07" w:rsidSect="001C38A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4A"/>
    <w:rsid w:val="0003000D"/>
    <w:rsid w:val="00051913"/>
    <w:rsid w:val="000A0E18"/>
    <w:rsid w:val="000A4CD4"/>
    <w:rsid w:val="000B0AD1"/>
    <w:rsid w:val="000B0FBA"/>
    <w:rsid w:val="000B504A"/>
    <w:rsid w:val="000C5BEC"/>
    <w:rsid w:val="000D707E"/>
    <w:rsid w:val="00100278"/>
    <w:rsid w:val="00104159"/>
    <w:rsid w:val="00125F1C"/>
    <w:rsid w:val="00126881"/>
    <w:rsid w:val="00152524"/>
    <w:rsid w:val="00167270"/>
    <w:rsid w:val="001A1CC9"/>
    <w:rsid w:val="001B572C"/>
    <w:rsid w:val="001B63EA"/>
    <w:rsid w:val="001C38AF"/>
    <w:rsid w:val="001F6804"/>
    <w:rsid w:val="001F7B68"/>
    <w:rsid w:val="00253046"/>
    <w:rsid w:val="00261218"/>
    <w:rsid w:val="00262E12"/>
    <w:rsid w:val="00287E6B"/>
    <w:rsid w:val="00295F37"/>
    <w:rsid w:val="002C7CC3"/>
    <w:rsid w:val="002D49FD"/>
    <w:rsid w:val="003431D5"/>
    <w:rsid w:val="0038052E"/>
    <w:rsid w:val="003942AD"/>
    <w:rsid w:val="003B00A2"/>
    <w:rsid w:val="003D2C27"/>
    <w:rsid w:val="003D6BE2"/>
    <w:rsid w:val="0047115A"/>
    <w:rsid w:val="004B32A3"/>
    <w:rsid w:val="004D1CFA"/>
    <w:rsid w:val="005028A2"/>
    <w:rsid w:val="0052508A"/>
    <w:rsid w:val="00554FB3"/>
    <w:rsid w:val="005B6C96"/>
    <w:rsid w:val="005B7AAC"/>
    <w:rsid w:val="005C30E2"/>
    <w:rsid w:val="005E6201"/>
    <w:rsid w:val="006231DC"/>
    <w:rsid w:val="00635A6D"/>
    <w:rsid w:val="00646A7D"/>
    <w:rsid w:val="006741AF"/>
    <w:rsid w:val="00700DE9"/>
    <w:rsid w:val="0070102F"/>
    <w:rsid w:val="0071291F"/>
    <w:rsid w:val="00725A3D"/>
    <w:rsid w:val="00732C01"/>
    <w:rsid w:val="00736302"/>
    <w:rsid w:val="00740551"/>
    <w:rsid w:val="00795F0F"/>
    <w:rsid w:val="007A2A07"/>
    <w:rsid w:val="007A4ACA"/>
    <w:rsid w:val="007E4D53"/>
    <w:rsid w:val="007F1755"/>
    <w:rsid w:val="007F2F82"/>
    <w:rsid w:val="007F5D1D"/>
    <w:rsid w:val="007F7307"/>
    <w:rsid w:val="00810FF5"/>
    <w:rsid w:val="0082616C"/>
    <w:rsid w:val="00833596"/>
    <w:rsid w:val="00880835"/>
    <w:rsid w:val="00893760"/>
    <w:rsid w:val="008A0943"/>
    <w:rsid w:val="008A63B4"/>
    <w:rsid w:val="008D55B1"/>
    <w:rsid w:val="008E1452"/>
    <w:rsid w:val="00916700"/>
    <w:rsid w:val="00945514"/>
    <w:rsid w:val="00A129F7"/>
    <w:rsid w:val="00A452B6"/>
    <w:rsid w:val="00A46B42"/>
    <w:rsid w:val="00A66482"/>
    <w:rsid w:val="00AA3142"/>
    <w:rsid w:val="00AA5313"/>
    <w:rsid w:val="00AC5285"/>
    <w:rsid w:val="00AC7DC5"/>
    <w:rsid w:val="00B0344F"/>
    <w:rsid w:val="00B03C35"/>
    <w:rsid w:val="00B515FD"/>
    <w:rsid w:val="00B64473"/>
    <w:rsid w:val="00B74C98"/>
    <w:rsid w:val="00BA4E64"/>
    <w:rsid w:val="00BD191C"/>
    <w:rsid w:val="00BF11DB"/>
    <w:rsid w:val="00C016D9"/>
    <w:rsid w:val="00C07FB4"/>
    <w:rsid w:val="00C65C94"/>
    <w:rsid w:val="00C719CE"/>
    <w:rsid w:val="00C762A1"/>
    <w:rsid w:val="00C80A22"/>
    <w:rsid w:val="00C901A0"/>
    <w:rsid w:val="00CB5128"/>
    <w:rsid w:val="00CF7BE8"/>
    <w:rsid w:val="00D14C20"/>
    <w:rsid w:val="00D2465A"/>
    <w:rsid w:val="00D308E3"/>
    <w:rsid w:val="00D3389A"/>
    <w:rsid w:val="00DC5596"/>
    <w:rsid w:val="00DD5C02"/>
    <w:rsid w:val="00E118C2"/>
    <w:rsid w:val="00E86668"/>
    <w:rsid w:val="00EB0E07"/>
    <w:rsid w:val="00EC1787"/>
    <w:rsid w:val="00F6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CC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70102F"/>
  </w:style>
  <w:style w:type="character" w:customStyle="1" w:styleId="fake-non-breaking-space">
    <w:name w:val="fake-non-breaking-space"/>
    <w:basedOn w:val="a0"/>
    <w:rsid w:val="0070102F"/>
  </w:style>
  <w:style w:type="paragraph" w:customStyle="1" w:styleId="il-text-indent095cm">
    <w:name w:val="il-text-indent_0_95cm"/>
    <w:basedOn w:val="a"/>
    <w:rsid w:val="0070102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A0943"/>
  </w:style>
  <w:style w:type="character" w:customStyle="1" w:styleId="color0000ff">
    <w:name w:val="color__0000ff"/>
    <w:basedOn w:val="a0"/>
    <w:rsid w:val="008A0943"/>
  </w:style>
  <w:style w:type="character" w:customStyle="1" w:styleId="colorff00ff">
    <w:name w:val="color__ff00ff"/>
    <w:basedOn w:val="a0"/>
    <w:rsid w:val="008A0943"/>
  </w:style>
  <w:style w:type="character" w:styleId="a3">
    <w:name w:val="Hyperlink"/>
    <w:basedOn w:val="a0"/>
    <w:uiPriority w:val="99"/>
    <w:semiHidden/>
    <w:unhideWhenUsed/>
    <w:rsid w:val="008A09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9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CC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70102F"/>
  </w:style>
  <w:style w:type="character" w:customStyle="1" w:styleId="fake-non-breaking-space">
    <w:name w:val="fake-non-breaking-space"/>
    <w:basedOn w:val="a0"/>
    <w:rsid w:val="0070102F"/>
  </w:style>
  <w:style w:type="paragraph" w:customStyle="1" w:styleId="il-text-indent095cm">
    <w:name w:val="il-text-indent_0_95cm"/>
    <w:basedOn w:val="a"/>
    <w:rsid w:val="0070102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A0943"/>
  </w:style>
  <w:style w:type="character" w:customStyle="1" w:styleId="color0000ff">
    <w:name w:val="color__0000ff"/>
    <w:basedOn w:val="a0"/>
    <w:rsid w:val="008A0943"/>
  </w:style>
  <w:style w:type="character" w:customStyle="1" w:styleId="colorff00ff">
    <w:name w:val="color__ff00ff"/>
    <w:basedOn w:val="a0"/>
    <w:rsid w:val="008A0943"/>
  </w:style>
  <w:style w:type="character" w:styleId="a3">
    <w:name w:val="Hyperlink"/>
    <w:basedOn w:val="a0"/>
    <w:uiPriority w:val="99"/>
    <w:semiHidden/>
    <w:unhideWhenUsed/>
    <w:rsid w:val="008A09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9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4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542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9918236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249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98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3025302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753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383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8167276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347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Медякова Людмила Иосифовна</dc:creator>
  <cp:lastModifiedBy>Ильницкая Татьяна Геннадьевна</cp:lastModifiedBy>
  <cp:revision>5</cp:revision>
  <cp:lastPrinted>2025-02-20T09:05:00Z</cp:lastPrinted>
  <dcterms:created xsi:type="dcterms:W3CDTF">2025-02-20T09:05:00Z</dcterms:created>
  <dcterms:modified xsi:type="dcterms:W3CDTF">2025-02-20T13:28:00Z</dcterms:modified>
</cp:coreProperties>
</file>