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27" w:rsidRPr="004A7C27" w:rsidRDefault="004A7C27" w:rsidP="004A7C27">
      <w:pPr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Железная дорога – ошибок не прощает!</w:t>
      </w:r>
    </w:p>
    <w:p w:rsidR="005E7D68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Железная дорога – источник повышенной опасности! Однако не все граждане соблюдают меры личной безопасности и переходят железнодорожные пути там, где вздумается: и перед движущимся поездом, и под вагонами стоящего состава, а также проходят по железнодорожному полотну, в том числе при прослушивании музыки с использованием наушников. В итоге нарушители создают реальную угрозу не только своей жизни, но и других граждан. В целях предупреждения несчастных случаев с гражданами и дорожно-транспортных происшествий на объектах железнодорожного транспорта</w:t>
      </w:r>
      <w:r w:rsidRPr="004A7C27">
        <w:rPr>
          <w:rFonts w:ascii="Times New Roman" w:hAnsi="Times New Roman" w:cs="Times New Roman"/>
          <w:sz w:val="30"/>
          <w:szCs w:val="30"/>
        </w:rPr>
        <w:t>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Хотелось бы всем еще раз напомнить элементарные меры личной безопасности при нахождении на объектах железнодорожного транспорта.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Пешеходы должны переходить железнодорожные пути только в установленных местах, пользуясь при этом пешеходными мостами, тоннелями, переездами.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Перед переходом пути по пешеходному настилу необходимо убедиться в отсутствии движущегося поезда, локомотива или вагонов.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b/>
          <w:bCs/>
          <w:sz w:val="30"/>
          <w:szCs w:val="30"/>
        </w:rPr>
        <w:t>Категорически запрещается: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Ходить по железн</w:t>
      </w:r>
      <w:bookmarkStart w:id="0" w:name="_GoBack"/>
      <w:bookmarkEnd w:id="0"/>
      <w:r w:rsidRPr="004A7C27">
        <w:rPr>
          <w:rFonts w:ascii="Times New Roman" w:hAnsi="Times New Roman" w:cs="Times New Roman"/>
          <w:sz w:val="30"/>
          <w:szCs w:val="30"/>
        </w:rPr>
        <w:t>одорожным путям.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Переходить и перебегать через железнодорожные пути перед близко идущим поездом, если расстояние до него менее 400 метров.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• На станциях и перегонах подлезать под вагоны и перелезать через автосцепки для прохода через путь.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lastRenderedPageBreak/>
        <w:t>• Проходить вдоль железнодорожного пути ближе 5-ти метров от крайнего рельса.</w:t>
      </w:r>
    </w:p>
    <w:p w:rsidR="004A7C27" w:rsidRPr="004A7C27" w:rsidRDefault="004A7C27" w:rsidP="004A7C27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4A7C27">
        <w:rPr>
          <w:rFonts w:ascii="Times New Roman" w:hAnsi="Times New Roman" w:cs="Times New Roman"/>
          <w:sz w:val="30"/>
          <w:szCs w:val="30"/>
        </w:rPr>
        <w:t>В связи с этим помните, что соблюдение правил личной безопасности и осторожность позволят Вам избежать несчастных случаев на железной дороге.</w:t>
      </w:r>
    </w:p>
    <w:p w:rsidR="004A7C27" w:rsidRDefault="004A7C27" w:rsidP="004A7C27">
      <w:pPr>
        <w:ind w:firstLine="708"/>
      </w:pPr>
    </w:p>
    <w:sectPr w:rsidR="004A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1"/>
    <w:rsid w:val="004A7C27"/>
    <w:rsid w:val="005E7D68"/>
    <w:rsid w:val="00A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DF8BD-70FB-4FAC-91C8-429E026F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2021-10-20T05:45:00Z</dcterms:created>
  <dcterms:modified xsi:type="dcterms:W3CDTF">2021-10-20T05:47:00Z</dcterms:modified>
</cp:coreProperties>
</file>