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AF" w:rsidRPr="00FA4206" w:rsidRDefault="00FA4206" w:rsidP="00FA4206">
      <w:pPr>
        <w:widowControl w:val="0"/>
        <w:autoSpaceDE w:val="0"/>
        <w:autoSpaceDN w:val="0"/>
        <w:adjustRightInd w:val="0"/>
        <w:spacing w:after="0" w:line="240" w:lineRule="auto"/>
        <w:ind w:left="600" w:firstLine="53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bookmarkStart w:id="0" w:name="_GoBack"/>
      <w:r w:rsidRPr="00FA420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Бухгалтерам и кадровым службам к сведению:</w:t>
      </w:r>
      <w:r w:rsidR="00114CAF" w:rsidRPr="00FA420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 </w:t>
      </w:r>
      <w:r w:rsidRPr="00FA420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н</w:t>
      </w:r>
      <w:r w:rsidR="00114CAF" w:rsidRPr="00FA42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овшества </w:t>
      </w:r>
      <w:r w:rsidR="00837D06" w:rsidRPr="00FA42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в </w:t>
      </w:r>
      <w:r w:rsidR="00114CAF" w:rsidRPr="00FA42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заполнени</w:t>
      </w:r>
      <w:r w:rsidR="00837D06" w:rsidRPr="00FA42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и</w:t>
      </w:r>
      <w:r w:rsidR="00114CAF" w:rsidRPr="00FA42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и представлени</w:t>
      </w:r>
      <w:r w:rsidR="00837D06" w:rsidRPr="00FA42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и</w:t>
      </w:r>
      <w:r w:rsidR="00114CAF" w:rsidRPr="00FA42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форм ПУ-2 и ПУ-3</w:t>
      </w:r>
      <w:r w:rsidR="00114CAF" w:rsidRPr="00FA420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114CAF" w:rsidRPr="00FA42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с 01.01.2024</w:t>
      </w:r>
      <w:bookmarkEnd w:id="0"/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 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01.01.2024 вводится новый порядок назначения пособий по временной нетрудоспособности и по беременности и родам 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(подп. 1.2 п. 1, п. 2 Пост.</w:t>
      </w:r>
      <w:proofErr w:type="gram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945): 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среднедневной заработок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исчисления работникам пособий по временной нетрудоспособности и по беременности и родам </w:t>
      </w:r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будет рассчитываться территориальным органом ФСЗН</w:t>
      </w:r>
      <w:r w:rsidR="00837D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запросу плательщиков;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пособия работникам будут назначаться по основному месту работы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учетом заработка по месту работы на условиях внутреннего или внешнего совместительства (исключение составляют работающие в период отпуска по уходу за ребенком до достижения им возраста 3 лет по основному (по другой должности служащего (профессии рабочего)) или другому месту работы на условиях неполного рабочего времени (не более половины месячной нормы рабочего времени)).</w:t>
      </w:r>
      <w:proofErr w:type="gramEnd"/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09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Обязательно</w:t>
      </w:r>
      <w:r w:rsid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37D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лицевом счете работника должна быть информация о месте работы: основное или по совместительству. </w:t>
      </w:r>
      <w:r w:rsidR="00837D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работникам, у которых дата начала случая временной нетрудоспособности, беременности и родов </w:t>
      </w:r>
      <w:proofErr w:type="gram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наступила</w:t>
      </w:r>
      <w:proofErr w:type="gram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начиная с 01.01.2024 и у которых в форме ПУ-2 не указан «код работы по совместительству», представляется форма ПУ-2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(заполнен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2 за 3-ий квартал 2019г.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Ind w:w="-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8146"/>
      </w:tblGrid>
      <w:tr w:rsidR="00114CAF" w:rsidTr="002F0922">
        <w:trPr>
          <w:trHeight w:val="264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proofErr w:type="spellEnd"/>
          </w:p>
        </w:tc>
      </w:tr>
      <w:tr w:rsidR="00114CAF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код должности (профессии);</w:t>
            </w:r>
          </w:p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наименование должности (профессии);</w:t>
            </w:r>
          </w:p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наименование структурного подразделения;</w:t>
            </w:r>
          </w:p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код работы по совместительству: 0 - основное место работы,</w:t>
            </w:r>
          </w:p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совместительство</w:t>
            </w:r>
            <w:proofErr w:type="spellEnd"/>
          </w:p>
        </w:tc>
      </w:tr>
      <w:tr w:rsidR="00114CAF" w:rsidRPr="00FA4206" w:rsidTr="002F0922">
        <w:trPr>
          <w:trHeight w:val="197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графе "Дата приема" указать 01.07.2019.</w:t>
            </w:r>
          </w:p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графах "Дата приказа", "Номер приказа" - указать дату и номер</w:t>
            </w:r>
          </w:p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приказа, на основании которого работник работает у работодателя </w:t>
            </w:r>
          </w:p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определенной должности (профессии), в определенном структурном подразделении, по определенному коду работы по совместительству.</w:t>
            </w:r>
          </w:p>
          <w:p w:rsidR="002F0922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графе "Код вида трудового договора" указать код согласно </w:t>
            </w:r>
          </w:p>
          <w:p w:rsidR="00114CAF" w:rsidRPr="00114CAF" w:rsidRDefault="002F0922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14CAF"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.8</w:t>
            </w:r>
            <w:r w:rsidR="00114CAF"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Инструкции о заполнении ДПУ</w:t>
            </w:r>
          </w:p>
        </w:tc>
      </w:tr>
    </w:tbl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313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 01.01.2024 будет применяться новая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09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форма ПУ-3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(подп. 1.1 Постановления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945). В ней дополнительно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введены новые графы, в которых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отражаться: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выплаты, в отношении которых по результатам проверок и иных контрольных мероприятий выявлены умышленные 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неначислени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неуплата обязательных страховых взносов в бюджет ФСЗН (так называемые выплаты "в конвертах");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выплаты, начисленные при целодневных (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целосменных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простоях не по вине работника;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выплаты, начисленные за дни отпуска с частичным сохранением заработной платы, предоставляемые по инициативе нанимателя;</w:t>
      </w:r>
    </w:p>
    <w:p w:rsid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удержания из выплат, начисленных осужденному к исправительным работам, в размере, установленном приговором суда.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Выплаты за счет средств государственного социального страхования разделены по отдельным графам: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- выплаты пособий по временной нетрудоспособности;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- выплаты по беременности и родам;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- оплата дополнительного свободного от работы дня.</w:t>
      </w:r>
    </w:p>
    <w:p w:rsidR="002F24CE" w:rsidRDefault="002F24CE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F24CE" w:rsidRDefault="002F24CE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Для отражения указанных периодов введены новые коды вида деятельности при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заполнении раздела 2 формы ПУ-3:</w:t>
      </w:r>
    </w:p>
    <w:p w:rsidR="002F24CE" w:rsidRPr="00114CAF" w:rsidRDefault="002F24CE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910" w:type="dxa"/>
        <w:tblInd w:w="-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3685"/>
        <w:gridCol w:w="4603"/>
      </w:tblGrid>
      <w:tr w:rsidR="00114CAF" w:rsidTr="002F0922">
        <w:trPr>
          <w:trHeight w:val="45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  <w:proofErr w:type="spellEnd"/>
          </w:p>
        </w:tc>
      </w:tr>
      <w:tr w:rsidR="00114CAF" w:rsidRPr="00FA4206" w:rsidTr="002F0922">
        <w:trPr>
          <w:trHeight w:val="62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временной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нетрудоспо</w:t>
            </w:r>
            <w:r w:rsidR="002F0922" w:rsidRP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собности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выплаты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может пересекаться с кодом вида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</w:t>
            </w:r>
            <w:r w:rsidR="002F0922" w:rsidRP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льности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"ПОСОБИЕ" и "ВЗНОСЫВРЕМ"</w:t>
            </w:r>
          </w:p>
        </w:tc>
      </w:tr>
      <w:tr w:rsidR="00114CAF" w:rsidRPr="00FA4206" w:rsidTr="002F0922">
        <w:trPr>
          <w:trHeight w:val="9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целодневных (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целосменных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простоев не по вине работника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</w:t>
            </w:r>
            <w:r w:rsid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 деятельности "ВЗНОСЫ ВРЕМ", "ДПОСОБ50", "ДПОСОБ100"</w:t>
            </w:r>
          </w:p>
        </w:tc>
      </w:tr>
      <w:tr w:rsidR="00114CAF" w:rsidRPr="00FA4206" w:rsidTr="002F0922">
        <w:trPr>
          <w:trHeight w:val="124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отпуска с частичным сохранением заработной платы, предоставляемого по инициативе нанимателя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"ВЗНОСЫВРЕМ", "СТРАХСЛУЧ", "ДПОСОБ50", "ДПОСОБ100"</w:t>
            </w:r>
          </w:p>
        </w:tc>
      </w:tr>
      <w:tr w:rsidR="00114CAF" w:rsidRPr="00FA4206" w:rsidTr="002F0922">
        <w:trPr>
          <w:trHeight w:val="9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ОТПИН0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отпуска без сохранения заработной платы,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предоставляе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мого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инициативе нанимателя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"ДПОСОБ50", "ДПОСОБ100", "ПРЕМИЯ"</w:t>
            </w:r>
          </w:p>
        </w:tc>
      </w:tr>
      <w:tr w:rsidR="00114CAF" w:rsidRPr="00FA4206" w:rsidTr="002F0922">
        <w:trPr>
          <w:trHeight w:val="91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 w:rsidP="005164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4A9">
              <w:rPr>
                <w:rFonts w:ascii="Times New Roman" w:hAnsi="Times New Roman" w:cs="Times New Roman"/>
              </w:rPr>
              <w:t>ПОСОБУХОД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временной нетрудоспособности по уходу за ребенком с выплатой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"ДПОСОБ50", "ДПОСОБ100", "ПРЕМИЯ"</w:t>
            </w:r>
          </w:p>
        </w:tc>
      </w:tr>
      <w:tr w:rsidR="00114CAF" w:rsidRPr="00FA4206" w:rsidTr="002F0922">
        <w:trPr>
          <w:trHeight w:val="88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 w:rsidP="005164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4A9">
              <w:rPr>
                <w:rFonts w:ascii="Times New Roman" w:hAnsi="Times New Roman" w:cs="Times New Roman"/>
              </w:rPr>
              <w:t>ПОСОБУХОД0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временной нетрудоспособности по уходу за ребенком без выплаты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"ДПОСОБ50", "ДПОСОБ100", "ПРЕМИЯ"</w:t>
            </w:r>
          </w:p>
        </w:tc>
      </w:tr>
      <w:tr w:rsidR="00114CAF" w:rsidRPr="00FA4206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ПОСОББИР0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беременности и родов без выплаты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может пересекаться с периодами по кодам видов деятельности "ПОСОБИЕ", "ПОСОББИР", "ПОСОБДЕНЬ", "ВЗНОСЫВРЕМ"</w:t>
            </w:r>
          </w:p>
        </w:tc>
      </w:tr>
      <w:tr w:rsidR="00114CAF" w:rsidRPr="00FA4206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ПОСОББИР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беременности и родов с выплатой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может пересекаться с периодами по кодам видов деят</w:t>
            </w:r>
            <w:r w:rsid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ельнос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"ПОСОБИЕ", "ПОСОББИР0", "ПОСОБДЕНЬ"</w:t>
            </w:r>
          </w:p>
        </w:tc>
      </w:tr>
      <w:tr w:rsidR="00114CAF" w:rsidRPr="00FA4206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ПОСОБДЕНЬ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дополнительного свобо</w:t>
            </w:r>
            <w:proofErr w:type="gram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д-</w:t>
            </w:r>
            <w:proofErr w:type="gram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работы дня матери (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маче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или отцу (отчиму), опекуну (попечителю), воспитывающей (воспитывающему) ребенка-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лида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возрасте до восемнадцати лет, за счет средств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социального страхования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может пересекаться с периодами по кодам видов деятельности "ПОСОБИЕ", "ПОСОББИР", "ПОСОББИР</w:t>
            </w:r>
            <w:proofErr w:type="gram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gram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 "ВЗНОСЫВРЕМ"</w:t>
            </w:r>
          </w:p>
        </w:tc>
      </w:tr>
    </w:tbl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14CAF" w:rsidRPr="00114CAF" w:rsidRDefault="00186846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Форма ПУ-3 «</w:t>
      </w:r>
      <w:r w:rsidR="00114CAF" w:rsidRPr="001868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Индивидуальные сведения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="00114CAF" w:rsidRPr="001868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 2023г.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114CAF" w:rsidRPr="001868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ется в новом формате </w:t>
      </w:r>
      <w:r w:rsidRPr="0018684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18684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 учетом новых кодов вида деятельности и требований по их заполнению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114CAF" w:rsidRPr="001868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114CAF"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4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</w:t>
      </w:r>
      <w:r w:rsidR="00114CAF" w:rsidRPr="0018684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ведения за 2022 г. по новой форме</w:t>
      </w:r>
      <w:r w:rsidR="00114CAF"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надо будет представлять только по работникам, у которых дата начала случая временной нетрудоспособности, беременности и родов приходится на первое полугодие 2024 г., при условии, если по ним с 01.07.2022 имелись случаи: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342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целодневных (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целосменных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простоев не по вине работника;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 отпуска без сохранения или с частичным сохранением заработной платы, предоставляемого по инициативе нанимателя;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выплат, в отношении которых по результатам проверок и иных контрольных мероприятий </w:t>
      </w:r>
      <w:proofErr w:type="gram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выявлены</w:t>
      </w:r>
      <w:proofErr w:type="gram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умышленные 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неначисление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неуплата обязательных страховых взносов в бюджет фонда;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удержаний из выплат, начисленных осужденному к исправительным работам, в размере, установленном приговором суда (п. 8 Положения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10).</w:t>
      </w:r>
    </w:p>
    <w:p w:rsidR="00D450C8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необходимости подать такие сведения за 2022г. сообщит ФСЗН.</w:t>
      </w:r>
    </w:p>
    <w:p w:rsidR="00114CAF" w:rsidRDefault="00BA5976" w:rsidP="00114CA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48070" cy="1327785"/>
            <wp:effectExtent l="0" t="0" r="508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1D" w:rsidRPr="00114CAF" w:rsidRDefault="00CF571D" w:rsidP="00CF571D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571D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75C506A1" wp14:editId="66A1BAED">
            <wp:extent cx="6152515" cy="122682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2689"/>
                    <a:stretch/>
                  </pic:blipFill>
                  <pic:spPr bwMode="auto">
                    <a:xfrm>
                      <a:off x="0" y="0"/>
                      <a:ext cx="6152515" cy="1226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A0E" w:rsidRDefault="00114CAF">
      <w:pPr>
        <w:rPr>
          <w:lang w:val="ru-RU"/>
        </w:rPr>
      </w:pPr>
      <w:r w:rsidRPr="00114CAF">
        <w:rPr>
          <w:noProof/>
          <w:lang w:val="ru-RU" w:eastAsia="ru-RU"/>
        </w:rPr>
        <w:drawing>
          <wp:inline distT="0" distB="0" distL="0" distR="0" wp14:anchorId="0227358F" wp14:editId="353E5A2F">
            <wp:extent cx="6152515" cy="271018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71D" w:rsidRPr="00CF571D">
        <w:rPr>
          <w:noProof/>
          <w:lang w:val="ru-RU" w:eastAsia="ru-RU"/>
        </w:rPr>
        <w:drawing>
          <wp:inline distT="0" distB="0" distL="0" distR="0" wp14:anchorId="4F800FFE" wp14:editId="69A757B5">
            <wp:extent cx="6152515" cy="830580"/>
            <wp:effectExtent l="0" t="0" r="63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3194"/>
                    <a:stretch/>
                  </pic:blipFill>
                  <pic:spPr bwMode="auto">
                    <a:xfrm>
                      <a:off x="0" y="0"/>
                      <a:ext cx="6152515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206" w:rsidRPr="00FA4206" w:rsidRDefault="00FA420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4206">
        <w:rPr>
          <w:rFonts w:ascii="Times New Roman" w:hAnsi="Times New Roman" w:cs="Times New Roman"/>
          <w:sz w:val="24"/>
          <w:szCs w:val="24"/>
        </w:rPr>
        <w:t>Телефоны</w:t>
      </w:r>
      <w:proofErr w:type="spellEnd"/>
      <w:r w:rsidRPr="00FA4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206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FA4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206">
        <w:rPr>
          <w:rFonts w:ascii="Times New Roman" w:hAnsi="Times New Roman" w:cs="Times New Roman"/>
          <w:sz w:val="24"/>
          <w:szCs w:val="24"/>
        </w:rPr>
        <w:t>справок</w:t>
      </w:r>
      <w:proofErr w:type="spellEnd"/>
      <w:r w:rsidRPr="00FA4206">
        <w:rPr>
          <w:rFonts w:ascii="Times New Roman" w:hAnsi="Times New Roman" w:cs="Times New Roman"/>
          <w:sz w:val="24"/>
          <w:szCs w:val="24"/>
        </w:rPr>
        <w:t>: 8(01713) 35787, 35882, 35060, 35559, 60810, 60809.</w:t>
      </w:r>
    </w:p>
    <w:p w:rsidR="00FA4206" w:rsidRPr="00FA4206" w:rsidRDefault="00FA4206" w:rsidP="00FA4206">
      <w:pPr>
        <w:ind w:left="5760"/>
        <w:rPr>
          <w:rFonts w:ascii="Times New Roman" w:hAnsi="Times New Roman" w:cs="Times New Roman"/>
          <w:sz w:val="24"/>
          <w:szCs w:val="24"/>
          <w:lang w:val="ru-RU"/>
        </w:rPr>
      </w:pPr>
      <w:r w:rsidRPr="00FA4206">
        <w:rPr>
          <w:rFonts w:ascii="Times New Roman" w:hAnsi="Times New Roman" w:cs="Times New Roman"/>
          <w:sz w:val="24"/>
          <w:szCs w:val="24"/>
          <w:lang w:val="ru-RU"/>
        </w:rPr>
        <w:t>Пуховичский районный отдел Минского областного управления Фонда социальной защиты населения</w:t>
      </w:r>
    </w:p>
    <w:sectPr w:rsidR="00FA4206" w:rsidRPr="00FA4206" w:rsidSect="00F86D7C">
      <w:pgSz w:w="12240" w:h="15840"/>
      <w:pgMar w:top="709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26"/>
    <w:rsid w:val="00114CAF"/>
    <w:rsid w:val="00186846"/>
    <w:rsid w:val="001C2144"/>
    <w:rsid w:val="002F0922"/>
    <w:rsid w:val="002F24CE"/>
    <w:rsid w:val="003117B7"/>
    <w:rsid w:val="00516426"/>
    <w:rsid w:val="005164A9"/>
    <w:rsid w:val="00530118"/>
    <w:rsid w:val="00837D06"/>
    <w:rsid w:val="008B5AAF"/>
    <w:rsid w:val="00A313E0"/>
    <w:rsid w:val="00B07A0E"/>
    <w:rsid w:val="00B342CD"/>
    <w:rsid w:val="00BA5976"/>
    <w:rsid w:val="00CF571D"/>
    <w:rsid w:val="00D450C8"/>
    <w:rsid w:val="00F86D7C"/>
    <w:rsid w:val="00FA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Ильницкая Татьяна Геннадьевна</cp:lastModifiedBy>
  <cp:revision>5</cp:revision>
  <dcterms:created xsi:type="dcterms:W3CDTF">2023-09-21T14:06:00Z</dcterms:created>
  <dcterms:modified xsi:type="dcterms:W3CDTF">2023-09-22T13:48:00Z</dcterms:modified>
</cp:coreProperties>
</file>