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E4E" w:rsidRPr="001F7507" w:rsidRDefault="00DB2241" w:rsidP="001F7507">
      <w:pPr>
        <w:pStyle w:val="3"/>
        <w:spacing w:before="0" w:line="240" w:lineRule="auto"/>
        <w:jc w:val="center"/>
        <w:rPr>
          <w:rFonts w:ascii="Times New Roman" w:hAnsi="Times New Roman" w:cs="Times New Roman"/>
          <w:b/>
          <w:color w:val="000000"/>
        </w:rPr>
      </w:pPr>
      <w:bookmarkStart w:id="0" w:name="_GoBack"/>
      <w:bookmarkEnd w:id="0"/>
      <w:r>
        <w:rPr>
          <w:rFonts w:ascii="Times New Roman" w:hAnsi="Times New Roman" w:cs="Times New Roman"/>
          <w:b/>
          <w:color w:val="000000"/>
        </w:rPr>
        <w:t>Комплекс мер по профилактике травмирований граждан на объектах железнодорожного транспорта</w:t>
      </w:r>
    </w:p>
    <w:p w:rsidR="00503E4E" w:rsidRPr="00503E4E" w:rsidRDefault="00503E4E" w:rsidP="001F7507">
      <w:pPr>
        <w:pStyle w:val="a3"/>
        <w:spacing w:before="0" w:beforeAutospacing="0" w:after="0" w:afterAutospacing="0"/>
        <w:ind w:firstLine="708"/>
        <w:jc w:val="both"/>
        <w:rPr>
          <w:i/>
          <w:iCs/>
          <w:color w:val="000000"/>
        </w:rPr>
      </w:pPr>
      <w:r w:rsidRPr="00503E4E">
        <w:rPr>
          <w:i/>
          <w:iCs/>
          <w:color w:val="000000"/>
        </w:rPr>
        <w:t>«Игнорирование правил, обеспечивающих безопасность движения на железнодорожном транспорте, а также нахождение в состоянии алкогольного опьянения – основные причины несчастных случаев с гражданами»</w:t>
      </w:r>
    </w:p>
    <w:p w:rsidR="00503E4E" w:rsidRPr="00503E4E" w:rsidRDefault="001F7507" w:rsidP="001F7507">
      <w:pPr>
        <w:pStyle w:val="a3"/>
        <w:spacing w:before="0" w:beforeAutospacing="0" w:after="0" w:afterAutospacing="0"/>
        <w:ind w:firstLine="708"/>
        <w:jc w:val="both"/>
        <w:rPr>
          <w:shd w:val="clear" w:color="auto" w:fill="FFFFFF"/>
        </w:rPr>
      </w:pPr>
      <w:r>
        <w:rPr>
          <w:b/>
          <w:bCs/>
          <w:shd w:val="clear" w:color="auto" w:fill="FFFFFF"/>
        </w:rPr>
        <w:t>С</w:t>
      </w:r>
      <w:r w:rsidR="00503E4E" w:rsidRPr="00503E4E">
        <w:rPr>
          <w:b/>
          <w:bCs/>
          <w:shd w:val="clear" w:color="auto" w:fill="FFFFFF"/>
        </w:rPr>
        <w:t xml:space="preserve"> </w:t>
      </w:r>
      <w:r w:rsidR="00DB2241">
        <w:rPr>
          <w:b/>
          <w:bCs/>
          <w:shd w:val="clear" w:color="auto" w:fill="FFFFFF"/>
        </w:rPr>
        <w:t>07</w:t>
      </w:r>
      <w:r w:rsidR="00503E4E" w:rsidRPr="00503E4E">
        <w:rPr>
          <w:b/>
          <w:bCs/>
          <w:shd w:val="clear" w:color="auto" w:fill="FFFFFF"/>
        </w:rPr>
        <w:t xml:space="preserve"> по </w:t>
      </w:r>
      <w:r w:rsidR="00DB2241">
        <w:rPr>
          <w:b/>
          <w:bCs/>
          <w:shd w:val="clear" w:color="auto" w:fill="FFFFFF"/>
        </w:rPr>
        <w:t>11</w:t>
      </w:r>
      <w:r w:rsidR="00503E4E" w:rsidRPr="00503E4E">
        <w:rPr>
          <w:b/>
          <w:bCs/>
          <w:shd w:val="clear" w:color="auto" w:fill="FFFFFF"/>
        </w:rPr>
        <w:t xml:space="preserve"> </w:t>
      </w:r>
      <w:r w:rsidR="00DB2241">
        <w:rPr>
          <w:b/>
          <w:bCs/>
          <w:shd w:val="clear" w:color="auto" w:fill="FFFFFF"/>
        </w:rPr>
        <w:t>февраля</w:t>
      </w:r>
      <w:r w:rsidR="00503E4E" w:rsidRPr="00503E4E">
        <w:rPr>
          <w:b/>
          <w:bCs/>
          <w:shd w:val="clear" w:color="auto" w:fill="FFFFFF"/>
        </w:rPr>
        <w:t xml:space="preserve"> 20</w:t>
      </w:r>
      <w:r w:rsidR="00DE1ABB">
        <w:rPr>
          <w:b/>
          <w:bCs/>
          <w:shd w:val="clear" w:color="auto" w:fill="FFFFFF"/>
        </w:rPr>
        <w:t>2</w:t>
      </w:r>
      <w:r w:rsidR="00DB2241">
        <w:rPr>
          <w:b/>
          <w:bCs/>
          <w:shd w:val="clear" w:color="auto" w:fill="FFFFFF"/>
        </w:rPr>
        <w:t>4</w:t>
      </w:r>
      <w:r>
        <w:rPr>
          <w:b/>
          <w:bCs/>
          <w:shd w:val="clear" w:color="auto" w:fill="FFFFFF"/>
        </w:rPr>
        <w:t xml:space="preserve"> </w:t>
      </w:r>
      <w:r w:rsidR="00503E4E" w:rsidRPr="00503E4E">
        <w:rPr>
          <w:shd w:val="clear" w:color="auto" w:fill="FFFFFF"/>
        </w:rPr>
        <w:t>года на территории Пуховичского района, на объектах железнодорожного транспорта, сотрудниками ООПП</w:t>
      </w:r>
      <w:r w:rsidR="00DE1ABB">
        <w:rPr>
          <w:shd w:val="clear" w:color="auto" w:fill="FFFFFF"/>
        </w:rPr>
        <w:t>,</w:t>
      </w:r>
      <w:r w:rsidR="00503E4E" w:rsidRPr="00503E4E">
        <w:rPr>
          <w:shd w:val="clear" w:color="auto" w:fill="FFFFFF"/>
        </w:rPr>
        <w:t xml:space="preserve"> </w:t>
      </w:r>
      <w:r w:rsidR="00DE1ABB" w:rsidRPr="00503E4E">
        <w:rPr>
          <w:shd w:val="clear" w:color="auto" w:fill="FFFFFF"/>
        </w:rPr>
        <w:t>ИДН</w:t>
      </w:r>
      <w:r w:rsidR="00DE1ABB">
        <w:rPr>
          <w:shd w:val="clear" w:color="auto" w:fill="FFFFFF"/>
        </w:rPr>
        <w:t xml:space="preserve">, </w:t>
      </w:r>
      <w:r w:rsidR="00DE1ABB" w:rsidRPr="00503E4E">
        <w:rPr>
          <w:shd w:val="clear" w:color="auto" w:fill="FFFFFF"/>
        </w:rPr>
        <w:t xml:space="preserve">ОГАИ </w:t>
      </w:r>
      <w:r w:rsidR="00503E4E" w:rsidRPr="00503E4E">
        <w:rPr>
          <w:shd w:val="clear" w:color="auto" w:fill="FFFFFF"/>
        </w:rPr>
        <w:t>Пуховичского РОВД совместно с представителями железной дороги</w:t>
      </w:r>
      <w:r w:rsidR="00DE1ABB">
        <w:rPr>
          <w:shd w:val="clear" w:color="auto" w:fill="FFFFFF"/>
        </w:rPr>
        <w:t>, добровольной дружины и БРСМ</w:t>
      </w:r>
      <w:r w:rsidR="00503E4E" w:rsidRPr="00503E4E">
        <w:rPr>
          <w:shd w:val="clear" w:color="auto" w:fill="FFFFFF"/>
        </w:rPr>
        <w:t xml:space="preserve">, будет проводиться </w:t>
      </w:r>
      <w:r w:rsidR="00DB2241">
        <w:rPr>
          <w:shd w:val="clear" w:color="auto" w:fill="FFFFFF"/>
        </w:rPr>
        <w:t>комплекс</w:t>
      </w:r>
      <w:r w:rsidR="00503E4E" w:rsidRPr="00503E4E">
        <w:rPr>
          <w:shd w:val="clear" w:color="auto" w:fill="FFFFFF"/>
        </w:rPr>
        <w:t xml:space="preserve"> </w:t>
      </w:r>
      <w:r w:rsidR="00DB2241">
        <w:rPr>
          <w:shd w:val="clear" w:color="auto" w:fill="FFFFFF"/>
        </w:rPr>
        <w:t xml:space="preserve">профилактических </w:t>
      </w:r>
      <w:r w:rsidR="00503E4E" w:rsidRPr="00503E4E">
        <w:rPr>
          <w:shd w:val="clear" w:color="auto" w:fill="FFFFFF"/>
        </w:rPr>
        <w:t>мероприяти</w:t>
      </w:r>
      <w:r w:rsidR="00DB2241">
        <w:rPr>
          <w:shd w:val="clear" w:color="auto" w:fill="FFFFFF"/>
        </w:rPr>
        <w:t>й</w:t>
      </w:r>
      <w:r>
        <w:rPr>
          <w:shd w:val="clear" w:color="auto" w:fill="FFFFFF"/>
        </w:rPr>
        <w:t xml:space="preserve"> </w:t>
      </w:r>
      <w:r w:rsidR="00503E4E" w:rsidRPr="00503E4E">
        <w:rPr>
          <w:shd w:val="clear" w:color="auto" w:fill="FFFFFF"/>
        </w:rPr>
        <w:t>направленн</w:t>
      </w:r>
      <w:r w:rsidR="00DB2241">
        <w:rPr>
          <w:shd w:val="clear" w:color="auto" w:fill="FFFFFF"/>
        </w:rPr>
        <w:t>ых</w:t>
      </w:r>
      <w:r w:rsidR="00503E4E" w:rsidRPr="00503E4E">
        <w:rPr>
          <w:shd w:val="clear" w:color="auto" w:fill="FFFFFF"/>
        </w:rPr>
        <w:t xml:space="preserve"> на предупреждение несчастных случаев и дорожно-транспортных происшествий на железной дороге</w:t>
      </w:r>
    </w:p>
    <w:p w:rsidR="00DB2241" w:rsidRDefault="00DE1ABB" w:rsidP="00DE1ABB">
      <w:pPr>
        <w:spacing w:after="0" w:line="240" w:lineRule="auto"/>
        <w:ind w:firstLine="720"/>
        <w:jc w:val="both"/>
        <w:rPr>
          <w:rFonts w:ascii="Times New Roman" w:eastAsia="Times New Roman" w:hAnsi="Times New Roman" w:cs="Times New Roman"/>
          <w:sz w:val="24"/>
          <w:szCs w:val="24"/>
          <w:lang w:eastAsia="ru-RU"/>
        </w:rPr>
      </w:pPr>
      <w:r w:rsidRPr="00DE1ABB">
        <w:rPr>
          <w:rFonts w:ascii="Times New Roman" w:eastAsia="Times New Roman" w:hAnsi="Times New Roman" w:cs="Times New Roman"/>
          <w:sz w:val="24"/>
          <w:szCs w:val="24"/>
          <w:lang w:eastAsia="ru-RU"/>
        </w:rPr>
        <w:t xml:space="preserve">Анализ непроизводственного травмирования граждан на объектах железнодорожного транспорта в зоне оперативного обслуживания Пуховичского РОВД свидетельствует о том, что основной причиной несчастных случает является пренебрежение пострадавшими, мерами безопасности, в том числе проход перед приближающимися составами и при работающих запрещающих сигналах светозвуковой сигнализации. </w:t>
      </w:r>
    </w:p>
    <w:p w:rsidR="00DE1ABB" w:rsidRPr="00DE1ABB" w:rsidRDefault="00DB2241" w:rsidP="00DE1ABB">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январе 2024 года на объектах железнодорожного транспорт зарегистрировано 8 случаев травмирования, в которых 6 человек погибло и 2 получили травмы, из которых 3 факта имели место на территории Минской области. </w:t>
      </w:r>
      <w:r w:rsidR="00DE1ABB" w:rsidRPr="00DE1ABB">
        <w:rPr>
          <w:rFonts w:ascii="Times New Roman" w:eastAsia="Times New Roman" w:hAnsi="Times New Roman" w:cs="Times New Roman"/>
          <w:sz w:val="24"/>
          <w:szCs w:val="24"/>
          <w:lang w:eastAsia="ru-RU"/>
        </w:rPr>
        <w:t xml:space="preserve">За </w:t>
      </w:r>
      <w:r>
        <w:rPr>
          <w:rFonts w:ascii="Times New Roman" w:eastAsia="Times New Roman" w:hAnsi="Times New Roman" w:cs="Times New Roman"/>
          <w:sz w:val="24"/>
          <w:szCs w:val="24"/>
          <w:lang w:eastAsia="ru-RU"/>
        </w:rPr>
        <w:t>12</w:t>
      </w:r>
      <w:r w:rsidR="00DE1ABB" w:rsidRPr="00DE1ABB">
        <w:rPr>
          <w:rFonts w:ascii="Times New Roman" w:eastAsia="Times New Roman" w:hAnsi="Times New Roman" w:cs="Times New Roman"/>
          <w:sz w:val="24"/>
          <w:szCs w:val="24"/>
          <w:lang w:eastAsia="ru-RU"/>
        </w:rPr>
        <w:t xml:space="preserve"> месяцев </w:t>
      </w:r>
      <w:r>
        <w:rPr>
          <w:rFonts w:ascii="Times New Roman" w:eastAsia="Times New Roman" w:hAnsi="Times New Roman" w:cs="Times New Roman"/>
          <w:sz w:val="24"/>
          <w:szCs w:val="24"/>
          <w:lang w:eastAsia="ru-RU"/>
        </w:rPr>
        <w:t>2023</w:t>
      </w:r>
      <w:r w:rsidR="00DE1ABB" w:rsidRPr="00DE1ABB">
        <w:rPr>
          <w:rFonts w:ascii="Times New Roman" w:eastAsia="Times New Roman" w:hAnsi="Times New Roman" w:cs="Times New Roman"/>
          <w:sz w:val="24"/>
          <w:szCs w:val="24"/>
          <w:lang w:eastAsia="ru-RU"/>
        </w:rPr>
        <w:t xml:space="preserve"> года </w:t>
      </w:r>
      <w:r>
        <w:rPr>
          <w:rFonts w:ascii="Times New Roman" w:eastAsia="Times New Roman" w:hAnsi="Times New Roman" w:cs="Times New Roman"/>
          <w:sz w:val="24"/>
          <w:szCs w:val="24"/>
          <w:lang w:eastAsia="ru-RU"/>
        </w:rPr>
        <w:t xml:space="preserve">на территории обслуживания Пуховичского РОВД </w:t>
      </w:r>
      <w:r w:rsidR="00DE1ABB" w:rsidRPr="00DE1ABB">
        <w:rPr>
          <w:rFonts w:ascii="Times New Roman" w:eastAsia="Times New Roman" w:hAnsi="Times New Roman" w:cs="Times New Roman"/>
          <w:sz w:val="24"/>
          <w:szCs w:val="24"/>
          <w:lang w:eastAsia="ru-RU"/>
        </w:rPr>
        <w:t xml:space="preserve">зарегистрировано 3 несчастных случая, в которых 3 человека погибло, в том числе 1 несовершеннолетний. </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Освещая данную проблему, хотелось бы ещё раз обратить Ваше внимание на соблюдение установленных на железной дороге правил, обеспечивающих безопасность движения на железнодорожном транспорте. Помните, соблюдение установленных на железной дороге правил залог Вашей личной безопасности и безопасности Ваших близких:</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 проходить железнодорожные пути можно только в специально установленных местах: по пешеходным переходам, или мостам, а также железнодорожным переездам и тоннельным переходам;</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 не подлезать под вагоны стоящего поезда для перехода пути;</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 запрещено сходить, а также осуществлять посадку на ходу поезда;</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 запрещено находиться на краю платформы, а также вблизи железнодорожного полотна при следовании поезда;</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 нарушать правила проезда железнодорожного переезда.</w:t>
      </w:r>
    </w:p>
    <w:p w:rsidR="00503E4E" w:rsidRPr="00503E4E" w:rsidRDefault="00503E4E" w:rsidP="00642143">
      <w:pPr>
        <w:pStyle w:val="a3"/>
        <w:spacing w:before="0" w:beforeAutospacing="0" w:after="0" w:afterAutospacing="0"/>
        <w:ind w:firstLine="709"/>
        <w:jc w:val="both"/>
        <w:rPr>
          <w:color w:val="000000"/>
        </w:rPr>
      </w:pPr>
      <w:r w:rsidRPr="00503E4E">
        <w:rPr>
          <w:color w:val="000000"/>
        </w:rPr>
        <w:t>Уважаемые читатели, задумайтесь о том, чем может обернуться для вас игнорирование правил при нахождении на железной дороге. Постоянно помните, что железная дорога является зоной повышенной опасности, требует максимальной осторожности и внимательности.</w:t>
      </w:r>
    </w:p>
    <w:p w:rsidR="00DB2241" w:rsidRPr="00DB2241" w:rsidRDefault="00DB2241" w:rsidP="00642143">
      <w:pPr>
        <w:pStyle w:val="a3"/>
        <w:spacing w:before="0" w:beforeAutospacing="0" w:after="0" w:afterAutospacing="0"/>
        <w:ind w:firstLine="709"/>
        <w:jc w:val="both"/>
        <w:rPr>
          <w:b/>
          <w:i/>
          <w:iCs/>
        </w:rPr>
      </w:pPr>
      <w:r w:rsidRPr="00DB2241">
        <w:rPr>
          <w:b/>
          <w:i/>
          <w:iCs/>
        </w:rPr>
        <w:t>Статья 18.2 КоАП Республики Беларусь «Нарушение правил, обеспечивающих безопасность движения на железнодорожном транспорте»</w:t>
      </w:r>
    </w:p>
    <w:p w:rsidR="00DB2241" w:rsidRPr="00642143" w:rsidRDefault="00DB2241" w:rsidP="00642143">
      <w:pPr>
        <w:pStyle w:val="a3"/>
        <w:spacing w:before="0" w:beforeAutospacing="0" w:after="0" w:afterAutospacing="0"/>
        <w:ind w:firstLine="709"/>
        <w:jc w:val="both"/>
        <w:rPr>
          <w:i/>
          <w:iCs/>
        </w:rPr>
      </w:pPr>
      <w:r w:rsidRPr="00642143">
        <w:rPr>
          <w:b/>
          <w:i/>
          <w:iCs/>
        </w:rPr>
        <w:t>ч. 1.</w:t>
      </w:r>
      <w:r w:rsidRPr="00642143">
        <w:rPr>
          <w:i/>
          <w:iCs/>
        </w:rPr>
        <w:t xml:space="preserve"> Подкладывание на железнодорожные и трамвайные пути предметов, которые могут вызвать нарушение движения железнодорожного или городского электрического транспорта–влекут наложение штрафа в размере от двух до десяти базовых величин.</w:t>
      </w:r>
    </w:p>
    <w:p w:rsidR="00DB2241" w:rsidRPr="00642143" w:rsidRDefault="00DB2241" w:rsidP="00642143">
      <w:pPr>
        <w:pStyle w:val="a3"/>
        <w:spacing w:before="0" w:beforeAutospacing="0" w:after="0" w:afterAutospacing="0"/>
        <w:ind w:firstLine="709"/>
        <w:jc w:val="both"/>
        <w:rPr>
          <w:i/>
          <w:iCs/>
        </w:rPr>
      </w:pPr>
      <w:r w:rsidRPr="00DB2241">
        <w:rPr>
          <w:b/>
          <w:i/>
          <w:iCs/>
        </w:rPr>
        <w:t xml:space="preserve">ч. 4. </w:t>
      </w:r>
      <w:r w:rsidRPr="00642143">
        <w:rPr>
          <w:i/>
          <w:iCs/>
        </w:rPr>
        <w:t>Проход по железнодорожным путям или нахождение на железнодорожных путях в неустановленном месте –влекут предупреждение или наложение штрафа в размере до двух базовых величин.</w:t>
      </w:r>
    </w:p>
    <w:p w:rsidR="00503E4E" w:rsidRPr="001F7507" w:rsidRDefault="00503E4E" w:rsidP="00642143">
      <w:pPr>
        <w:pStyle w:val="1"/>
        <w:spacing w:before="0" w:beforeAutospacing="0" w:after="0" w:afterAutospacing="0"/>
        <w:ind w:firstLine="709"/>
        <w:jc w:val="both"/>
        <w:textAlignment w:val="baseline"/>
        <w:rPr>
          <w:i/>
          <w:sz w:val="24"/>
          <w:szCs w:val="24"/>
        </w:rPr>
      </w:pPr>
      <w:r w:rsidRPr="001F7507">
        <w:rPr>
          <w:i/>
          <w:sz w:val="24"/>
          <w:szCs w:val="24"/>
        </w:rPr>
        <w:t>Статья 18.1</w:t>
      </w:r>
      <w:r w:rsidR="00DE1ABB">
        <w:rPr>
          <w:i/>
          <w:sz w:val="24"/>
          <w:szCs w:val="24"/>
        </w:rPr>
        <w:t>0</w:t>
      </w:r>
      <w:r w:rsidR="001F7507" w:rsidRPr="001F7507">
        <w:rPr>
          <w:b w:val="0"/>
          <w:i/>
          <w:iCs/>
          <w:sz w:val="24"/>
          <w:szCs w:val="24"/>
        </w:rPr>
        <w:t xml:space="preserve"> </w:t>
      </w:r>
      <w:r w:rsidR="001F7507" w:rsidRPr="001F7507">
        <w:rPr>
          <w:i/>
          <w:iCs/>
          <w:sz w:val="24"/>
          <w:szCs w:val="24"/>
        </w:rPr>
        <w:t>КоАП Республики Беларусь</w:t>
      </w:r>
      <w:r w:rsidRPr="001F7507">
        <w:rPr>
          <w:i/>
          <w:sz w:val="24"/>
          <w:szCs w:val="24"/>
        </w:rPr>
        <w:t xml:space="preserve"> </w:t>
      </w:r>
      <w:r w:rsidR="001F7507">
        <w:rPr>
          <w:i/>
          <w:sz w:val="24"/>
          <w:szCs w:val="24"/>
        </w:rPr>
        <w:t>«</w:t>
      </w:r>
      <w:r w:rsidR="001F7507" w:rsidRPr="001F7507">
        <w:rPr>
          <w:i/>
          <w:sz w:val="24"/>
          <w:szCs w:val="24"/>
        </w:rPr>
        <w:t>Нарушение</w:t>
      </w:r>
      <w:r w:rsidRPr="001F7507">
        <w:rPr>
          <w:i/>
          <w:sz w:val="24"/>
          <w:szCs w:val="24"/>
        </w:rPr>
        <w:t xml:space="preserve"> правил проезда железнодорожного переезда</w:t>
      </w:r>
      <w:r w:rsidR="001F7507">
        <w:rPr>
          <w:i/>
          <w:sz w:val="24"/>
          <w:szCs w:val="24"/>
        </w:rPr>
        <w:t>»</w:t>
      </w:r>
    </w:p>
    <w:p w:rsidR="00503E4E" w:rsidRPr="001F7507" w:rsidRDefault="001F7507" w:rsidP="001F7507">
      <w:pPr>
        <w:pStyle w:val="a3"/>
        <w:spacing w:before="0" w:beforeAutospacing="0" w:after="0" w:afterAutospacing="0"/>
        <w:jc w:val="both"/>
        <w:textAlignment w:val="baseline"/>
        <w:rPr>
          <w:i/>
        </w:rPr>
      </w:pPr>
      <w:r w:rsidRPr="001F7507">
        <w:rPr>
          <w:i/>
        </w:rPr>
        <w:t>Нарушение</w:t>
      </w:r>
      <w:r w:rsidR="00503E4E" w:rsidRPr="001F7507">
        <w:rPr>
          <w:i/>
        </w:rPr>
        <w:t xml:space="preserve"> лицом, управляющим транспо</w:t>
      </w:r>
      <w:r w:rsidRPr="001F7507">
        <w:rPr>
          <w:i/>
        </w:rPr>
        <w:t xml:space="preserve">ртным средством, правил проезда </w:t>
      </w:r>
      <w:r w:rsidR="00503E4E" w:rsidRPr="001F7507">
        <w:rPr>
          <w:i/>
        </w:rPr>
        <w:t>железнодорожного переезда –</w:t>
      </w:r>
    </w:p>
    <w:p w:rsidR="00503E4E" w:rsidRPr="001F7507" w:rsidRDefault="00503E4E" w:rsidP="001F7507">
      <w:pPr>
        <w:pStyle w:val="a3"/>
        <w:spacing w:before="0" w:beforeAutospacing="0" w:after="0" w:afterAutospacing="0"/>
        <w:jc w:val="both"/>
        <w:textAlignment w:val="baseline"/>
        <w:rPr>
          <w:i/>
        </w:rPr>
      </w:pPr>
      <w:r w:rsidRPr="001F7507">
        <w:rPr>
          <w:i/>
        </w:rPr>
        <w:t>влечет наложение штрафа в размере от двух до четырех базовых величин.</w:t>
      </w:r>
    </w:p>
    <w:p w:rsidR="00503E4E" w:rsidRDefault="00503E4E" w:rsidP="00503E4E">
      <w:pPr>
        <w:pStyle w:val="a3"/>
        <w:spacing w:before="0" w:beforeAutospacing="0" w:after="0" w:afterAutospacing="0"/>
        <w:jc w:val="both"/>
        <w:rPr>
          <w:color w:val="000000"/>
        </w:rPr>
      </w:pPr>
      <w:r w:rsidRPr="00503E4E">
        <w:rPr>
          <w:color w:val="000000"/>
        </w:rPr>
        <w:t>Не проходите мимо, обращайте внимание на факты безответственного поведения граждан!</w:t>
      </w:r>
    </w:p>
    <w:p w:rsidR="001F7507" w:rsidRDefault="001F7507" w:rsidP="00503E4E">
      <w:pPr>
        <w:pStyle w:val="a3"/>
        <w:spacing w:before="0" w:beforeAutospacing="0" w:after="0" w:afterAutospacing="0"/>
        <w:jc w:val="both"/>
        <w:rPr>
          <w:color w:val="000000"/>
        </w:rPr>
      </w:pPr>
    </w:p>
    <w:p w:rsidR="001F7507" w:rsidRDefault="00DE1ABB" w:rsidP="00503E4E">
      <w:pPr>
        <w:pStyle w:val="a3"/>
        <w:spacing w:before="0" w:beforeAutospacing="0" w:after="0" w:afterAutospacing="0"/>
        <w:jc w:val="both"/>
        <w:rPr>
          <w:color w:val="000000"/>
        </w:rPr>
      </w:pPr>
      <w:r>
        <w:rPr>
          <w:color w:val="000000"/>
        </w:rPr>
        <w:t xml:space="preserve">Ст. инспектор ООПП </w:t>
      </w:r>
      <w:r w:rsidR="001F7507">
        <w:rPr>
          <w:color w:val="000000"/>
        </w:rPr>
        <w:t xml:space="preserve"> Пуховичского РОВД</w:t>
      </w:r>
    </w:p>
    <w:p w:rsidR="001F7507" w:rsidRDefault="00DE1ABB" w:rsidP="00503E4E">
      <w:pPr>
        <w:pStyle w:val="a3"/>
        <w:spacing w:before="0" w:beforeAutospacing="0" w:after="0" w:afterAutospacing="0"/>
        <w:jc w:val="both"/>
        <w:rPr>
          <w:color w:val="000000"/>
        </w:rPr>
      </w:pPr>
      <w:r>
        <w:rPr>
          <w:color w:val="000000"/>
        </w:rPr>
        <w:t>майор</w:t>
      </w:r>
      <w:r w:rsidR="001F7507">
        <w:rPr>
          <w:color w:val="000000"/>
        </w:rPr>
        <w:t xml:space="preserve"> милиции</w:t>
      </w:r>
      <w:r w:rsidR="001F7507">
        <w:rPr>
          <w:color w:val="000000"/>
        </w:rPr>
        <w:tab/>
      </w:r>
      <w:r w:rsidR="001F7507">
        <w:rPr>
          <w:color w:val="000000"/>
        </w:rPr>
        <w:tab/>
      </w:r>
      <w:r w:rsidR="001F7507">
        <w:rPr>
          <w:color w:val="000000"/>
        </w:rPr>
        <w:tab/>
      </w:r>
      <w:r w:rsidR="001F7507">
        <w:rPr>
          <w:color w:val="000000"/>
        </w:rPr>
        <w:tab/>
      </w:r>
      <w:r w:rsidR="001F7507">
        <w:rPr>
          <w:color w:val="000000"/>
        </w:rPr>
        <w:tab/>
      </w:r>
      <w:r w:rsidR="001F7507">
        <w:rPr>
          <w:color w:val="000000"/>
        </w:rPr>
        <w:tab/>
      </w:r>
      <w:r w:rsidR="001F7507">
        <w:rPr>
          <w:color w:val="000000"/>
        </w:rPr>
        <w:tab/>
      </w:r>
      <w:r>
        <w:rPr>
          <w:color w:val="000000"/>
        </w:rPr>
        <w:t>М.А.Поликарпов</w:t>
      </w:r>
    </w:p>
    <w:p w:rsidR="001F7507" w:rsidRPr="00503E4E" w:rsidRDefault="001F7507" w:rsidP="00503E4E">
      <w:pPr>
        <w:pStyle w:val="a3"/>
        <w:spacing w:before="0" w:beforeAutospacing="0" w:after="0" w:afterAutospacing="0"/>
        <w:jc w:val="both"/>
        <w:rPr>
          <w:color w:val="000000"/>
        </w:rPr>
      </w:pPr>
    </w:p>
    <w:sectPr w:rsidR="001F7507" w:rsidRPr="00503E4E" w:rsidSect="00642143">
      <w:pgSz w:w="11906" w:h="16838"/>
      <w:pgMar w:top="568"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F8A"/>
    <w:rsid w:val="001F7507"/>
    <w:rsid w:val="00394CAD"/>
    <w:rsid w:val="00503E4E"/>
    <w:rsid w:val="00641F8A"/>
    <w:rsid w:val="00642143"/>
    <w:rsid w:val="006D17C4"/>
    <w:rsid w:val="00834F15"/>
    <w:rsid w:val="00BA43E4"/>
    <w:rsid w:val="00DB2241"/>
    <w:rsid w:val="00DE1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A43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503E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43E4"/>
    <w:rPr>
      <w:rFonts w:ascii="Times New Roman" w:eastAsia="Times New Roman" w:hAnsi="Times New Roman" w:cs="Times New Roman"/>
      <w:b/>
      <w:bCs/>
      <w:kern w:val="36"/>
      <w:sz w:val="48"/>
      <w:szCs w:val="48"/>
      <w:lang w:eastAsia="ru-RU"/>
    </w:rPr>
  </w:style>
  <w:style w:type="character" w:customStyle="1" w:styleId="Bodytext2">
    <w:name w:val="Body text (2)_"/>
    <w:basedOn w:val="a0"/>
    <w:link w:val="Bodytext20"/>
    <w:rsid w:val="00BA43E4"/>
    <w:rPr>
      <w:rFonts w:ascii="Times New Roman" w:eastAsia="Times New Roman" w:hAnsi="Times New Roman" w:cs="Times New Roman"/>
      <w:sz w:val="19"/>
      <w:szCs w:val="19"/>
      <w:shd w:val="clear" w:color="auto" w:fill="FFFFFF"/>
    </w:rPr>
  </w:style>
  <w:style w:type="character" w:customStyle="1" w:styleId="Bodytext">
    <w:name w:val="Body text_"/>
    <w:basedOn w:val="a0"/>
    <w:link w:val="2"/>
    <w:rsid w:val="00BA43E4"/>
    <w:rPr>
      <w:rFonts w:ascii="Times New Roman" w:eastAsia="Times New Roman" w:hAnsi="Times New Roman" w:cs="Times New Roman"/>
      <w:sz w:val="19"/>
      <w:szCs w:val="19"/>
      <w:shd w:val="clear" w:color="auto" w:fill="FFFFFF"/>
    </w:rPr>
  </w:style>
  <w:style w:type="paragraph" w:customStyle="1" w:styleId="Bodytext20">
    <w:name w:val="Body text (2)"/>
    <w:basedOn w:val="a"/>
    <w:link w:val="Bodytext2"/>
    <w:rsid w:val="00BA43E4"/>
    <w:pPr>
      <w:shd w:val="clear" w:color="auto" w:fill="FFFFFF"/>
      <w:spacing w:after="2280" w:line="241" w:lineRule="exact"/>
      <w:jc w:val="center"/>
    </w:pPr>
    <w:rPr>
      <w:rFonts w:ascii="Times New Roman" w:eastAsia="Times New Roman" w:hAnsi="Times New Roman" w:cs="Times New Roman"/>
      <w:sz w:val="19"/>
      <w:szCs w:val="19"/>
    </w:rPr>
  </w:style>
  <w:style w:type="paragraph" w:customStyle="1" w:styleId="2">
    <w:name w:val="Основной текст2"/>
    <w:basedOn w:val="a"/>
    <w:link w:val="Bodytext"/>
    <w:rsid w:val="00BA43E4"/>
    <w:pPr>
      <w:shd w:val="clear" w:color="auto" w:fill="FFFFFF"/>
      <w:spacing w:before="2280" w:after="300" w:line="0" w:lineRule="atLeast"/>
      <w:jc w:val="center"/>
    </w:pPr>
    <w:rPr>
      <w:rFonts w:ascii="Times New Roman" w:eastAsia="Times New Roman" w:hAnsi="Times New Roman" w:cs="Times New Roman"/>
      <w:sz w:val="19"/>
      <w:szCs w:val="19"/>
    </w:rPr>
  </w:style>
  <w:style w:type="character" w:customStyle="1" w:styleId="30">
    <w:name w:val="Заголовок 3 Знак"/>
    <w:basedOn w:val="a0"/>
    <w:link w:val="3"/>
    <w:uiPriority w:val="9"/>
    <w:semiHidden/>
    <w:rsid w:val="00503E4E"/>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semiHidden/>
    <w:unhideWhenUsed/>
    <w:rsid w:val="00503E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03E4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A43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503E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43E4"/>
    <w:rPr>
      <w:rFonts w:ascii="Times New Roman" w:eastAsia="Times New Roman" w:hAnsi="Times New Roman" w:cs="Times New Roman"/>
      <w:b/>
      <w:bCs/>
      <w:kern w:val="36"/>
      <w:sz w:val="48"/>
      <w:szCs w:val="48"/>
      <w:lang w:eastAsia="ru-RU"/>
    </w:rPr>
  </w:style>
  <w:style w:type="character" w:customStyle="1" w:styleId="Bodytext2">
    <w:name w:val="Body text (2)_"/>
    <w:basedOn w:val="a0"/>
    <w:link w:val="Bodytext20"/>
    <w:rsid w:val="00BA43E4"/>
    <w:rPr>
      <w:rFonts w:ascii="Times New Roman" w:eastAsia="Times New Roman" w:hAnsi="Times New Roman" w:cs="Times New Roman"/>
      <w:sz w:val="19"/>
      <w:szCs w:val="19"/>
      <w:shd w:val="clear" w:color="auto" w:fill="FFFFFF"/>
    </w:rPr>
  </w:style>
  <w:style w:type="character" w:customStyle="1" w:styleId="Bodytext">
    <w:name w:val="Body text_"/>
    <w:basedOn w:val="a0"/>
    <w:link w:val="2"/>
    <w:rsid w:val="00BA43E4"/>
    <w:rPr>
      <w:rFonts w:ascii="Times New Roman" w:eastAsia="Times New Roman" w:hAnsi="Times New Roman" w:cs="Times New Roman"/>
      <w:sz w:val="19"/>
      <w:szCs w:val="19"/>
      <w:shd w:val="clear" w:color="auto" w:fill="FFFFFF"/>
    </w:rPr>
  </w:style>
  <w:style w:type="paragraph" w:customStyle="1" w:styleId="Bodytext20">
    <w:name w:val="Body text (2)"/>
    <w:basedOn w:val="a"/>
    <w:link w:val="Bodytext2"/>
    <w:rsid w:val="00BA43E4"/>
    <w:pPr>
      <w:shd w:val="clear" w:color="auto" w:fill="FFFFFF"/>
      <w:spacing w:after="2280" w:line="241" w:lineRule="exact"/>
      <w:jc w:val="center"/>
    </w:pPr>
    <w:rPr>
      <w:rFonts w:ascii="Times New Roman" w:eastAsia="Times New Roman" w:hAnsi="Times New Roman" w:cs="Times New Roman"/>
      <w:sz w:val="19"/>
      <w:szCs w:val="19"/>
    </w:rPr>
  </w:style>
  <w:style w:type="paragraph" w:customStyle="1" w:styleId="2">
    <w:name w:val="Основной текст2"/>
    <w:basedOn w:val="a"/>
    <w:link w:val="Bodytext"/>
    <w:rsid w:val="00BA43E4"/>
    <w:pPr>
      <w:shd w:val="clear" w:color="auto" w:fill="FFFFFF"/>
      <w:spacing w:before="2280" w:after="300" w:line="0" w:lineRule="atLeast"/>
      <w:jc w:val="center"/>
    </w:pPr>
    <w:rPr>
      <w:rFonts w:ascii="Times New Roman" w:eastAsia="Times New Roman" w:hAnsi="Times New Roman" w:cs="Times New Roman"/>
      <w:sz w:val="19"/>
      <w:szCs w:val="19"/>
    </w:rPr>
  </w:style>
  <w:style w:type="character" w:customStyle="1" w:styleId="30">
    <w:name w:val="Заголовок 3 Знак"/>
    <w:basedOn w:val="a0"/>
    <w:link w:val="3"/>
    <w:uiPriority w:val="9"/>
    <w:semiHidden/>
    <w:rsid w:val="00503E4E"/>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semiHidden/>
    <w:unhideWhenUsed/>
    <w:rsid w:val="00503E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03E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126642">
      <w:bodyDiv w:val="1"/>
      <w:marLeft w:val="0"/>
      <w:marRight w:val="0"/>
      <w:marTop w:val="0"/>
      <w:marBottom w:val="0"/>
      <w:divBdr>
        <w:top w:val="none" w:sz="0" w:space="0" w:color="auto"/>
        <w:left w:val="none" w:sz="0" w:space="0" w:color="auto"/>
        <w:bottom w:val="none" w:sz="0" w:space="0" w:color="auto"/>
        <w:right w:val="none" w:sz="0" w:space="0" w:color="auto"/>
      </w:divBdr>
      <w:divsChild>
        <w:div w:id="1225262419">
          <w:marLeft w:val="150"/>
          <w:marRight w:val="300"/>
          <w:marTop w:val="0"/>
          <w:marBottom w:val="225"/>
          <w:divBdr>
            <w:top w:val="none" w:sz="0" w:space="0" w:color="auto"/>
            <w:left w:val="none" w:sz="0" w:space="0" w:color="auto"/>
            <w:bottom w:val="none" w:sz="0" w:space="0" w:color="auto"/>
            <w:right w:val="none" w:sz="0" w:space="0" w:color="auto"/>
          </w:divBdr>
        </w:div>
      </w:divsChild>
    </w:div>
    <w:div w:id="1266890545">
      <w:bodyDiv w:val="1"/>
      <w:marLeft w:val="0"/>
      <w:marRight w:val="0"/>
      <w:marTop w:val="0"/>
      <w:marBottom w:val="0"/>
      <w:divBdr>
        <w:top w:val="none" w:sz="0" w:space="0" w:color="auto"/>
        <w:left w:val="none" w:sz="0" w:space="0" w:color="auto"/>
        <w:bottom w:val="none" w:sz="0" w:space="0" w:color="auto"/>
        <w:right w:val="none" w:sz="0" w:space="0" w:color="auto"/>
      </w:divBdr>
    </w:div>
    <w:div w:id="2040202826">
      <w:bodyDiv w:val="1"/>
      <w:marLeft w:val="0"/>
      <w:marRight w:val="0"/>
      <w:marTop w:val="0"/>
      <w:marBottom w:val="0"/>
      <w:divBdr>
        <w:top w:val="none" w:sz="0" w:space="0" w:color="auto"/>
        <w:left w:val="none" w:sz="0" w:space="0" w:color="auto"/>
        <w:bottom w:val="none" w:sz="0" w:space="0" w:color="auto"/>
        <w:right w:val="none" w:sz="0" w:space="0" w:color="auto"/>
      </w:divBdr>
      <w:divsChild>
        <w:div w:id="892812129">
          <w:marLeft w:val="0"/>
          <w:marRight w:val="0"/>
          <w:marTop w:val="0"/>
          <w:marBottom w:val="0"/>
          <w:divBdr>
            <w:top w:val="none" w:sz="0" w:space="0" w:color="auto"/>
            <w:left w:val="none" w:sz="0" w:space="0" w:color="auto"/>
            <w:bottom w:val="none" w:sz="0" w:space="0" w:color="auto"/>
            <w:right w:val="none" w:sz="0" w:space="0" w:color="auto"/>
          </w:divBdr>
        </w:div>
        <w:div w:id="73548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2913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2024-02-08T12:15:00Z</dcterms:created>
  <dcterms:modified xsi:type="dcterms:W3CDTF">2024-02-08T12:15:00Z</dcterms:modified>
</cp:coreProperties>
</file>