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2F629" w14:textId="77777777" w:rsidR="00CC6746" w:rsidRDefault="00CC6746" w:rsidP="00CC6746">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14:paraId="3A0A6E0B" w14:textId="77777777" w:rsidR="00CC6746" w:rsidRDefault="00CC6746" w:rsidP="00CC6746">
      <w:pPr>
        <w:autoSpaceDE w:val="0"/>
        <w:autoSpaceDN w:val="0"/>
        <w:adjustRightInd w:val="0"/>
        <w:spacing w:after="0" w:line="240" w:lineRule="auto"/>
        <w:jc w:val="both"/>
        <w:outlineLvl w:val="0"/>
        <w:rPr>
          <w:rFonts w:ascii="Arial" w:hAnsi="Arial" w:cs="Arial"/>
          <w:sz w:val="20"/>
          <w:szCs w:val="20"/>
        </w:rPr>
      </w:pPr>
    </w:p>
    <w:p w14:paraId="3D2C6C18" w14:textId="77777777" w:rsidR="00CC6746" w:rsidRDefault="00CC6746" w:rsidP="00CC6746">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rPr>
        <w:t>Зарегистрировано в Национальном реестре правовых актов</w:t>
      </w:r>
    </w:p>
    <w:p w14:paraId="6C3BB539" w14:textId="77777777" w:rsidR="00CC6746" w:rsidRDefault="00CC6746" w:rsidP="00CC6746">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Республики Беларусь 17 марта 2007 г. N 5/24894</w:t>
      </w:r>
    </w:p>
    <w:p w14:paraId="49A44A1C" w14:textId="77777777" w:rsidR="00CC6746" w:rsidRDefault="00CC6746" w:rsidP="00CC6746">
      <w:pPr>
        <w:pBdr>
          <w:top w:val="single" w:sz="6" w:space="0" w:color="auto"/>
        </w:pBdr>
        <w:autoSpaceDE w:val="0"/>
        <w:autoSpaceDN w:val="0"/>
        <w:adjustRightInd w:val="0"/>
        <w:spacing w:before="100" w:after="100" w:line="240" w:lineRule="auto"/>
        <w:jc w:val="both"/>
        <w:rPr>
          <w:rFonts w:ascii="Arial" w:hAnsi="Arial" w:cs="Arial"/>
          <w:sz w:val="2"/>
          <w:szCs w:val="2"/>
        </w:rPr>
      </w:pPr>
    </w:p>
    <w:p w14:paraId="3EBBFE7F" w14:textId="77777777" w:rsidR="00CC6746" w:rsidRDefault="00CC6746" w:rsidP="00CC6746">
      <w:pPr>
        <w:autoSpaceDE w:val="0"/>
        <w:autoSpaceDN w:val="0"/>
        <w:adjustRightInd w:val="0"/>
        <w:spacing w:after="0" w:line="240" w:lineRule="auto"/>
        <w:jc w:val="both"/>
        <w:rPr>
          <w:rFonts w:ascii="Arial" w:hAnsi="Arial" w:cs="Arial"/>
          <w:sz w:val="20"/>
          <w:szCs w:val="20"/>
        </w:rPr>
      </w:pPr>
    </w:p>
    <w:p w14:paraId="4D1F1E4F" w14:textId="77777777" w:rsidR="00CC6746" w:rsidRDefault="00CC6746" w:rsidP="00CC67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 СОВЕТА МИНИСТРОВ РЕСПУБЛИКИ БЕЛАРУСЬ</w:t>
      </w:r>
    </w:p>
    <w:p w14:paraId="3DDAA42D" w14:textId="77777777" w:rsidR="00CC6746" w:rsidRDefault="00CC6746" w:rsidP="00CC67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15 марта 2007 г. N 333</w:t>
      </w:r>
    </w:p>
    <w:p w14:paraId="07D92645" w14:textId="77777777" w:rsidR="00CC6746" w:rsidRDefault="00CC6746" w:rsidP="00CC67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14:paraId="309DE954" w14:textId="77777777" w:rsidR="00CC6746" w:rsidRDefault="00CC6746" w:rsidP="00CC67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УТВЕРЖДЕНИИ ПОЛОЖЕНИЯ О ПОРЯДКЕ ДЕПОРТАЦИИ ИНОСТРАННЫХ ГРАЖДАН И ЛИЦ БЕЗ ГРАЖДАНСТВА</w:t>
      </w:r>
    </w:p>
    <w:p w14:paraId="350D0133" w14:textId="77777777" w:rsidR="00CC6746" w:rsidRDefault="00CC6746" w:rsidP="00CC6746">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CC6746" w14:paraId="2190205E" w14:textId="77777777">
        <w:trPr>
          <w:jc w:val="center"/>
        </w:trPr>
        <w:tc>
          <w:tcPr>
            <w:tcW w:w="5000" w:type="pct"/>
            <w:tcBorders>
              <w:left w:val="single" w:sz="24" w:space="0" w:color="CED3F1"/>
              <w:right w:val="single" w:sz="24" w:space="0" w:color="F4F3F8"/>
            </w:tcBorders>
            <w:shd w:val="clear" w:color="auto" w:fill="F4F3F8"/>
          </w:tcPr>
          <w:p w14:paraId="4EF3D885" w14:textId="77777777" w:rsidR="00CC6746" w:rsidRDefault="00CC67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Совмина от 10.01.2008 </w:t>
            </w:r>
            <w:hyperlink r:id="rId5" w:history="1">
              <w:r>
                <w:rPr>
                  <w:rFonts w:ascii="Arial" w:hAnsi="Arial" w:cs="Arial"/>
                  <w:color w:val="0000FF"/>
                  <w:sz w:val="20"/>
                  <w:szCs w:val="20"/>
                </w:rPr>
                <w:t>N 21</w:t>
              </w:r>
            </w:hyperlink>
            <w:r>
              <w:rPr>
                <w:rFonts w:ascii="Arial" w:hAnsi="Arial" w:cs="Arial"/>
                <w:color w:val="392C69"/>
                <w:sz w:val="20"/>
                <w:szCs w:val="20"/>
              </w:rPr>
              <w:t>,</w:t>
            </w:r>
          </w:p>
          <w:p w14:paraId="7BC63BBB" w14:textId="77777777" w:rsidR="00CC6746" w:rsidRDefault="00CC67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10.06.2008 </w:t>
            </w:r>
            <w:hyperlink r:id="rId6" w:history="1">
              <w:r>
                <w:rPr>
                  <w:rFonts w:ascii="Arial" w:hAnsi="Arial" w:cs="Arial"/>
                  <w:color w:val="0000FF"/>
                  <w:sz w:val="20"/>
                  <w:szCs w:val="20"/>
                </w:rPr>
                <w:t>N 831</w:t>
              </w:r>
            </w:hyperlink>
            <w:r>
              <w:rPr>
                <w:rFonts w:ascii="Arial" w:hAnsi="Arial" w:cs="Arial"/>
                <w:color w:val="392C69"/>
                <w:sz w:val="20"/>
                <w:szCs w:val="20"/>
              </w:rPr>
              <w:t xml:space="preserve">, от 19.05.2009 </w:t>
            </w:r>
            <w:hyperlink r:id="rId7" w:history="1">
              <w:r>
                <w:rPr>
                  <w:rFonts w:ascii="Arial" w:hAnsi="Arial" w:cs="Arial"/>
                  <w:color w:val="0000FF"/>
                  <w:sz w:val="20"/>
                  <w:szCs w:val="20"/>
                </w:rPr>
                <w:t>N 646</w:t>
              </w:r>
            </w:hyperlink>
            <w:r>
              <w:rPr>
                <w:rFonts w:ascii="Arial" w:hAnsi="Arial" w:cs="Arial"/>
                <w:color w:val="392C69"/>
                <w:sz w:val="20"/>
                <w:szCs w:val="20"/>
              </w:rPr>
              <w:t xml:space="preserve">, от 09.07.2010 </w:t>
            </w:r>
            <w:hyperlink r:id="rId8" w:history="1">
              <w:r>
                <w:rPr>
                  <w:rFonts w:ascii="Arial" w:hAnsi="Arial" w:cs="Arial"/>
                  <w:color w:val="0000FF"/>
                  <w:sz w:val="20"/>
                  <w:szCs w:val="20"/>
                </w:rPr>
                <w:t>N 1030</w:t>
              </w:r>
            </w:hyperlink>
            <w:r>
              <w:rPr>
                <w:rFonts w:ascii="Arial" w:hAnsi="Arial" w:cs="Arial"/>
                <w:color w:val="392C69"/>
                <w:sz w:val="20"/>
                <w:szCs w:val="20"/>
              </w:rPr>
              <w:t>,</w:t>
            </w:r>
          </w:p>
          <w:p w14:paraId="7EEE77D4" w14:textId="77777777" w:rsidR="00CC6746" w:rsidRDefault="00CC67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31.05.2012 </w:t>
            </w:r>
            <w:hyperlink r:id="rId9" w:history="1">
              <w:r>
                <w:rPr>
                  <w:rFonts w:ascii="Arial" w:hAnsi="Arial" w:cs="Arial"/>
                  <w:color w:val="0000FF"/>
                  <w:sz w:val="20"/>
                  <w:szCs w:val="20"/>
                </w:rPr>
                <w:t>N 508</w:t>
              </w:r>
            </w:hyperlink>
            <w:r>
              <w:rPr>
                <w:rFonts w:ascii="Arial" w:hAnsi="Arial" w:cs="Arial"/>
                <w:color w:val="392C69"/>
                <w:sz w:val="20"/>
                <w:szCs w:val="20"/>
              </w:rPr>
              <w:t xml:space="preserve">, от 11.07.2014 </w:t>
            </w:r>
            <w:hyperlink r:id="rId10" w:history="1">
              <w:r>
                <w:rPr>
                  <w:rFonts w:ascii="Arial" w:hAnsi="Arial" w:cs="Arial"/>
                  <w:color w:val="0000FF"/>
                  <w:sz w:val="20"/>
                  <w:szCs w:val="20"/>
                </w:rPr>
                <w:t>N 662</w:t>
              </w:r>
            </w:hyperlink>
            <w:r>
              <w:rPr>
                <w:rFonts w:ascii="Arial" w:hAnsi="Arial" w:cs="Arial"/>
                <w:color w:val="392C69"/>
                <w:sz w:val="20"/>
                <w:szCs w:val="20"/>
              </w:rPr>
              <w:t xml:space="preserve">, от 29.06.2020 </w:t>
            </w:r>
            <w:hyperlink r:id="rId11" w:history="1">
              <w:r>
                <w:rPr>
                  <w:rFonts w:ascii="Arial" w:hAnsi="Arial" w:cs="Arial"/>
                  <w:color w:val="0000FF"/>
                  <w:sz w:val="20"/>
                  <w:szCs w:val="20"/>
                </w:rPr>
                <w:t>N 382</w:t>
              </w:r>
            </w:hyperlink>
            <w:r>
              <w:rPr>
                <w:rFonts w:ascii="Arial" w:hAnsi="Arial" w:cs="Arial"/>
                <w:color w:val="392C69"/>
                <w:sz w:val="20"/>
                <w:szCs w:val="20"/>
              </w:rPr>
              <w:t>,</w:t>
            </w:r>
          </w:p>
          <w:p w14:paraId="1D780CCF" w14:textId="77777777" w:rsidR="00CC6746" w:rsidRDefault="00CC67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02.06.2021 </w:t>
            </w:r>
            <w:hyperlink r:id="rId12" w:history="1">
              <w:r>
                <w:rPr>
                  <w:rFonts w:ascii="Arial" w:hAnsi="Arial" w:cs="Arial"/>
                  <w:color w:val="0000FF"/>
                  <w:sz w:val="20"/>
                  <w:szCs w:val="20"/>
                </w:rPr>
                <w:t>N 302</w:t>
              </w:r>
            </w:hyperlink>
            <w:r>
              <w:rPr>
                <w:rFonts w:ascii="Arial" w:hAnsi="Arial" w:cs="Arial"/>
                <w:color w:val="392C69"/>
                <w:sz w:val="20"/>
                <w:szCs w:val="20"/>
              </w:rPr>
              <w:t>)</w:t>
            </w:r>
          </w:p>
        </w:tc>
      </w:tr>
    </w:tbl>
    <w:p w14:paraId="31366E59"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103408A7"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 основании </w:t>
      </w:r>
      <w:hyperlink r:id="rId13" w:history="1">
        <w:r>
          <w:rPr>
            <w:rFonts w:ascii="Arial" w:hAnsi="Arial" w:cs="Arial"/>
            <w:color w:val="0000FF"/>
            <w:sz w:val="20"/>
            <w:szCs w:val="20"/>
          </w:rPr>
          <w:t>части 2 статьи 21.1</w:t>
        </w:r>
      </w:hyperlink>
      <w:r>
        <w:rPr>
          <w:rFonts w:ascii="Arial" w:hAnsi="Arial" w:cs="Arial"/>
          <w:sz w:val="20"/>
          <w:szCs w:val="20"/>
        </w:rPr>
        <w:t xml:space="preserve"> Процессуально-исполнительного кодекса Республики Беларусь об административных правонарушениях Совет Министров Республики Беларусь ПОСТАНОВЛЯЕТ:</w:t>
      </w:r>
    </w:p>
    <w:p w14:paraId="373CAA9D"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29.06.2020 </w:t>
      </w:r>
      <w:hyperlink r:id="rId14" w:history="1">
        <w:r>
          <w:rPr>
            <w:rFonts w:ascii="Arial" w:hAnsi="Arial" w:cs="Arial"/>
            <w:color w:val="0000FF"/>
            <w:sz w:val="20"/>
            <w:szCs w:val="20"/>
          </w:rPr>
          <w:t>N 382</w:t>
        </w:r>
      </w:hyperlink>
      <w:r>
        <w:rPr>
          <w:rFonts w:ascii="Arial" w:hAnsi="Arial" w:cs="Arial"/>
          <w:sz w:val="20"/>
          <w:szCs w:val="20"/>
        </w:rPr>
        <w:t xml:space="preserve">, от 02.06.2021 </w:t>
      </w:r>
      <w:hyperlink r:id="rId15" w:history="1">
        <w:r>
          <w:rPr>
            <w:rFonts w:ascii="Arial" w:hAnsi="Arial" w:cs="Arial"/>
            <w:color w:val="0000FF"/>
            <w:sz w:val="20"/>
            <w:szCs w:val="20"/>
          </w:rPr>
          <w:t>N 302</w:t>
        </w:r>
      </w:hyperlink>
      <w:r>
        <w:rPr>
          <w:rFonts w:ascii="Arial" w:hAnsi="Arial" w:cs="Arial"/>
          <w:sz w:val="20"/>
          <w:szCs w:val="20"/>
        </w:rPr>
        <w:t>)</w:t>
      </w:r>
    </w:p>
    <w:p w14:paraId="2D6A0880"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w:t>
      </w:r>
      <w:hyperlink w:anchor="Par32" w:history="1">
        <w:r>
          <w:rPr>
            <w:rFonts w:ascii="Arial" w:hAnsi="Arial" w:cs="Arial"/>
            <w:color w:val="0000FF"/>
            <w:sz w:val="20"/>
            <w:szCs w:val="20"/>
          </w:rPr>
          <w:t>Положение</w:t>
        </w:r>
      </w:hyperlink>
      <w:r>
        <w:rPr>
          <w:rFonts w:ascii="Arial" w:hAnsi="Arial" w:cs="Arial"/>
          <w:sz w:val="20"/>
          <w:szCs w:val="20"/>
        </w:rPr>
        <w:t xml:space="preserve"> о порядке депортации иностранных граждан и лиц без гражданства (прилагается).</w:t>
      </w:r>
    </w:p>
    <w:p w14:paraId="57D4EA92"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1E37B53D"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Настоящее постановление вступает в силу через 10 дней после его официального опубликования.</w:t>
      </w:r>
    </w:p>
    <w:p w14:paraId="5A30A29A"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2"/>
        <w:gridCol w:w="5103"/>
      </w:tblGrid>
      <w:tr w:rsidR="00CC6746" w14:paraId="395E39C1" w14:textId="77777777">
        <w:tc>
          <w:tcPr>
            <w:tcW w:w="5102" w:type="dxa"/>
          </w:tcPr>
          <w:p w14:paraId="16DAC5B0" w14:textId="77777777" w:rsidR="00CC6746" w:rsidRDefault="00CC6746">
            <w:pPr>
              <w:autoSpaceDE w:val="0"/>
              <w:autoSpaceDN w:val="0"/>
              <w:adjustRightInd w:val="0"/>
              <w:spacing w:after="0" w:line="240" w:lineRule="auto"/>
              <w:rPr>
                <w:rFonts w:ascii="Arial" w:hAnsi="Arial" w:cs="Arial"/>
                <w:sz w:val="20"/>
                <w:szCs w:val="20"/>
              </w:rPr>
            </w:pPr>
            <w:r>
              <w:rPr>
                <w:rFonts w:ascii="Arial" w:hAnsi="Arial" w:cs="Arial"/>
                <w:sz w:val="20"/>
                <w:szCs w:val="20"/>
              </w:rPr>
              <w:t>Премьер-министр Республики Беларусь</w:t>
            </w:r>
          </w:p>
        </w:tc>
        <w:tc>
          <w:tcPr>
            <w:tcW w:w="5102" w:type="dxa"/>
          </w:tcPr>
          <w:p w14:paraId="61DEBF50" w14:textId="77777777" w:rsidR="00CC6746" w:rsidRDefault="00CC67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С.Сидорский</w:t>
            </w:r>
          </w:p>
        </w:tc>
      </w:tr>
    </w:tbl>
    <w:p w14:paraId="6EDA64D9"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4B5BBA77"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190D34C9"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2AAEB66C"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0B9917F1"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0B382FB4"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УТВЕРЖДЕНО</w:t>
      </w:r>
    </w:p>
    <w:p w14:paraId="058AB3E2"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Постановление</w:t>
      </w:r>
    </w:p>
    <w:p w14:paraId="35238E03"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Совета Министров</w:t>
      </w:r>
    </w:p>
    <w:p w14:paraId="300BE9AC"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Республики Беларусь</w:t>
      </w:r>
    </w:p>
    <w:p w14:paraId="54104A7E"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15.03.2007 N 333</w:t>
      </w:r>
    </w:p>
    <w:p w14:paraId="1006A9E7" w14:textId="77777777" w:rsidR="00CC6746" w:rsidRDefault="00CC6746" w:rsidP="00CC6746">
      <w:pPr>
        <w:autoSpaceDE w:val="0"/>
        <w:autoSpaceDN w:val="0"/>
        <w:adjustRightInd w:val="0"/>
        <w:spacing w:after="0" w:line="240" w:lineRule="auto"/>
        <w:jc w:val="both"/>
        <w:rPr>
          <w:rFonts w:ascii="Arial" w:hAnsi="Arial" w:cs="Arial"/>
          <w:sz w:val="20"/>
          <w:szCs w:val="20"/>
        </w:rPr>
      </w:pPr>
    </w:p>
    <w:p w14:paraId="6AB0CC7F" w14:textId="77777777" w:rsidR="00CC6746" w:rsidRDefault="00CC6746" w:rsidP="00CC67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32"/>
      <w:bookmarkEnd w:id="0"/>
      <w:r>
        <w:rPr>
          <w:rFonts w:ascii="Arial" w:eastAsiaTheme="minorHAnsi" w:hAnsi="Arial" w:cs="Arial"/>
          <w:b/>
          <w:bCs/>
          <w:color w:val="auto"/>
          <w:sz w:val="20"/>
          <w:szCs w:val="20"/>
        </w:rPr>
        <w:t>ПОЛОЖЕНИЕ</w:t>
      </w:r>
    </w:p>
    <w:p w14:paraId="1BA20C37" w14:textId="77777777" w:rsidR="00CC6746" w:rsidRDefault="00CC6746" w:rsidP="00CC674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ПОРЯДКЕ ДЕПОРТАЦИИ ИНОСТРАННЫХ ГРАЖДАН И ЛИЦ БЕЗ ГРАЖДАНСТВА</w:t>
      </w:r>
    </w:p>
    <w:p w14:paraId="32BB58EC" w14:textId="77777777" w:rsidR="00CC6746" w:rsidRDefault="00CC6746" w:rsidP="00CC6746">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CC6746" w14:paraId="014B72F5" w14:textId="77777777">
        <w:trPr>
          <w:jc w:val="center"/>
        </w:trPr>
        <w:tc>
          <w:tcPr>
            <w:tcW w:w="5000" w:type="pct"/>
            <w:tcBorders>
              <w:left w:val="single" w:sz="24" w:space="0" w:color="CED3F1"/>
              <w:right w:val="single" w:sz="24" w:space="0" w:color="F4F3F8"/>
            </w:tcBorders>
            <w:shd w:val="clear" w:color="auto" w:fill="F4F3F8"/>
          </w:tcPr>
          <w:p w14:paraId="584F1F63" w14:textId="77777777" w:rsidR="00CC6746" w:rsidRDefault="00CC67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Совмина от 10.01.2008 </w:t>
            </w:r>
            <w:hyperlink r:id="rId17" w:history="1">
              <w:r>
                <w:rPr>
                  <w:rFonts w:ascii="Arial" w:hAnsi="Arial" w:cs="Arial"/>
                  <w:color w:val="0000FF"/>
                  <w:sz w:val="20"/>
                  <w:szCs w:val="20"/>
                </w:rPr>
                <w:t>N 21</w:t>
              </w:r>
            </w:hyperlink>
            <w:r>
              <w:rPr>
                <w:rFonts w:ascii="Arial" w:hAnsi="Arial" w:cs="Arial"/>
                <w:color w:val="392C69"/>
                <w:sz w:val="20"/>
                <w:szCs w:val="20"/>
              </w:rPr>
              <w:t>,</w:t>
            </w:r>
          </w:p>
          <w:p w14:paraId="6E740802" w14:textId="77777777" w:rsidR="00CC6746" w:rsidRDefault="00CC67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10.06.2008 </w:t>
            </w:r>
            <w:hyperlink r:id="rId18" w:history="1">
              <w:r>
                <w:rPr>
                  <w:rFonts w:ascii="Arial" w:hAnsi="Arial" w:cs="Arial"/>
                  <w:color w:val="0000FF"/>
                  <w:sz w:val="20"/>
                  <w:szCs w:val="20"/>
                </w:rPr>
                <w:t>N 831</w:t>
              </w:r>
            </w:hyperlink>
            <w:r>
              <w:rPr>
                <w:rFonts w:ascii="Arial" w:hAnsi="Arial" w:cs="Arial"/>
                <w:color w:val="392C69"/>
                <w:sz w:val="20"/>
                <w:szCs w:val="20"/>
              </w:rPr>
              <w:t xml:space="preserve">, от 19.05.2009 </w:t>
            </w:r>
            <w:hyperlink r:id="rId19" w:history="1">
              <w:r>
                <w:rPr>
                  <w:rFonts w:ascii="Arial" w:hAnsi="Arial" w:cs="Arial"/>
                  <w:color w:val="0000FF"/>
                  <w:sz w:val="20"/>
                  <w:szCs w:val="20"/>
                </w:rPr>
                <w:t>N 646</w:t>
              </w:r>
            </w:hyperlink>
            <w:r>
              <w:rPr>
                <w:rFonts w:ascii="Arial" w:hAnsi="Arial" w:cs="Arial"/>
                <w:color w:val="392C69"/>
                <w:sz w:val="20"/>
                <w:szCs w:val="20"/>
              </w:rPr>
              <w:t xml:space="preserve">, от 09.07.2010 </w:t>
            </w:r>
            <w:hyperlink r:id="rId20" w:history="1">
              <w:r>
                <w:rPr>
                  <w:rFonts w:ascii="Arial" w:hAnsi="Arial" w:cs="Arial"/>
                  <w:color w:val="0000FF"/>
                  <w:sz w:val="20"/>
                  <w:szCs w:val="20"/>
                </w:rPr>
                <w:t>N 1030</w:t>
              </w:r>
            </w:hyperlink>
            <w:r>
              <w:rPr>
                <w:rFonts w:ascii="Arial" w:hAnsi="Arial" w:cs="Arial"/>
                <w:color w:val="392C69"/>
                <w:sz w:val="20"/>
                <w:szCs w:val="20"/>
              </w:rPr>
              <w:t>,</w:t>
            </w:r>
          </w:p>
          <w:p w14:paraId="746415E8" w14:textId="77777777" w:rsidR="00CC6746" w:rsidRDefault="00CC67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31.05.2012 </w:t>
            </w:r>
            <w:hyperlink r:id="rId21" w:history="1">
              <w:r>
                <w:rPr>
                  <w:rFonts w:ascii="Arial" w:hAnsi="Arial" w:cs="Arial"/>
                  <w:color w:val="0000FF"/>
                  <w:sz w:val="20"/>
                  <w:szCs w:val="20"/>
                </w:rPr>
                <w:t>N 508</w:t>
              </w:r>
            </w:hyperlink>
            <w:r>
              <w:rPr>
                <w:rFonts w:ascii="Arial" w:hAnsi="Arial" w:cs="Arial"/>
                <w:color w:val="392C69"/>
                <w:sz w:val="20"/>
                <w:szCs w:val="20"/>
              </w:rPr>
              <w:t xml:space="preserve">, от 11.07.2014 </w:t>
            </w:r>
            <w:hyperlink r:id="rId22" w:history="1">
              <w:r>
                <w:rPr>
                  <w:rFonts w:ascii="Arial" w:hAnsi="Arial" w:cs="Arial"/>
                  <w:color w:val="0000FF"/>
                  <w:sz w:val="20"/>
                  <w:szCs w:val="20"/>
                </w:rPr>
                <w:t>N 662</w:t>
              </w:r>
            </w:hyperlink>
            <w:r>
              <w:rPr>
                <w:rFonts w:ascii="Arial" w:hAnsi="Arial" w:cs="Arial"/>
                <w:color w:val="392C69"/>
                <w:sz w:val="20"/>
                <w:szCs w:val="20"/>
              </w:rPr>
              <w:t xml:space="preserve">, от 29.06.2020 </w:t>
            </w:r>
            <w:hyperlink r:id="rId23" w:history="1">
              <w:r>
                <w:rPr>
                  <w:rFonts w:ascii="Arial" w:hAnsi="Arial" w:cs="Arial"/>
                  <w:color w:val="0000FF"/>
                  <w:sz w:val="20"/>
                  <w:szCs w:val="20"/>
                </w:rPr>
                <w:t>N 382</w:t>
              </w:r>
            </w:hyperlink>
            <w:r>
              <w:rPr>
                <w:rFonts w:ascii="Arial" w:hAnsi="Arial" w:cs="Arial"/>
                <w:color w:val="392C69"/>
                <w:sz w:val="20"/>
                <w:szCs w:val="20"/>
              </w:rPr>
              <w:t>,</w:t>
            </w:r>
          </w:p>
          <w:p w14:paraId="3EA955C0" w14:textId="77777777" w:rsidR="00CC6746" w:rsidRDefault="00CC67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02.06.2021 </w:t>
            </w:r>
            <w:hyperlink r:id="rId24" w:history="1">
              <w:r>
                <w:rPr>
                  <w:rFonts w:ascii="Arial" w:hAnsi="Arial" w:cs="Arial"/>
                  <w:color w:val="0000FF"/>
                  <w:sz w:val="20"/>
                  <w:szCs w:val="20"/>
                </w:rPr>
                <w:t>N 302</w:t>
              </w:r>
            </w:hyperlink>
            <w:r>
              <w:rPr>
                <w:rFonts w:ascii="Arial" w:hAnsi="Arial" w:cs="Arial"/>
                <w:color w:val="392C69"/>
                <w:sz w:val="20"/>
                <w:szCs w:val="20"/>
              </w:rPr>
              <w:t>)</w:t>
            </w:r>
          </w:p>
        </w:tc>
      </w:tr>
    </w:tbl>
    <w:p w14:paraId="4685CA11"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15A5B656"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Настоящим Положением, разработанным на основании </w:t>
      </w:r>
      <w:hyperlink r:id="rId25" w:history="1">
        <w:r>
          <w:rPr>
            <w:rFonts w:ascii="Arial" w:hAnsi="Arial" w:cs="Arial"/>
            <w:color w:val="0000FF"/>
            <w:sz w:val="20"/>
            <w:szCs w:val="20"/>
          </w:rPr>
          <w:t>части 2 статьи 21.1</w:t>
        </w:r>
      </w:hyperlink>
      <w:r>
        <w:rPr>
          <w:rFonts w:ascii="Arial" w:hAnsi="Arial" w:cs="Arial"/>
          <w:sz w:val="20"/>
          <w:szCs w:val="20"/>
        </w:rPr>
        <w:t xml:space="preserve"> Процессуально-исполнительного кодекса Республики Беларусь об административных правонарушениях (далее - Процессуально-исполнительный кодекс), </w:t>
      </w:r>
      <w:hyperlink r:id="rId26" w:history="1">
        <w:r>
          <w:rPr>
            <w:rFonts w:ascii="Arial" w:hAnsi="Arial" w:cs="Arial"/>
            <w:color w:val="0000FF"/>
            <w:sz w:val="20"/>
            <w:szCs w:val="20"/>
          </w:rPr>
          <w:t>Закона</w:t>
        </w:r>
      </w:hyperlink>
      <w:r>
        <w:rPr>
          <w:rFonts w:ascii="Arial" w:hAnsi="Arial" w:cs="Arial"/>
          <w:sz w:val="20"/>
          <w:szCs w:val="20"/>
        </w:rPr>
        <w:t xml:space="preserve"> Республики Беларусь от 4 января 2010 г. N 105-З "О правовом положении иностранных граждан и лиц без гражданства в Республике Беларусь", других законодательных актов, определяется порядок осуществления депортации иностранных граждан и лиц без гражданства (далее - иностранцы) из Республики Беларусь, а также возмещения расходов, связанных с депортацией.</w:t>
      </w:r>
    </w:p>
    <w:p w14:paraId="1150BD1D"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29.06.2020 </w:t>
      </w:r>
      <w:hyperlink r:id="rId27" w:history="1">
        <w:r>
          <w:rPr>
            <w:rFonts w:ascii="Arial" w:hAnsi="Arial" w:cs="Arial"/>
            <w:color w:val="0000FF"/>
            <w:sz w:val="20"/>
            <w:szCs w:val="20"/>
          </w:rPr>
          <w:t>N 382</w:t>
        </w:r>
      </w:hyperlink>
      <w:r>
        <w:rPr>
          <w:rFonts w:ascii="Arial" w:hAnsi="Arial" w:cs="Arial"/>
          <w:sz w:val="20"/>
          <w:szCs w:val="20"/>
        </w:rPr>
        <w:t xml:space="preserve">, от 02.06.2021 </w:t>
      </w:r>
      <w:hyperlink r:id="rId28" w:history="1">
        <w:r>
          <w:rPr>
            <w:rFonts w:ascii="Arial" w:hAnsi="Arial" w:cs="Arial"/>
            <w:color w:val="0000FF"/>
            <w:sz w:val="20"/>
            <w:szCs w:val="20"/>
          </w:rPr>
          <w:t>N 302</w:t>
        </w:r>
      </w:hyperlink>
      <w:r>
        <w:rPr>
          <w:rFonts w:ascii="Arial" w:hAnsi="Arial" w:cs="Arial"/>
          <w:sz w:val="20"/>
          <w:szCs w:val="20"/>
        </w:rPr>
        <w:t>)</w:t>
      </w:r>
    </w:p>
    <w:p w14:paraId="6173BA08"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Для целей настоящего Положения под юридическими или физическими лицами, в том числе индивидуальными предпринимателями, ходатайствовавшими о въезде иностранца в Республику Беларусь, пребывании или проживании в Республике Беларусь, понимаются юридические или физические лица, индивидуальные предприниматели, принимавшие иностранцев, получившие документ для приглашения иностранца в Республику Беларусь, оформившие ходатайство, на основании которого иностранцу выдана виза Республики Беларусь или осуществлены регистрация иностранца, продление срока временного пребывания либо выдано разрешение на временное или постоянное проживание в Республике Беларусь (далее, если не указано иное, - ходатайствовавшее лицо).</w:t>
      </w:r>
    </w:p>
    <w:p w14:paraId="2FB49D19"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31.05.2012 </w:t>
      </w:r>
      <w:hyperlink r:id="rId29" w:history="1">
        <w:r>
          <w:rPr>
            <w:rFonts w:ascii="Arial" w:hAnsi="Arial" w:cs="Arial"/>
            <w:color w:val="0000FF"/>
            <w:sz w:val="20"/>
            <w:szCs w:val="20"/>
          </w:rPr>
          <w:t>N 508</w:t>
        </w:r>
      </w:hyperlink>
      <w:r>
        <w:rPr>
          <w:rFonts w:ascii="Arial" w:hAnsi="Arial" w:cs="Arial"/>
          <w:sz w:val="20"/>
          <w:szCs w:val="20"/>
        </w:rPr>
        <w:t xml:space="preserve">, от 11.07.2014 </w:t>
      </w:r>
      <w:hyperlink r:id="rId30" w:history="1">
        <w:r>
          <w:rPr>
            <w:rFonts w:ascii="Arial" w:hAnsi="Arial" w:cs="Arial"/>
            <w:color w:val="0000FF"/>
            <w:sz w:val="20"/>
            <w:szCs w:val="20"/>
          </w:rPr>
          <w:t>N 662</w:t>
        </w:r>
      </w:hyperlink>
      <w:r>
        <w:rPr>
          <w:rFonts w:ascii="Arial" w:hAnsi="Arial" w:cs="Arial"/>
          <w:sz w:val="20"/>
          <w:szCs w:val="20"/>
        </w:rPr>
        <w:t>)</w:t>
      </w:r>
    </w:p>
    <w:p w14:paraId="3EFB99E7"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554C1A3E"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ведении административного процесса по делу об административном правонарушении, влекущем наложение административного взыскания в виде депортации, органы пограничной службы, органы внутренних дел, органы государственной безопасности (далее - компетентные органы) и судья руководствуются положениями Процессуально-исполнительного </w:t>
      </w:r>
      <w:hyperlink r:id="rId32" w:history="1">
        <w:r>
          <w:rPr>
            <w:rFonts w:ascii="Arial" w:hAnsi="Arial" w:cs="Arial"/>
            <w:color w:val="0000FF"/>
            <w:sz w:val="20"/>
            <w:szCs w:val="20"/>
          </w:rPr>
          <w:t>кодекса</w:t>
        </w:r>
      </w:hyperlink>
      <w:r>
        <w:rPr>
          <w:rFonts w:ascii="Arial" w:hAnsi="Arial" w:cs="Arial"/>
          <w:sz w:val="20"/>
          <w:szCs w:val="20"/>
        </w:rPr>
        <w:t>.</w:t>
      </w:r>
    </w:p>
    <w:p w14:paraId="6397A8DE"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10.01.2008 </w:t>
      </w:r>
      <w:hyperlink r:id="rId33" w:history="1">
        <w:r>
          <w:rPr>
            <w:rFonts w:ascii="Arial" w:hAnsi="Arial" w:cs="Arial"/>
            <w:color w:val="0000FF"/>
            <w:sz w:val="20"/>
            <w:szCs w:val="20"/>
          </w:rPr>
          <w:t>N 21</w:t>
        </w:r>
      </w:hyperlink>
      <w:r>
        <w:rPr>
          <w:rFonts w:ascii="Arial" w:hAnsi="Arial" w:cs="Arial"/>
          <w:sz w:val="20"/>
          <w:szCs w:val="20"/>
        </w:rPr>
        <w:t xml:space="preserve">, от 29.06.2020 </w:t>
      </w:r>
      <w:hyperlink r:id="rId34" w:history="1">
        <w:r>
          <w:rPr>
            <w:rFonts w:ascii="Arial" w:hAnsi="Arial" w:cs="Arial"/>
            <w:color w:val="0000FF"/>
            <w:sz w:val="20"/>
            <w:szCs w:val="20"/>
          </w:rPr>
          <w:t>N 382</w:t>
        </w:r>
      </w:hyperlink>
      <w:r>
        <w:rPr>
          <w:rFonts w:ascii="Arial" w:hAnsi="Arial" w:cs="Arial"/>
          <w:sz w:val="20"/>
          <w:szCs w:val="20"/>
        </w:rPr>
        <w:t>)</w:t>
      </w:r>
    </w:p>
    <w:p w14:paraId="4C363F83"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 о наложении административного взыскания в виде депортации (далее - постановление о депортации) обращается к исполнению компетентным органом немедленно с даты его вынесения.</w:t>
      </w:r>
    </w:p>
    <w:p w14:paraId="582F6FE3"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п. 2 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2EE43580"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Постановление о депортации исполняется компетентным органом, его вынесшим, а постановление о депортации, вынесенное судьей, - органом внутренних дел исходя из минимального периода времени, необходимого для выезда иностранца из Республики Беларусь.</w:t>
      </w:r>
    </w:p>
    <w:p w14:paraId="03E547C5"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0DFF02FF"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соответствии с постановлением о депортации иностранец может быть депортирован в одно из следующих государств:</w:t>
      </w:r>
    </w:p>
    <w:p w14:paraId="0B22AD7B"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гражданской принадлежности;</w:t>
      </w:r>
    </w:p>
    <w:p w14:paraId="4C660E0A"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обычного места жительства;</w:t>
      </w:r>
    </w:p>
    <w:p w14:paraId="023584FB"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с территории которого он прибыл в Республику Беларусь;</w:t>
      </w:r>
    </w:p>
    <w:p w14:paraId="5A3B4183"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изъявившее желание его принять;</w:t>
      </w:r>
    </w:p>
    <w:p w14:paraId="2E4D1E80"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ходатайствующее о его выдаче;</w:t>
      </w:r>
    </w:p>
    <w:p w14:paraId="5F97F229"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государство, с которым Республика Беларусь заключила соглашение о реадмиссии.</w:t>
      </w:r>
    </w:p>
    <w:p w14:paraId="6331EAAE"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7" w:history="1">
        <w:r>
          <w:rPr>
            <w:rFonts w:ascii="Arial" w:hAnsi="Arial" w:cs="Arial"/>
            <w:color w:val="0000FF"/>
            <w:sz w:val="20"/>
            <w:szCs w:val="20"/>
          </w:rPr>
          <w:t>постановлением</w:t>
        </w:r>
      </w:hyperlink>
      <w:r>
        <w:rPr>
          <w:rFonts w:ascii="Arial" w:hAnsi="Arial" w:cs="Arial"/>
          <w:sz w:val="20"/>
          <w:szCs w:val="20"/>
        </w:rPr>
        <w:t xml:space="preserve"> Совмина от 09.07.2010 N 1030)</w:t>
      </w:r>
    </w:p>
    <w:p w14:paraId="0D05029C"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запрета въезда в Республику Беларусь (от шести месяцев до пяти лет) устанавливается с учетом обстоятельств, послуживших основанием для принятия решения о депортации, а также иных сведений, характеризующих личность иностранца и связанных с его пребыванием в Республике Беларусь.</w:t>
      </w:r>
    </w:p>
    <w:p w14:paraId="1441D5A5"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8"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3CADCC8B"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депортации иностранца, включенного в Список лиц, въезд которых в Республику Беларусь запрещен или нежелателен, ему может быть установлен имеющийся срок запрета въезда в Республику Беларусь, если он превышает шесть месяцев.</w:t>
      </w:r>
    </w:p>
    <w:p w14:paraId="728CD3C6"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п. 4 введена </w:t>
      </w:r>
      <w:hyperlink r:id="rId39" w:history="1">
        <w:r>
          <w:rPr>
            <w:rFonts w:ascii="Arial" w:hAnsi="Arial" w:cs="Arial"/>
            <w:color w:val="0000FF"/>
            <w:sz w:val="20"/>
            <w:szCs w:val="20"/>
          </w:rPr>
          <w:t>постановлением</w:t>
        </w:r>
      </w:hyperlink>
      <w:r>
        <w:rPr>
          <w:rFonts w:ascii="Arial" w:hAnsi="Arial" w:cs="Arial"/>
          <w:sz w:val="20"/>
          <w:szCs w:val="20"/>
        </w:rPr>
        <w:t xml:space="preserve"> Совмина от 11.07.2014 N 662)</w:t>
      </w:r>
    </w:p>
    <w:p w14:paraId="1FA5469F"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п. 4 исключена с 1 июля 2020 года. - </w:t>
      </w:r>
      <w:hyperlink r:id="rId40" w:history="1">
        <w:r>
          <w:rPr>
            <w:rFonts w:ascii="Arial" w:hAnsi="Arial" w:cs="Arial"/>
            <w:color w:val="0000FF"/>
            <w:sz w:val="20"/>
            <w:szCs w:val="20"/>
          </w:rPr>
          <w:t>Постановление</w:t>
        </w:r>
      </w:hyperlink>
      <w:r>
        <w:rPr>
          <w:rFonts w:ascii="Arial" w:hAnsi="Arial" w:cs="Arial"/>
          <w:sz w:val="20"/>
          <w:szCs w:val="20"/>
        </w:rPr>
        <w:t xml:space="preserve"> Совмина от 29.06.2020 N 382.</w:t>
      </w:r>
    </w:p>
    <w:p w14:paraId="2293069F" w14:textId="77777777" w:rsidR="00CC6746" w:rsidRDefault="00CC6746" w:rsidP="00CC6746">
      <w:pPr>
        <w:autoSpaceDE w:val="0"/>
        <w:autoSpaceDN w:val="0"/>
        <w:adjustRightInd w:val="0"/>
        <w:spacing w:after="0" w:line="240" w:lineRule="auto"/>
        <w:jc w:val="both"/>
        <w:rPr>
          <w:rFonts w:ascii="Arial" w:hAnsi="Arial" w:cs="Arial"/>
          <w:sz w:val="20"/>
          <w:szCs w:val="20"/>
        </w:rPr>
      </w:pPr>
    </w:p>
    <w:p w14:paraId="7D71D8D3"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Компетентный орган, исполняющий постановление о депортации, предупреждает иностранца об уголовной </w:t>
      </w:r>
      <w:hyperlink r:id="rId41" w:history="1">
        <w:r>
          <w:rPr>
            <w:rFonts w:ascii="Arial" w:hAnsi="Arial" w:cs="Arial"/>
            <w:color w:val="0000FF"/>
            <w:sz w:val="20"/>
            <w:szCs w:val="20"/>
          </w:rPr>
          <w:t>ответственности</w:t>
        </w:r>
      </w:hyperlink>
      <w:r>
        <w:rPr>
          <w:rFonts w:ascii="Arial" w:hAnsi="Arial" w:cs="Arial"/>
          <w:sz w:val="20"/>
          <w:szCs w:val="20"/>
        </w:rPr>
        <w:t xml:space="preserve"> за незаконное пересечение Государственной границы Республики Беларусь (далее - Государственная граница) и нарушение срока запрета въезда в Республику Беларусь, о чем в постановлении о депортации производится запись.</w:t>
      </w:r>
    </w:p>
    <w:p w14:paraId="13981968"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2"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4D135CE8"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43"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7AE01DF9"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обращении иностранца, в отношении которого вынесено постановление о депортации, с заявлением, содержащим ходатайство о предоставлении ему права добровольно и за счет своих средств </w:t>
      </w:r>
      <w:r>
        <w:rPr>
          <w:rFonts w:ascii="Arial" w:hAnsi="Arial" w:cs="Arial"/>
          <w:sz w:val="20"/>
          <w:szCs w:val="20"/>
        </w:rPr>
        <w:lastRenderedPageBreak/>
        <w:t>покинуть пределы Республики Беларусь (далее - заявление), компетентным органом принимается одно из следующих решений:</w:t>
      </w:r>
    </w:p>
    <w:p w14:paraId="02EAD6AB"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0639FF51"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исполнении постановления о депортации в добровольном порядке;</w:t>
      </w:r>
    </w:p>
    <w:p w14:paraId="7A048BCF"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отказе иностранцу в добровольном выезде.</w:t>
      </w:r>
    </w:p>
    <w:p w14:paraId="1B747CAD"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отсутствии оснований полагать, что иностранец может уклониться от исполнения постановления о депортации, по результатам рассмотрения его заявления выносится решение об исполнении постановления о депортации в добровольном порядке. Данное решение выносится в форме постановления, в котором указывается срок выезда иностранца из Республики Беларусь, который не должен превышать тридцати суток с даты вынесения постановления о депортации.</w:t>
      </w:r>
    </w:p>
    <w:p w14:paraId="5EDFC68C"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Иностранец, которому предоставлено право добровольно и за счет своих средств покинуть пределы Республики Беларусь, самостоятельно определяет государство, в которое он обязан выехать, и способ выезда из Республики Беларусь.</w:t>
      </w:r>
    </w:p>
    <w:p w14:paraId="49D0D08F"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оформления документов, приобретения проездных билетов, необходимых для выезда из Республики Беларусь, либо определения порядка выезда из Республики Беларусь иностранец за трое суток до даты выезда обязан проинформировать об этом компетентный орган, принявший решение об исполнении постановления о депортации в добровольном порядке. В случае, если иностранец не проинформировал компетентный орган, принявший решение об исполнении постановления о депортации в добровольном порядке, о дате и порядке выезда из Республики Беларусь, в дальнейшем иностранцу в связи с этим обстоятельством может быть отказано в разовом въезде в Республику Беларусь или сокращении срока запрета въезда в Республику Беларусь. О факте неинформирования иностранцем о дате и порядке его выезда из Республики Беларусь компетентным органом делается запись в постановлении о депортации.</w:t>
      </w:r>
    </w:p>
    <w:p w14:paraId="6ADDE6C6"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принятие решения об исполнении депортации в добровольном порядке влечет необходимость отмены мер по административному задержанию иностранца, то эти меры должны быть предусмотрены компетентным органом в решении об исполнении постановления о депортации в добровольном порядке с санкции прокурора.</w:t>
      </w:r>
    </w:p>
    <w:p w14:paraId="5DEB1830"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Иностранец, в отношении которого вынесено постановление об исполнении депортации в добровольном порядке, обязан выехать из Республики Беларусь в течение срока, установленного в данном постановлении.</w:t>
      </w:r>
    </w:p>
    <w:p w14:paraId="1F0BD6C3"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Компетентный орган, принявший решение об исполнении постановления о депортации в добровольном порядке, принимает меры по установлению факта выезда иностранца из Республики Беларусь.</w:t>
      </w:r>
    </w:p>
    <w:p w14:paraId="243AAAD8"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45"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79B8D630"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установлении оснований полагать, что иностранец может уклониться от исполнения постановления о депортации, по результатам рассмотрения его заявления принимается решение об отказе иностранцу в добровольном выезде, которое оформляется компетентным органом в виде заключения.</w:t>
      </w:r>
    </w:p>
    <w:p w14:paraId="42FDF8B5"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6"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243B089B"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к иностранцу, которому отказано в добровольном выезде, не было применено административное задержание, в целях обеспечения исполнения постановления о депортации он может быть задержан на основании протокола административного задержания с санкции прокурора на срок, необходимый для исполнения данного постановления.</w:t>
      </w:r>
    </w:p>
    <w:p w14:paraId="07C5D56A"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уклонении иностранца от добровольного выезда из Республики Беларусь в срок, установленный в постановлении об исполнении постановления о депортации в добровольном порядке, компетентный орган, вынесший постановление о наложении административного взыскания в виде депортации, на основании протокола административного задержания с санкции прокурора принимает меры по его задержанию на срок, необходимый для исполнения постановления о депортации.</w:t>
      </w:r>
    </w:p>
    <w:p w14:paraId="4B98F256"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47" w:history="1">
        <w:r>
          <w:rPr>
            <w:rFonts w:ascii="Arial" w:hAnsi="Arial" w:cs="Arial"/>
            <w:color w:val="0000FF"/>
            <w:sz w:val="20"/>
            <w:szCs w:val="20"/>
          </w:rPr>
          <w:t>N 1030</w:t>
        </w:r>
      </w:hyperlink>
      <w:r>
        <w:rPr>
          <w:rFonts w:ascii="Arial" w:hAnsi="Arial" w:cs="Arial"/>
          <w:sz w:val="20"/>
          <w:szCs w:val="20"/>
        </w:rPr>
        <w:t xml:space="preserve">, от 29.06.2020 </w:t>
      </w:r>
      <w:hyperlink r:id="rId48" w:history="1">
        <w:r>
          <w:rPr>
            <w:rFonts w:ascii="Arial" w:hAnsi="Arial" w:cs="Arial"/>
            <w:color w:val="0000FF"/>
            <w:sz w:val="20"/>
            <w:szCs w:val="20"/>
          </w:rPr>
          <w:t>N 382</w:t>
        </w:r>
      </w:hyperlink>
      <w:r>
        <w:rPr>
          <w:rFonts w:ascii="Arial" w:hAnsi="Arial" w:cs="Arial"/>
          <w:sz w:val="20"/>
          <w:szCs w:val="20"/>
        </w:rPr>
        <w:t>)</w:t>
      </w:r>
    </w:p>
    <w:p w14:paraId="4595BB3D"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Иностранец, задержанный в целях обеспечения исполнения постановления о депортации, помещается в центр временного содержания иностранцев, центр изоляции правонарушителей или изолятор временного содержания на срок, необходимый для исполнения постановления о депортации.</w:t>
      </w:r>
    </w:p>
    <w:p w14:paraId="1C3CDF84"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49"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665781F3"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Депортация приостанавливается компетентным органом в соответствии с </w:t>
      </w:r>
      <w:hyperlink r:id="rId50" w:history="1">
        <w:r>
          <w:rPr>
            <w:rFonts w:ascii="Arial" w:hAnsi="Arial" w:cs="Arial"/>
            <w:color w:val="0000FF"/>
            <w:sz w:val="20"/>
            <w:szCs w:val="20"/>
          </w:rPr>
          <w:t>частью 1 статьи 21.3</w:t>
        </w:r>
      </w:hyperlink>
      <w:r>
        <w:rPr>
          <w:rFonts w:ascii="Arial" w:hAnsi="Arial" w:cs="Arial"/>
          <w:sz w:val="20"/>
          <w:szCs w:val="20"/>
        </w:rPr>
        <w:t xml:space="preserve"> Процессуально-исполнительного кодекса.</w:t>
      </w:r>
    </w:p>
    <w:p w14:paraId="46212D8E"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1" w:history="1">
        <w:r>
          <w:rPr>
            <w:rFonts w:ascii="Arial" w:hAnsi="Arial" w:cs="Arial"/>
            <w:color w:val="0000FF"/>
            <w:sz w:val="20"/>
            <w:szCs w:val="20"/>
          </w:rPr>
          <w:t>постановления</w:t>
        </w:r>
      </w:hyperlink>
      <w:r>
        <w:rPr>
          <w:rFonts w:ascii="Arial" w:hAnsi="Arial" w:cs="Arial"/>
          <w:sz w:val="20"/>
          <w:szCs w:val="20"/>
        </w:rPr>
        <w:t xml:space="preserve"> Совмина от 02.06.2021 N 302)</w:t>
      </w:r>
    </w:p>
    <w:p w14:paraId="01DD781B"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срока, на который депортация приостановлена, депортация возобновляется.</w:t>
      </w:r>
    </w:p>
    <w:p w14:paraId="28555D48"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Депортация прекращается при наличии оснований, установленных </w:t>
      </w:r>
      <w:hyperlink r:id="rId52" w:history="1">
        <w:r>
          <w:rPr>
            <w:rFonts w:ascii="Arial" w:hAnsi="Arial" w:cs="Arial"/>
            <w:color w:val="0000FF"/>
            <w:sz w:val="20"/>
            <w:szCs w:val="20"/>
          </w:rPr>
          <w:t>частью 1 статьи 14.3</w:t>
        </w:r>
      </w:hyperlink>
      <w:r>
        <w:rPr>
          <w:rFonts w:ascii="Arial" w:hAnsi="Arial" w:cs="Arial"/>
          <w:sz w:val="20"/>
          <w:szCs w:val="20"/>
        </w:rPr>
        <w:t xml:space="preserve"> Процессуально-исполнительного кодекса.</w:t>
      </w:r>
    </w:p>
    <w:p w14:paraId="6DE852D8"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 w:history="1">
        <w:r>
          <w:rPr>
            <w:rFonts w:ascii="Arial" w:hAnsi="Arial" w:cs="Arial"/>
            <w:color w:val="0000FF"/>
            <w:sz w:val="20"/>
            <w:szCs w:val="20"/>
          </w:rPr>
          <w:t>постановления</w:t>
        </w:r>
      </w:hyperlink>
      <w:r>
        <w:rPr>
          <w:rFonts w:ascii="Arial" w:hAnsi="Arial" w:cs="Arial"/>
          <w:sz w:val="20"/>
          <w:szCs w:val="20"/>
        </w:rPr>
        <w:t xml:space="preserve"> Совмина от 02.06.2021 N 302)</w:t>
      </w:r>
    </w:p>
    <w:p w14:paraId="04BF2873"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подлежит исполнению постановление о наложении административного взыскания в виде депортации, если оно не было исполнено в течение одного года со дня его вступления в законную силу.</w:t>
      </w:r>
    </w:p>
    <w:p w14:paraId="347F808C"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п. 10 введена </w:t>
      </w:r>
      <w:hyperlink r:id="rId54" w:history="1">
        <w:r>
          <w:rPr>
            <w:rFonts w:ascii="Arial" w:hAnsi="Arial" w:cs="Arial"/>
            <w:color w:val="0000FF"/>
            <w:sz w:val="20"/>
            <w:szCs w:val="20"/>
          </w:rPr>
          <w:t>постановлением</w:t>
        </w:r>
      </w:hyperlink>
      <w:r>
        <w:rPr>
          <w:rFonts w:ascii="Arial" w:hAnsi="Arial" w:cs="Arial"/>
          <w:sz w:val="20"/>
          <w:szCs w:val="20"/>
        </w:rPr>
        <w:t xml:space="preserve"> Совмина от 29.06.2020 N 382)</w:t>
      </w:r>
    </w:p>
    <w:p w14:paraId="1A733A40"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компетентного органа о приостановлении, возобновлении или прекращении депортации принимается в виде постановления.</w:t>
      </w:r>
    </w:p>
    <w:p w14:paraId="518E765A"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приостановление, возобновление или прекращение депортации влечет необходимость отмены или принятия мер по задержанию иностранца, эти действия осуществляются компетентным органом с санкции прокурора.</w:t>
      </w:r>
    </w:p>
    <w:p w14:paraId="615F3103"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55"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1BE82386"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При наличии обстоятельств, вследствие которых немедленное исполнение постановления о депортации невозможно, либо иных обстоятельств, препятствующих исполнению депортации, компетентный орган, судья, вынесший постановление о депортации, могут отсрочить исполнение постановления о депортации в порядке, установленном </w:t>
      </w:r>
      <w:hyperlink r:id="rId56" w:history="1">
        <w:r>
          <w:rPr>
            <w:rFonts w:ascii="Arial" w:hAnsi="Arial" w:cs="Arial"/>
            <w:color w:val="0000FF"/>
            <w:sz w:val="20"/>
            <w:szCs w:val="20"/>
          </w:rPr>
          <w:t>статьей 16.7</w:t>
        </w:r>
      </w:hyperlink>
      <w:r>
        <w:rPr>
          <w:rFonts w:ascii="Arial" w:hAnsi="Arial" w:cs="Arial"/>
          <w:sz w:val="20"/>
          <w:szCs w:val="20"/>
        </w:rPr>
        <w:t xml:space="preserve"> Процессуально-исполнительного кодекса.</w:t>
      </w:r>
    </w:p>
    <w:p w14:paraId="33A78095"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7" w:history="1">
        <w:r>
          <w:rPr>
            <w:rFonts w:ascii="Arial" w:hAnsi="Arial" w:cs="Arial"/>
            <w:color w:val="0000FF"/>
            <w:sz w:val="20"/>
            <w:szCs w:val="20"/>
          </w:rPr>
          <w:t>постановления</w:t>
        </w:r>
      </w:hyperlink>
      <w:r>
        <w:rPr>
          <w:rFonts w:ascii="Arial" w:hAnsi="Arial" w:cs="Arial"/>
          <w:sz w:val="20"/>
          <w:szCs w:val="20"/>
        </w:rPr>
        <w:t xml:space="preserve"> Совмина от 02.06.2021 N 302)</w:t>
      </w:r>
    </w:p>
    <w:p w14:paraId="3BFC90BF"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Компетентный орган, исполняющий постановление о депортации иностранца, принимает меры по организации его выезда.</w:t>
      </w:r>
    </w:p>
    <w:p w14:paraId="6349C733"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необходимости компетентный орган, исполняющий постановление о депортации, направляет в Министерство иностранных дел ходатайство об оказании по дипломатическим каналам содействия в оформлении дипломатическими представительствами или консульскими учреждениями соответствующих государств виз, необходимых для транзита.</w:t>
      </w:r>
    </w:p>
    <w:p w14:paraId="206BEB3C"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8"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672C325D"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случае отсутствия у депортируемого иностранца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иностранца или международной организацией (далее - документ для выезда за границу), компетентный орган, исполняющий постановление о депортации, направляет ходатайство в Министерство иностранных дел для оказания по дипломатическим каналам содействия в получении депортируемым иностранцем в возможно короткие сроки документа для выезда за границу. При наличии договоренности с дипломатическим представительством или консульским учреждением государства гражданской принадлежности или обычного места жительства депортируемого иностранца допускается направление такого ходатайства непосредственно в данные дипломатические представительства или консульские учреждения.</w:t>
      </w:r>
    </w:p>
    <w:p w14:paraId="25950443"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60D13616"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депортации иностранца, который является гражданином государства, с которым Республикой Беларусь установлен визовый порядок въезда и выезда, депортируемому иностранцу в подразделении по гражданству и миграции территориального органа внутренних дел оформляется виза на выезд из Республики Беларусь на срок, необходимый для исполнения постановления о депортации.</w:t>
      </w:r>
    </w:p>
    <w:p w14:paraId="5514C93A"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10.06.2008 </w:t>
      </w:r>
      <w:hyperlink r:id="rId60" w:history="1">
        <w:r>
          <w:rPr>
            <w:rFonts w:ascii="Arial" w:hAnsi="Arial" w:cs="Arial"/>
            <w:color w:val="0000FF"/>
            <w:sz w:val="20"/>
            <w:szCs w:val="20"/>
          </w:rPr>
          <w:t>N 831</w:t>
        </w:r>
      </w:hyperlink>
      <w:r>
        <w:rPr>
          <w:rFonts w:ascii="Arial" w:hAnsi="Arial" w:cs="Arial"/>
          <w:sz w:val="20"/>
          <w:szCs w:val="20"/>
        </w:rPr>
        <w:t xml:space="preserve">, от 29.06.2020 </w:t>
      </w:r>
      <w:hyperlink r:id="rId61" w:history="1">
        <w:r>
          <w:rPr>
            <w:rFonts w:ascii="Arial" w:hAnsi="Arial" w:cs="Arial"/>
            <w:color w:val="0000FF"/>
            <w:sz w:val="20"/>
            <w:szCs w:val="20"/>
          </w:rPr>
          <w:t>N 382</w:t>
        </w:r>
      </w:hyperlink>
      <w:r>
        <w:rPr>
          <w:rFonts w:ascii="Arial" w:hAnsi="Arial" w:cs="Arial"/>
          <w:sz w:val="20"/>
          <w:szCs w:val="20"/>
        </w:rPr>
        <w:t>)</w:t>
      </w:r>
    </w:p>
    <w:p w14:paraId="19788ABE"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Исключен.</w:t>
      </w:r>
    </w:p>
    <w:p w14:paraId="406F583D"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исключен с 16 июля 2010 года. - </w:t>
      </w:r>
      <w:hyperlink r:id="rId62" w:history="1">
        <w:r>
          <w:rPr>
            <w:rFonts w:ascii="Arial" w:hAnsi="Arial" w:cs="Arial"/>
            <w:color w:val="0000FF"/>
            <w:sz w:val="20"/>
            <w:szCs w:val="20"/>
          </w:rPr>
          <w:t>Постановление</w:t>
        </w:r>
      </w:hyperlink>
      <w:r>
        <w:rPr>
          <w:rFonts w:ascii="Arial" w:hAnsi="Arial" w:cs="Arial"/>
          <w:sz w:val="20"/>
          <w:szCs w:val="20"/>
        </w:rPr>
        <w:t xml:space="preserve"> Совмина от 09.07.2010 N 1030)</w:t>
      </w:r>
    </w:p>
    <w:p w14:paraId="0A99055D"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Сотрудники компетентного органа, исполняющего постановление о депортации, конвоируют депортируемого иностранца, в отношении которого приняты меры по задержанию, до Государственной границы и прекращают его конвоирование после ее пересечения иностранцем, если иное не предусмотрено международными договорами Республики Беларусь либо постановлением о депортации. В постановлении о </w:t>
      </w:r>
      <w:r>
        <w:rPr>
          <w:rFonts w:ascii="Arial" w:hAnsi="Arial" w:cs="Arial"/>
          <w:sz w:val="20"/>
          <w:szCs w:val="20"/>
        </w:rPr>
        <w:lastRenderedPageBreak/>
        <w:t>депортации проставляется отметка о выезде депортируемого иностранца за пределы Республики Беларусь или производится запись должностного лица данного компетентного органа об исполнении постановления о депортации, месте и времени пересечения иностранцем Государственной границы.</w:t>
      </w:r>
    </w:p>
    <w:p w14:paraId="2B6F7529"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3"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6DEE7E75"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согласованию с уполномоченными органами государства, в которое депортируется иностранец, или в соответствии с международными договорами Республики Беларусь может происходить передача депортированных иностранцев в пунктах пропуска через Государственную границу (за исключением белорусско-российского участка Государственной границы) с обязательным участием представителей органов пограничной службы и уполномоченного органа государства, в которое депортируется иностранец, а также составлением документа о передаче данного иностранца.</w:t>
      </w:r>
    </w:p>
    <w:p w14:paraId="7176432A"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10.01.2008 </w:t>
      </w:r>
      <w:hyperlink r:id="rId64" w:history="1">
        <w:r>
          <w:rPr>
            <w:rFonts w:ascii="Arial" w:hAnsi="Arial" w:cs="Arial"/>
            <w:color w:val="0000FF"/>
            <w:sz w:val="20"/>
            <w:szCs w:val="20"/>
          </w:rPr>
          <w:t>N 21</w:t>
        </w:r>
      </w:hyperlink>
      <w:r>
        <w:rPr>
          <w:rFonts w:ascii="Arial" w:hAnsi="Arial" w:cs="Arial"/>
          <w:sz w:val="20"/>
          <w:szCs w:val="20"/>
        </w:rPr>
        <w:t xml:space="preserve">, от 29.06.2020 </w:t>
      </w:r>
      <w:hyperlink r:id="rId65" w:history="1">
        <w:r>
          <w:rPr>
            <w:rFonts w:ascii="Arial" w:hAnsi="Arial" w:cs="Arial"/>
            <w:color w:val="0000FF"/>
            <w:sz w:val="20"/>
            <w:szCs w:val="20"/>
          </w:rPr>
          <w:t>N 382</w:t>
        </w:r>
      </w:hyperlink>
      <w:r>
        <w:rPr>
          <w:rFonts w:ascii="Arial" w:hAnsi="Arial" w:cs="Arial"/>
          <w:sz w:val="20"/>
          <w:szCs w:val="20"/>
        </w:rPr>
        <w:t>)</w:t>
      </w:r>
    </w:p>
    <w:p w14:paraId="60FB9B6A"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Отметка о депортации в соответствии с образцом согласно </w:t>
      </w:r>
      <w:hyperlink w:anchor="Par161" w:history="1">
        <w:r>
          <w:rPr>
            <w:rFonts w:ascii="Arial" w:hAnsi="Arial" w:cs="Arial"/>
            <w:color w:val="0000FF"/>
            <w:sz w:val="20"/>
            <w:szCs w:val="20"/>
          </w:rPr>
          <w:t>приложению</w:t>
        </w:r>
      </w:hyperlink>
      <w:r>
        <w:rPr>
          <w:rFonts w:ascii="Arial" w:hAnsi="Arial" w:cs="Arial"/>
          <w:sz w:val="20"/>
          <w:szCs w:val="20"/>
        </w:rPr>
        <w:t xml:space="preserve"> в документе для выезда за границу депортируемого в принудительном порядке лица проставляется после определения компетентным органом даты исполнения депортации, а при исполнении депортации в добровольном порядке - после ознакомления иностранца с постановлением об исполнении депортации в добровольном порядке. Отметка о депортации может не проставляться по решению органа, вынесшего постановление о депортации.</w:t>
      </w:r>
    </w:p>
    <w:p w14:paraId="2F8626C6"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6"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488A37AC"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запрета въезда в Республику Беларусь в данной отметке проставляется в соответствии с постановлением о депортации с учетом установленного срока добровольного выезда иностранца из Республики Беларусь или даты исполнения депортации в принудительном порядке.</w:t>
      </w:r>
    </w:p>
    <w:p w14:paraId="79868EBB"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отметке о депортации подчеркивается слово "ДЕПОРТАЦИЯ" и расписывается начальник (лицо, исполняющее его обязанности) подразделения по гражданству и миграции органа внутренних дел, или уполномоченное должностное лицо органа пограничной службы, или начальник (его заместитель) органа государственной безопасности, принявших решение о депортации иностранца.</w:t>
      </w:r>
    </w:p>
    <w:p w14:paraId="3A1EA68D"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11.07.2014 </w:t>
      </w:r>
      <w:hyperlink r:id="rId67" w:history="1">
        <w:r>
          <w:rPr>
            <w:rFonts w:ascii="Arial" w:hAnsi="Arial" w:cs="Arial"/>
            <w:color w:val="0000FF"/>
            <w:sz w:val="20"/>
            <w:szCs w:val="20"/>
          </w:rPr>
          <w:t>N 662</w:t>
        </w:r>
      </w:hyperlink>
      <w:r>
        <w:rPr>
          <w:rFonts w:ascii="Arial" w:hAnsi="Arial" w:cs="Arial"/>
          <w:sz w:val="20"/>
          <w:szCs w:val="20"/>
        </w:rPr>
        <w:t xml:space="preserve">, от 29.06.2020 </w:t>
      </w:r>
      <w:hyperlink r:id="rId68" w:history="1">
        <w:r>
          <w:rPr>
            <w:rFonts w:ascii="Arial" w:hAnsi="Arial" w:cs="Arial"/>
            <w:color w:val="0000FF"/>
            <w:sz w:val="20"/>
            <w:szCs w:val="20"/>
          </w:rPr>
          <w:t>N 382</w:t>
        </w:r>
      </w:hyperlink>
      <w:r>
        <w:rPr>
          <w:rFonts w:ascii="Arial" w:hAnsi="Arial" w:cs="Arial"/>
          <w:sz w:val="20"/>
          <w:szCs w:val="20"/>
        </w:rPr>
        <w:t>)</w:t>
      </w:r>
    </w:p>
    <w:p w14:paraId="44E84A8F"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Депортируемый иностранец подлежит обязательной государственной дактилоскопической регистрации в порядке, установленном законодательством.</w:t>
      </w:r>
    </w:p>
    <w:p w14:paraId="1E8139E6"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9"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5E970040"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w:t>
      </w:r>
      <w:hyperlink r:id="rId70"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61F16CF7"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Депортация иностранца в соответствии с </w:t>
      </w:r>
      <w:hyperlink r:id="rId71" w:history="1">
        <w:r>
          <w:rPr>
            <w:rFonts w:ascii="Arial" w:hAnsi="Arial" w:cs="Arial"/>
            <w:color w:val="0000FF"/>
            <w:sz w:val="20"/>
            <w:szCs w:val="20"/>
          </w:rPr>
          <w:t>законодательством</w:t>
        </w:r>
      </w:hyperlink>
      <w:r>
        <w:rPr>
          <w:rFonts w:ascii="Arial" w:hAnsi="Arial" w:cs="Arial"/>
          <w:sz w:val="20"/>
          <w:szCs w:val="20"/>
        </w:rPr>
        <w:t xml:space="preserve"> влечет за собой сокращение срока его временного пребывания в Республике Беларусь, аннулирование разрешения на временное проживание в Республике Беларусь или </w:t>
      </w:r>
      <w:hyperlink r:id="rId72" w:history="1">
        <w:r>
          <w:rPr>
            <w:rFonts w:ascii="Arial" w:hAnsi="Arial" w:cs="Arial"/>
            <w:color w:val="0000FF"/>
            <w:sz w:val="20"/>
            <w:szCs w:val="20"/>
          </w:rPr>
          <w:t>разрешения</w:t>
        </w:r>
      </w:hyperlink>
      <w:r>
        <w:rPr>
          <w:rFonts w:ascii="Arial" w:hAnsi="Arial" w:cs="Arial"/>
          <w:sz w:val="20"/>
          <w:szCs w:val="20"/>
        </w:rPr>
        <w:t xml:space="preserve"> на постоянное проживание в Республике Беларусь.</w:t>
      </w:r>
    </w:p>
    <w:p w14:paraId="05EE3825"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3"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1EEC92F3"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Копия постановления о депортации в отношении иностранца, имеющего разрешение на временное проживание в Республике Беларусь или </w:t>
      </w:r>
      <w:hyperlink r:id="rId74" w:history="1">
        <w:r>
          <w:rPr>
            <w:rFonts w:ascii="Arial" w:hAnsi="Arial" w:cs="Arial"/>
            <w:color w:val="0000FF"/>
            <w:sz w:val="20"/>
            <w:szCs w:val="20"/>
          </w:rPr>
          <w:t>разрешение</w:t>
        </w:r>
      </w:hyperlink>
      <w:r>
        <w:rPr>
          <w:rFonts w:ascii="Arial" w:hAnsi="Arial" w:cs="Arial"/>
          <w:sz w:val="20"/>
          <w:szCs w:val="20"/>
        </w:rPr>
        <w:t xml:space="preserve"> на постоянное проживание в Республике Беларусь, компетентным органом, исполняющим данное постановление, направляется в течение трех суток с даты вынесения постановления в орган внутренних дел, который выдал это разрешение.</w:t>
      </w:r>
    </w:p>
    <w:p w14:paraId="74CE2DE5"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5"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24C39E2F"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Иностранец, в отношении которого исполнено постановление о депортации, включается в установленном </w:t>
      </w:r>
      <w:hyperlink r:id="rId76" w:history="1">
        <w:r>
          <w:rPr>
            <w:rFonts w:ascii="Arial" w:hAnsi="Arial" w:cs="Arial"/>
            <w:color w:val="0000FF"/>
            <w:sz w:val="20"/>
            <w:szCs w:val="20"/>
          </w:rPr>
          <w:t>порядке</w:t>
        </w:r>
      </w:hyperlink>
      <w:r>
        <w:rPr>
          <w:rFonts w:ascii="Arial" w:hAnsi="Arial" w:cs="Arial"/>
          <w:sz w:val="20"/>
          <w:szCs w:val="20"/>
        </w:rPr>
        <w:t xml:space="preserve"> в Список лиц, въезд которых в Республику Беларусь запрещен или нежелателен.</w:t>
      </w:r>
    </w:p>
    <w:p w14:paraId="7F982B71"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7"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0BC77B00"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Расходы, связанные с депортацией иностранца в принудительном порядке, производятся за счет иностранца или ходатайствовавшего лица.</w:t>
      </w:r>
    </w:p>
    <w:p w14:paraId="7EC666AB"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трех дней после определения даты исполнения постановления о депортации компетентный орган вручает либо направляет заказным письмом депортируемому иностранцу или ходатайствовавшему лицу уведомление об оплате расходов, связанных с депортацией, и их предварительный расчет.</w:t>
      </w:r>
    </w:p>
    <w:p w14:paraId="1C5DACC1"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bookmarkStart w:id="1" w:name="Par126"/>
      <w:bookmarkEnd w:id="1"/>
      <w:r>
        <w:rPr>
          <w:rFonts w:ascii="Arial" w:hAnsi="Arial" w:cs="Arial"/>
          <w:sz w:val="20"/>
          <w:szCs w:val="20"/>
        </w:rPr>
        <w:t xml:space="preserve">Депортируемый иностранец или ходатайствовавшее лицо в течение 10 дней с даты вручения (направления) уведомления, указанного во </w:t>
      </w:r>
      <w:hyperlink w:anchor="Par127" w:history="1">
        <w:r>
          <w:rPr>
            <w:rFonts w:ascii="Arial" w:hAnsi="Arial" w:cs="Arial"/>
            <w:color w:val="0000FF"/>
            <w:sz w:val="20"/>
            <w:szCs w:val="20"/>
          </w:rPr>
          <w:t>второй части</w:t>
        </w:r>
      </w:hyperlink>
      <w:r>
        <w:rPr>
          <w:rFonts w:ascii="Arial" w:hAnsi="Arial" w:cs="Arial"/>
          <w:sz w:val="20"/>
          <w:szCs w:val="20"/>
        </w:rPr>
        <w:t xml:space="preserve"> настоящего пункта, обязаны оплатить расходы, связанные с депортацией.</w:t>
      </w:r>
    </w:p>
    <w:p w14:paraId="50B91AB0"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bookmarkStart w:id="2" w:name="Par127"/>
      <w:bookmarkEnd w:id="2"/>
      <w:r>
        <w:rPr>
          <w:rFonts w:ascii="Arial" w:hAnsi="Arial" w:cs="Arial"/>
          <w:sz w:val="20"/>
          <w:szCs w:val="20"/>
        </w:rPr>
        <w:lastRenderedPageBreak/>
        <w:t>Иностранец в целях оплаты расходов, связанных с его депортацией, по согласованию с руководителем компетентного органа или его заместителем вправе за свой счет обратиться в дипломатическое представительство или консульское учреждение государства гражданской принадлежности, общину (землячество), международную организацию или ее представительство, к родственникам и иным лицам.</w:t>
      </w:r>
    </w:p>
    <w:p w14:paraId="6841C314"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8" w:history="1">
        <w:r>
          <w:rPr>
            <w:rFonts w:ascii="Arial" w:hAnsi="Arial" w:cs="Arial"/>
            <w:color w:val="0000FF"/>
            <w:sz w:val="20"/>
            <w:szCs w:val="20"/>
          </w:rPr>
          <w:t>постановления</w:t>
        </w:r>
      </w:hyperlink>
      <w:r>
        <w:rPr>
          <w:rFonts w:ascii="Arial" w:hAnsi="Arial" w:cs="Arial"/>
          <w:sz w:val="20"/>
          <w:szCs w:val="20"/>
        </w:rPr>
        <w:t xml:space="preserve"> Совмина от 11.07.2014 N 662)</w:t>
      </w:r>
    </w:p>
    <w:p w14:paraId="3DE5BABF"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 ред. </w:t>
      </w:r>
      <w:hyperlink r:id="rId79"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3139FB1E"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При отказе иностранца, ходатайствовавшего лица оплатить расходы, связанные с депортацией, либо непоступлении в компетентный орган денежных средств на депортацию иностранца в срок, указанный в </w:t>
      </w:r>
      <w:hyperlink w:anchor="Par126" w:history="1">
        <w:r>
          <w:rPr>
            <w:rFonts w:ascii="Arial" w:hAnsi="Arial" w:cs="Arial"/>
            <w:color w:val="0000FF"/>
            <w:sz w:val="20"/>
            <w:szCs w:val="20"/>
          </w:rPr>
          <w:t>части третьей пункта 19</w:t>
        </w:r>
      </w:hyperlink>
      <w:r>
        <w:rPr>
          <w:rFonts w:ascii="Arial" w:hAnsi="Arial" w:cs="Arial"/>
          <w:sz w:val="20"/>
          <w:szCs w:val="20"/>
        </w:rPr>
        <w:t xml:space="preserve"> настоящего Положения, ликвидации ходатайствовавшего юридического лица, смерти ходатайствовавшего физического лица депортация осуществляется за счет средств, изъятых у иностранца при административном задержании, и (или) республиканского бюджета.</w:t>
      </w:r>
    </w:p>
    <w:p w14:paraId="18637D8D"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осуществления компетентным органом депортации иностранца за счет республиканского бюджета расходы, связанные с депортацией, могут быть взысканы с ходатайствовавшего лица в судебном порядке после исполнения депортации.</w:t>
      </w:r>
    </w:p>
    <w:p w14:paraId="3BD440EC"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 ред. </w:t>
      </w:r>
      <w:hyperlink r:id="rId80"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58CB6823"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Окончательный расчет расходов, связанных с депортацией, ведут компетентные органы, исполняющие постановление о депортации, согласно смете затрат в порядке, установленном законодательством.</w:t>
      </w:r>
    </w:p>
    <w:p w14:paraId="0E66EEB8"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Совмина от 09.07.2010 </w:t>
      </w:r>
      <w:hyperlink r:id="rId81" w:history="1">
        <w:r>
          <w:rPr>
            <w:rFonts w:ascii="Arial" w:hAnsi="Arial" w:cs="Arial"/>
            <w:color w:val="0000FF"/>
            <w:sz w:val="20"/>
            <w:szCs w:val="20"/>
          </w:rPr>
          <w:t>N 1030</w:t>
        </w:r>
      </w:hyperlink>
      <w:r>
        <w:rPr>
          <w:rFonts w:ascii="Arial" w:hAnsi="Arial" w:cs="Arial"/>
          <w:sz w:val="20"/>
          <w:szCs w:val="20"/>
        </w:rPr>
        <w:t xml:space="preserve">, от 29.06.2020 </w:t>
      </w:r>
      <w:hyperlink r:id="rId82" w:history="1">
        <w:r>
          <w:rPr>
            <w:rFonts w:ascii="Arial" w:hAnsi="Arial" w:cs="Arial"/>
            <w:color w:val="0000FF"/>
            <w:sz w:val="20"/>
            <w:szCs w:val="20"/>
          </w:rPr>
          <w:t>N 382</w:t>
        </w:r>
      </w:hyperlink>
      <w:r>
        <w:rPr>
          <w:rFonts w:ascii="Arial" w:hAnsi="Arial" w:cs="Arial"/>
          <w:sz w:val="20"/>
          <w:szCs w:val="20"/>
        </w:rPr>
        <w:t>)</w:t>
      </w:r>
    </w:p>
    <w:p w14:paraId="1DE0C0D1"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смету таких затрат включаются расходы, связанные:</w:t>
      </w:r>
    </w:p>
    <w:p w14:paraId="5251DFB3"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3"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29FFC4B3"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приобретением проездных билетов, получением документов для выезда из Республики Беларусь иностранца и следующих с ним несовершеннолетних иностранцев в возрасте до 16 лет, а также лиц, их сопровождающих в целях исполнения постановления о депортации;</w:t>
      </w:r>
    </w:p>
    <w:p w14:paraId="5429C55E"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4"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618585C8"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содержанием иностранца в местах, определенных компетентными органами;</w:t>
      </w:r>
    </w:p>
    <w:p w14:paraId="5A6A334E"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5"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373F1586"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оплатой услуг связи, услуг переводчика;</w:t>
      </w:r>
    </w:p>
    <w:p w14:paraId="0A297586"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6"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738E3FDD"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оказанием медицинских услуг;</w:t>
      </w:r>
    </w:p>
    <w:p w14:paraId="3334E53E"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7"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0F4B3AFE"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использованием транспорта для перевозки.</w:t>
      </w:r>
    </w:p>
    <w:p w14:paraId="5422CFFB"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8"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5691A261" w14:textId="77777777" w:rsidR="00CC6746" w:rsidRDefault="00CC6746" w:rsidP="00CC67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Оплата расходов, связанных с депортацией, производится иностранцем в иностранной валюте или в национальной валюте Республики Беларусь, ходатайствовавшим лицом - в национальной валюте Республики Беларусь. Взыскание расходов, связанных с депортацией иностранца, с ходатайствовавшего лица производится в национальной валюте Республики Беларусь.</w:t>
      </w:r>
    </w:p>
    <w:p w14:paraId="2C0F470B" w14:textId="77777777" w:rsidR="00CC6746" w:rsidRDefault="00CC6746" w:rsidP="00CC67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 ред. </w:t>
      </w:r>
      <w:hyperlink r:id="rId89" w:history="1">
        <w:r>
          <w:rPr>
            <w:rFonts w:ascii="Arial" w:hAnsi="Arial" w:cs="Arial"/>
            <w:color w:val="0000FF"/>
            <w:sz w:val="20"/>
            <w:szCs w:val="20"/>
          </w:rPr>
          <w:t>постановления</w:t>
        </w:r>
      </w:hyperlink>
      <w:r>
        <w:rPr>
          <w:rFonts w:ascii="Arial" w:hAnsi="Arial" w:cs="Arial"/>
          <w:sz w:val="20"/>
          <w:szCs w:val="20"/>
        </w:rPr>
        <w:t xml:space="preserve"> Совмина от 09.07.2010 N 1030)</w:t>
      </w:r>
    </w:p>
    <w:p w14:paraId="612548BC"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6E644908"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1852B7F6"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38681C2E"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0D0DD2F3"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66627DA1" w14:textId="77777777" w:rsidR="00CC6746" w:rsidRDefault="00CC6746" w:rsidP="00CC6746">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14:paraId="6B7A8305" w14:textId="77777777" w:rsidR="00CC6746" w:rsidRDefault="00CC6746" w:rsidP="00CC67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Положению</w:t>
      </w:r>
    </w:p>
    <w:p w14:paraId="5601487B" w14:textId="77777777" w:rsidR="00CC6746" w:rsidRDefault="00CC6746" w:rsidP="00CC67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 порядке депортации</w:t>
      </w:r>
    </w:p>
    <w:p w14:paraId="0A4685A8" w14:textId="77777777" w:rsidR="00CC6746" w:rsidRDefault="00CC6746" w:rsidP="00CC67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иностранных граждан</w:t>
      </w:r>
    </w:p>
    <w:p w14:paraId="4E8231E2" w14:textId="77777777" w:rsidR="00CC6746" w:rsidRDefault="00CC6746" w:rsidP="00CC67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лиц без гражданства</w:t>
      </w:r>
    </w:p>
    <w:p w14:paraId="73C07940" w14:textId="77777777" w:rsidR="00CC6746" w:rsidRDefault="00CC6746" w:rsidP="00CC67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90" w:history="1">
        <w:r>
          <w:rPr>
            <w:rFonts w:ascii="Arial" w:hAnsi="Arial" w:cs="Arial"/>
            <w:color w:val="0000FF"/>
            <w:sz w:val="20"/>
            <w:szCs w:val="20"/>
          </w:rPr>
          <w:t>постановления</w:t>
        </w:r>
      </w:hyperlink>
      <w:r>
        <w:rPr>
          <w:rFonts w:ascii="Arial" w:hAnsi="Arial" w:cs="Arial"/>
          <w:sz w:val="20"/>
          <w:szCs w:val="20"/>
        </w:rPr>
        <w:t xml:space="preserve"> Совмина от 29.06.2020 N 382)</w:t>
      </w:r>
    </w:p>
    <w:p w14:paraId="39F87766"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0C09544E"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3" w:name="Par161"/>
      <w:bookmarkEnd w:id="3"/>
      <w:r>
        <w:rPr>
          <w:rFonts w:ascii="Courier New" w:eastAsiaTheme="minorHAnsi" w:hAnsi="Courier New" w:cs="Courier New"/>
          <w:color w:val="auto"/>
          <w:sz w:val="20"/>
          <w:szCs w:val="20"/>
        </w:rPr>
        <w:t xml:space="preserve">                       Образец отметки о депортации</w:t>
      </w:r>
    </w:p>
    <w:p w14:paraId="5CF3FC6A"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14:paraId="172764AC"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w:t>
      </w:r>
    </w:p>
    <w:p w14:paraId="5D4DDF1E"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ДЕПОРТАЦИЯ/ВЫСЫЛКА           │</w:t>
      </w:r>
    </w:p>
    <w:p w14:paraId="0F756A6D"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w:t>
      </w:r>
    </w:p>
    <w:p w14:paraId="268099FC"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│Обязан покинуть Республику Беларусь    │</w:t>
      </w:r>
    </w:p>
    <w:p w14:paraId="2EA02FD7"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 "__" _______________ 20__ г.        │</w:t>
      </w:r>
    </w:p>
    <w:p w14:paraId="52581608"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│Запрещен въезд в Республику Беларусь   │</w:t>
      </w:r>
    </w:p>
    <w:p w14:paraId="18522353"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 "__" _______________ 20__ г.        │</w:t>
      </w:r>
    </w:p>
    <w:p w14:paraId="2221E8A4"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w:t>
      </w:r>
    </w:p>
    <w:p w14:paraId="09E6ABFB"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│Начальник _______________________      │</w:t>
      </w:r>
    </w:p>
    <w:p w14:paraId="71606BD6"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w:t>
      </w:r>
    </w:p>
    <w:p w14:paraId="1B15DEAA"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 ___________ 20__ г.               │</w:t>
      </w:r>
    </w:p>
    <w:p w14:paraId="310BE538"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14:paraId="3065576F"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14:paraId="3AD7F8BE" w14:textId="77777777" w:rsidR="00CC6746" w:rsidRDefault="00CC6746" w:rsidP="00CC674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Размер штампа 60 х 40 мм.</w:t>
      </w:r>
    </w:p>
    <w:p w14:paraId="0A6E6C71"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4942CF3E" w14:textId="77777777" w:rsidR="00CC6746" w:rsidRDefault="00CC6746" w:rsidP="00CC6746">
      <w:pPr>
        <w:autoSpaceDE w:val="0"/>
        <w:autoSpaceDN w:val="0"/>
        <w:adjustRightInd w:val="0"/>
        <w:spacing w:after="0" w:line="240" w:lineRule="auto"/>
        <w:ind w:firstLine="540"/>
        <w:jc w:val="both"/>
        <w:rPr>
          <w:rFonts w:ascii="Arial" w:hAnsi="Arial" w:cs="Arial"/>
          <w:sz w:val="20"/>
          <w:szCs w:val="20"/>
        </w:rPr>
      </w:pPr>
    </w:p>
    <w:p w14:paraId="23154D19" w14:textId="77777777" w:rsidR="00CC6746" w:rsidRDefault="00CC6746" w:rsidP="00CC6746">
      <w:pPr>
        <w:pBdr>
          <w:top w:val="single" w:sz="6" w:space="0" w:color="auto"/>
        </w:pBdr>
        <w:autoSpaceDE w:val="0"/>
        <w:autoSpaceDN w:val="0"/>
        <w:adjustRightInd w:val="0"/>
        <w:spacing w:before="100" w:after="100" w:line="240" w:lineRule="auto"/>
        <w:jc w:val="both"/>
        <w:rPr>
          <w:rFonts w:ascii="Arial" w:hAnsi="Arial" w:cs="Arial"/>
          <w:sz w:val="2"/>
          <w:szCs w:val="2"/>
        </w:rPr>
      </w:pPr>
    </w:p>
    <w:p w14:paraId="04E48B5F" w14:textId="77777777" w:rsidR="0036720B" w:rsidRDefault="0036720B">
      <w:bookmarkStart w:id="4" w:name="_GoBack"/>
      <w:bookmarkEnd w:id="4"/>
    </w:p>
    <w:sectPr w:rsidR="0036720B" w:rsidSect="004833FE">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A7"/>
    <w:rsid w:val="0036720B"/>
    <w:rsid w:val="00C239A7"/>
    <w:rsid w:val="00CC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8026E-0D3D-4F65-B293-B0BDBE43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5BA0B1089FFB698FDCB1C4DE7A6FF5A4AA51AEF17C7CCC0A55934127C76EAC7EC82CE717CFEF15511AF8067076B425DDEE020856FE7C74CB789BA0E8B0EoEQ" TargetMode="External"/><Relationship Id="rId21" Type="http://schemas.openxmlformats.org/officeDocument/2006/relationships/hyperlink" Target="consultantplus://offline/ref=45BA0B1089FFB698FDCB1C4DE7A6FF5A4AA51AEF17C7C6C8A25C3B127C76EAC7EC82CE717CFEF15511AF80610460425DDEE020856FE7C74CB789BA0E8B0EoEQ" TargetMode="External"/><Relationship Id="rId42" Type="http://schemas.openxmlformats.org/officeDocument/2006/relationships/hyperlink" Target="consultantplus://offline/ref=45BA0B1089FFB698FDCB1C4DE7A6FF5A4AA51AEF17C7C2C0A15835127C76EAC7EC82CE717CFEF15511AF8063066D425DDEE020856FE7C74CB789BA0E8B0EoEQ" TargetMode="External"/><Relationship Id="rId47" Type="http://schemas.openxmlformats.org/officeDocument/2006/relationships/hyperlink" Target="consultantplus://offline/ref=45BA0B1089FFB698FDCB1C4DE7A6FF5A4AA51AEF17C7C4CAA6523D127C76EAC7EC82CE717CFEF15511AF80600361425DDEE020856FE7C74CB789BA0E8B0EoEQ" TargetMode="External"/><Relationship Id="rId63" Type="http://schemas.openxmlformats.org/officeDocument/2006/relationships/hyperlink" Target="consultantplus://offline/ref=45BA0B1089FFB698FDCB1C4DE7A6FF5A4AA51AEF17C7C4CAA6523D127C76EAC7EC82CE717CFEF15511AF80600D69425DDEE020856FE7C74CB789BA0E8B0EoEQ" TargetMode="External"/><Relationship Id="rId68" Type="http://schemas.openxmlformats.org/officeDocument/2006/relationships/hyperlink" Target="consultantplus://offline/ref=45BA0B1089FFB698FDCB1C4DE7A6FF5A4AA51AEF17C7C2C0A15835127C76EAC7EC82CE717CFEF15511AF80630760425DDEE020856FE7C74CB789BA0E8B0EoEQ" TargetMode="External"/><Relationship Id="rId84" Type="http://schemas.openxmlformats.org/officeDocument/2006/relationships/hyperlink" Target="consultantplus://offline/ref=45BA0B1089FFB698FDCB1C4DE7A6FF5A4AA51AEF17C7C4CAA6523D127C76EAC7EC82CE717CFEF15511AF80630461425DDEE020856FE7C74CB789BA0E8B0EoEQ" TargetMode="External"/><Relationship Id="rId89" Type="http://schemas.openxmlformats.org/officeDocument/2006/relationships/hyperlink" Target="consultantplus://offline/ref=45BA0B1089FFB698FDCB1C4DE7A6FF5A4AA51AEF17C7C4CAA6523D127C76EAC7EC82CE717CFEF15511AF80630569425DDEE020856FE7C74CB789BA0E8B0EoEQ" TargetMode="External"/><Relationship Id="rId16" Type="http://schemas.openxmlformats.org/officeDocument/2006/relationships/hyperlink" Target="consultantplus://offline/ref=45BA0B1089FFB698FDCB1C4DE7A6FF5A4AA51AEF17C7C2C0A15835127C76EAC7EC82CE717CFEF15511AF8063056B425DDEE020856FE7C74CB789BA0E8B0EoEQ" TargetMode="External"/><Relationship Id="rId11" Type="http://schemas.openxmlformats.org/officeDocument/2006/relationships/hyperlink" Target="consultantplus://offline/ref=45BA0B1089FFB698FDCB1C4DE7A6FF5A4AA51AEF17C7C2C0A15835127C76EAC7EC82CE717CFEF15511AF80630569425DDEE020856FE7C74CB789BA0E8B0EoEQ" TargetMode="External"/><Relationship Id="rId32" Type="http://schemas.openxmlformats.org/officeDocument/2006/relationships/hyperlink" Target="consultantplus://offline/ref=45BA0B1089FFB698FDCB1C4DE7A6FF5A4AA51AEF17C0C3CFA55B374F767EB3CBEE85C12E79F9E05512AD9E6006764B098D0Ao5Q" TargetMode="External"/><Relationship Id="rId37" Type="http://schemas.openxmlformats.org/officeDocument/2006/relationships/hyperlink" Target="consultantplus://offline/ref=45BA0B1089FFB698FDCB1C4DE7A6FF5A4AA51AEF17C7C4CAA6523D127C76EAC7EC82CE717CFEF15511AF8060026A425DDEE020856FE7C74CB789BA0E8B0EoEQ" TargetMode="External"/><Relationship Id="rId53" Type="http://schemas.openxmlformats.org/officeDocument/2006/relationships/hyperlink" Target="consultantplus://offline/ref=45BA0B1089FFB698FDCB1C4DE7A6FF5A4AA51AEF17C7C3CBAE5D3B127C76EAC7EC82CE717CFEF15511AF8061066D425DDEE020856FE7C74CB789BA0E8B0EoEQ" TargetMode="External"/><Relationship Id="rId58" Type="http://schemas.openxmlformats.org/officeDocument/2006/relationships/hyperlink" Target="consultantplus://offline/ref=45BA0B1089FFB698FDCB1C4DE7A6FF5A4AA51AEF17C7C2C0A15835127C76EAC7EC82CE717CFEF15511AF80630769425DDEE020856FE7C74CB789BA0E8B0EoEQ" TargetMode="External"/><Relationship Id="rId74" Type="http://schemas.openxmlformats.org/officeDocument/2006/relationships/hyperlink" Target="consultantplus://offline/ref=45BA0B1089FFB698FDCB1C4DE7A6FF5A4AA51AEF17C7CDCDA0583D127C76EAC7EC82CE717CFEF15511AF80610D69425DDEE020856FE7C74CB789BA0E8B0EoEQ" TargetMode="External"/><Relationship Id="rId79" Type="http://schemas.openxmlformats.org/officeDocument/2006/relationships/hyperlink" Target="consultantplus://offline/ref=45BA0B1089FFB698FDCB1C4DE7A6FF5A4AA51AEF17C7C4CAA6523D127C76EAC7EC82CE717CFEF15511AF80600D61425DDEE020856FE7C74CB789BA0E8B0EoEQ" TargetMode="External"/><Relationship Id="rId5" Type="http://schemas.openxmlformats.org/officeDocument/2006/relationships/hyperlink" Target="consultantplus://offline/ref=45BA0B1089FFB698FDCB1C4DE7A6FF5A4AA51AEF17CECDCAA352374F767EB3CBEE85C12E6BF9B85910AF816607631D58CBF1788A6FFBD84FAB95B80C08o8Q" TargetMode="External"/><Relationship Id="rId90" Type="http://schemas.openxmlformats.org/officeDocument/2006/relationships/hyperlink" Target="consultantplus://offline/ref=45BA0B1089FFB698FDCB1C4DE7A6FF5A4AA51AEF17C7C2C0A15835127C76EAC7EC82CE717CFEF15511AF80630769425DDEE020856FE7C74CB789BA0E8B0EoEQ" TargetMode="External"/><Relationship Id="rId14" Type="http://schemas.openxmlformats.org/officeDocument/2006/relationships/hyperlink" Target="consultantplus://offline/ref=45BA0B1089FFB698FDCB1C4DE7A6FF5A4AA51AEF17C7C2C0A15835127C76EAC7EC82CE717CFEF15511AF8063056A425DDEE020856FE7C74CB789BA0E8B0EoEQ" TargetMode="External"/><Relationship Id="rId22" Type="http://schemas.openxmlformats.org/officeDocument/2006/relationships/hyperlink" Target="consultantplus://offline/ref=45BA0B1089FFB698FDCB1C4DE7A6FF5A4AA51AEF17C7C7CDA15A35127C76EAC7EC82CE717CFEF15511AF8060066B425DDEE020856FE7C74CB789BA0E8B0EoEQ" TargetMode="External"/><Relationship Id="rId27" Type="http://schemas.openxmlformats.org/officeDocument/2006/relationships/hyperlink" Target="consultantplus://offline/ref=45BA0B1089FFB698FDCB1C4DE7A6FF5A4AA51AEF17C7C2C0A15835127C76EAC7EC82CE717CFEF15511AF8063056F425DDEE020856FE7C74CB789BA0E8B0EoEQ" TargetMode="External"/><Relationship Id="rId30" Type="http://schemas.openxmlformats.org/officeDocument/2006/relationships/hyperlink" Target="consultantplus://offline/ref=45BA0B1089FFB698FDCB1C4DE7A6FF5A4AA51AEF17C7C7CDA15A35127C76EAC7EC82CE717CFEF15511AF8060066C425DDEE020856FE7C74CB789BA0E8B0EoEQ" TargetMode="External"/><Relationship Id="rId35" Type="http://schemas.openxmlformats.org/officeDocument/2006/relationships/hyperlink" Target="consultantplus://offline/ref=45BA0B1089FFB698FDCB1C4DE7A6FF5A4AA51AEF17C7C4CAA6523D127C76EAC7EC82CE717CFEF15511AF80600160425DDEE020856FE7C74CB789BA0E8B0EoEQ" TargetMode="External"/><Relationship Id="rId43" Type="http://schemas.openxmlformats.org/officeDocument/2006/relationships/hyperlink" Target="consultantplus://offline/ref=45BA0B1089FFB698FDCB1C4DE7A6FF5A4AA51AEF17C7C4CAA6523D127C76EAC7EC82CE717CFEF15511AF8060026C425DDEE020856FE7C74CB789BA0E8B0EoEQ" TargetMode="External"/><Relationship Id="rId48" Type="http://schemas.openxmlformats.org/officeDocument/2006/relationships/hyperlink" Target="consultantplus://offline/ref=45BA0B1089FFB698FDCB1C4DE7A6FF5A4AA51AEF17C7C2C0A15835127C76EAC7EC82CE717CFEF15511AF8063066E425DDEE020856FE7C74CB789BA0E8B0EoEQ" TargetMode="External"/><Relationship Id="rId56" Type="http://schemas.openxmlformats.org/officeDocument/2006/relationships/hyperlink" Target="consultantplus://offline/ref=45BA0B1089FFB698FDCB1C4DE7A6FF5A4AA51AEF17C7CDCBAE5E3A127C76EAC7EC82CE717CFEF15511AF8165006D425DDEE020856FE7C74CB789BA0E8B0EoEQ" TargetMode="External"/><Relationship Id="rId64" Type="http://schemas.openxmlformats.org/officeDocument/2006/relationships/hyperlink" Target="consultantplus://offline/ref=45BA0B1089FFB698FDCB1C4DE7A6FF5A4AA51AEF17CECDCAA352374F767EB3CBEE85C12E6BF9B85910AF816600631D58CBF1788A6FFBD84FAB95B80C08o8Q" TargetMode="External"/><Relationship Id="rId69" Type="http://schemas.openxmlformats.org/officeDocument/2006/relationships/hyperlink" Target="consultantplus://offline/ref=45BA0B1089FFB698FDCB1C4DE7A6FF5A4AA51AEF17C7C2C0A15835127C76EAC7EC82CE717CFEF15511AF80630760425DDEE020856FE7C74CB789BA0E8B0EoEQ" TargetMode="External"/><Relationship Id="rId77" Type="http://schemas.openxmlformats.org/officeDocument/2006/relationships/hyperlink" Target="consultantplus://offline/ref=45BA0B1089FFB698FDCB1C4DE7A6FF5A4AA51AEF17C7C4CAA6523D127C76EAC7EC82CE717CFEF15511AF80600D6F425DDEE020856FE7C74CB789BA0E8B0EoEQ" TargetMode="External"/><Relationship Id="rId8" Type="http://schemas.openxmlformats.org/officeDocument/2006/relationships/hyperlink" Target="consultantplus://offline/ref=45BA0B1089FFB698FDCB1C4DE7A6FF5A4AA51AEF17C7C4CAA6523D127C76EAC7EC82CE717CFEF15511AF8060016B425DDEE020856FE7C74CB789BA0E8B0EoEQ" TargetMode="External"/><Relationship Id="rId51" Type="http://schemas.openxmlformats.org/officeDocument/2006/relationships/hyperlink" Target="consultantplus://offline/ref=45BA0B1089FFB698FDCB1C4DE7A6FF5A4AA51AEF17C7C3CBAE5D3B127C76EAC7EC82CE717CFEF15511AF8061066C425DDEE020856FE7C74CB789BA0E8B0EoEQ" TargetMode="External"/><Relationship Id="rId72" Type="http://schemas.openxmlformats.org/officeDocument/2006/relationships/hyperlink" Target="consultantplus://offline/ref=45BA0B1089FFB698FDCB1C4DE7A6FF5A4AA51AEF17C7CDCDA0583D127C76EAC7EC82CE717CFEF15511AF80610D69425DDEE020856FE7C74CB789BA0E8B0EoEQ" TargetMode="External"/><Relationship Id="rId80" Type="http://schemas.openxmlformats.org/officeDocument/2006/relationships/hyperlink" Target="consultantplus://offline/ref=45BA0B1089FFB698FDCB1C4DE7A6FF5A4AA51AEF17C7C4CAA6523D127C76EAC7EC82CE717CFEF15511AF8063046B425DDEE020856FE7C74CB789BA0E8B0EoEQ" TargetMode="External"/><Relationship Id="rId85" Type="http://schemas.openxmlformats.org/officeDocument/2006/relationships/hyperlink" Target="consultantplus://offline/ref=45BA0B1089FFB698FDCB1C4DE7A6FF5A4AA51AEF17C7C2C0A15835127C76EAC7EC82CE717CFEF15511AF8063006B425DDEE020856FE7C74CB789BA0E8B0EoEQ" TargetMode="External"/><Relationship Id="rId3" Type="http://schemas.openxmlformats.org/officeDocument/2006/relationships/webSettings" Target="webSettings.xml"/><Relationship Id="rId12" Type="http://schemas.openxmlformats.org/officeDocument/2006/relationships/hyperlink" Target="consultantplus://offline/ref=45BA0B1089FFB698FDCB1C4DE7A6FF5A4AA51AEF17C7C3CBAE5D3B127C76EAC7EC82CE717CFEF15511AF80610561425DDEE020856FE7C74CB789BA0E8B0EoEQ" TargetMode="External"/><Relationship Id="rId17" Type="http://schemas.openxmlformats.org/officeDocument/2006/relationships/hyperlink" Target="consultantplus://offline/ref=45BA0B1089FFB698FDCB1C4DE7A6FF5A4AA51AEF17CECDCAA352374F767EB3CBEE85C12E6BF9B85910AF816607631D58CBF1788A6FFBD84FAB95B80C08o8Q" TargetMode="External"/><Relationship Id="rId25" Type="http://schemas.openxmlformats.org/officeDocument/2006/relationships/hyperlink" Target="consultantplus://offline/ref=45BA0B1089FFB698FDCB1C4DE7A6FF5A4AA51AEF17C7CDCBAE5E3A127C76EAC7EC82CE717CFEF15511AF81640C6E425DDEE020856FE7C74CB789BA0E8B0EoEQ" TargetMode="External"/><Relationship Id="rId33" Type="http://schemas.openxmlformats.org/officeDocument/2006/relationships/hyperlink" Target="consultantplus://offline/ref=45BA0B1089FFB698FDCB1C4DE7A6FF5A4AA51AEF17CECDCAA352374F767EB3CBEE85C12E6BF9B85910AF816600631D58CBF1788A6FFBD84FAB95B80C08o8Q" TargetMode="External"/><Relationship Id="rId38" Type="http://schemas.openxmlformats.org/officeDocument/2006/relationships/hyperlink" Target="consultantplus://offline/ref=45BA0B1089FFB698FDCB1C4DE7A6FF5A4AA51AEF17C7C7CDA15A35127C76EAC7EC82CE717CFEF15511AF8060066E425DDEE020856FE7C74CB789BA0E8B0EoEQ" TargetMode="External"/><Relationship Id="rId46" Type="http://schemas.openxmlformats.org/officeDocument/2006/relationships/hyperlink" Target="consultantplus://offline/ref=45BA0B1089FFB698FDCB1C4DE7A6FF5A4AA51AEF17C7C4CAA6523D127C76EAC7EC82CE717CFEF15511AF80600360425DDEE020856FE7C74CB789BA0E8B0EoEQ" TargetMode="External"/><Relationship Id="rId59" Type="http://schemas.openxmlformats.org/officeDocument/2006/relationships/hyperlink" Target="consultantplus://offline/ref=45BA0B1089FFB698FDCB1C4DE7A6FF5A4AA51AEF17C7C2C0A15835127C76EAC7EC82CE717CFEF15511AF8063076B425DDEE020856FE7C74CB789BA0E8B0EoEQ" TargetMode="External"/><Relationship Id="rId67" Type="http://schemas.openxmlformats.org/officeDocument/2006/relationships/hyperlink" Target="consultantplus://offline/ref=45BA0B1089FFB698FDCB1C4DE7A6FF5A4AA51AEF17C7C7CDA15A35127C76EAC7EC82CE717CFEF15511AF8060076E425DDEE020856FE7C74CB789BA0E8B0EoEQ" TargetMode="External"/><Relationship Id="rId20" Type="http://schemas.openxmlformats.org/officeDocument/2006/relationships/hyperlink" Target="consultantplus://offline/ref=45BA0B1089FFB698FDCB1C4DE7A6FF5A4AA51AEF17C7C4CAA6523D127C76EAC7EC82CE717CFEF15511AF8060016B425DDEE020856FE7C74CB789BA0E8B0EoEQ" TargetMode="External"/><Relationship Id="rId41" Type="http://schemas.openxmlformats.org/officeDocument/2006/relationships/hyperlink" Target="consultantplus://offline/ref=45BA0B1089FFB698FDCB1C4DE7A6FF5A4AA51AEF17C7CDCBAE593C127C76EAC7EC82CE717CFEF15511AF82600069425DDEE020856FE7C74CB789BA0E8B0EoEQ" TargetMode="External"/><Relationship Id="rId54" Type="http://schemas.openxmlformats.org/officeDocument/2006/relationships/hyperlink" Target="consultantplus://offline/ref=45BA0B1089FFB698FDCB1C4DE7A6FF5A4AA51AEF17C7C2C0A15835127C76EAC7EC82CE717CFEF15511AF80630661425DDEE020856FE7C74CB789BA0E8B0EoEQ" TargetMode="External"/><Relationship Id="rId62" Type="http://schemas.openxmlformats.org/officeDocument/2006/relationships/hyperlink" Target="consultantplus://offline/ref=45BA0B1089FFB698FDCB1C4DE7A6FF5A4AA51AEF17C7C4CAA6523D127C76EAC7EC82CE717CFEF15511AF80600D68425DDEE020856FE7C74CB789BA0E8B0EoEQ" TargetMode="External"/><Relationship Id="rId70" Type="http://schemas.openxmlformats.org/officeDocument/2006/relationships/hyperlink" Target="consultantplus://offline/ref=45BA0B1089FFB698FDCB1C4DE7A6FF5A4AA51AEF17C7C4CAA6523D127C76EAC7EC82CE717CFEF15511AF80600D6A425DDEE020856FE7C74CB789BA0E8B0EoEQ" TargetMode="External"/><Relationship Id="rId75" Type="http://schemas.openxmlformats.org/officeDocument/2006/relationships/hyperlink" Target="consultantplus://offline/ref=45BA0B1089FFB698FDCB1C4DE7A6FF5A4AA51AEF17C7C2C0A15835127C76EAC7EC82CE717CFEF15511AF80630769425DDEE020856FE7C74CB789BA0E8B0EoEQ" TargetMode="External"/><Relationship Id="rId83" Type="http://schemas.openxmlformats.org/officeDocument/2006/relationships/hyperlink" Target="consultantplus://offline/ref=45BA0B1089FFB698FDCB1C4DE7A6FF5A4AA51AEF17C7C2C0A15835127C76EAC7EC82CE717CFEF15511AF8063006A425DDEE020856FE7C74CB789BA0E8B0EoEQ" TargetMode="External"/><Relationship Id="rId88" Type="http://schemas.openxmlformats.org/officeDocument/2006/relationships/hyperlink" Target="consultantplus://offline/ref=45BA0B1089FFB698FDCB1C4DE7A6FF5A4AA51AEF17C7C2C0A15835127C76EAC7EC82CE717CFEF15511AF8063006E425DDEE020856FE7C74CB789BA0E8B0EoEQ"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5BA0B1089FFB698FDCB1C4DE7A6FF5A4AA51AEF17CEC5C1A559374F767EB3CBEE85C12E6BF9B85910AF80600D631D58CBF1788A6FFBD84FAB95B80C08o8Q" TargetMode="External"/><Relationship Id="rId15" Type="http://schemas.openxmlformats.org/officeDocument/2006/relationships/hyperlink" Target="consultantplus://offline/ref=45BA0B1089FFB698FDCB1C4DE7A6FF5A4AA51AEF17C7C3CBAE5D3B127C76EAC7EC82CE717CFEF15511AF80610668425DDEE020856FE7C74CB789BA0E8B0EoEQ" TargetMode="External"/><Relationship Id="rId23" Type="http://schemas.openxmlformats.org/officeDocument/2006/relationships/hyperlink" Target="consultantplus://offline/ref=45BA0B1089FFB698FDCB1C4DE7A6FF5A4AA51AEF17C7C2C0A15835127C76EAC7EC82CE717CFEF15511AF8063056E425DDEE020856FE7C74CB789BA0E8B0EoEQ" TargetMode="External"/><Relationship Id="rId28" Type="http://schemas.openxmlformats.org/officeDocument/2006/relationships/hyperlink" Target="consultantplus://offline/ref=45BA0B1089FFB698FDCB1C4DE7A6FF5A4AA51AEF17C7C3CBAE5D3B127C76EAC7EC82CE717CFEF15511AF8061066A425DDEE020856FE7C74CB789BA0E8B0EoEQ" TargetMode="External"/><Relationship Id="rId36" Type="http://schemas.openxmlformats.org/officeDocument/2006/relationships/hyperlink" Target="consultantplus://offline/ref=45BA0B1089FFB698FDCB1C4DE7A6FF5A4AA51AEF17C7C2C0A15835127C76EAC7EC82CE717CFEF15511AF8063066A425DDEE020856FE7C74CB789BA0E8B0EoEQ" TargetMode="External"/><Relationship Id="rId49" Type="http://schemas.openxmlformats.org/officeDocument/2006/relationships/hyperlink" Target="consultantplus://offline/ref=45BA0B1089FFB698FDCB1C4DE7A6FF5A4AA51AEF17C7C2C0A15835127C76EAC7EC82CE717CFEF15511AF8063066F425DDEE020856FE7C74CB789BA0E8B0EoEQ" TargetMode="External"/><Relationship Id="rId57" Type="http://schemas.openxmlformats.org/officeDocument/2006/relationships/hyperlink" Target="consultantplus://offline/ref=45BA0B1089FFB698FDCB1C4DE7A6FF5A4AA51AEF17C7C3CBAE5D3B127C76EAC7EC82CE717CFEF15511AF8061066E425DDEE020856FE7C74CB789BA0E8B0EoEQ" TargetMode="External"/><Relationship Id="rId10" Type="http://schemas.openxmlformats.org/officeDocument/2006/relationships/hyperlink" Target="consultantplus://offline/ref=45BA0B1089FFB698FDCB1C4DE7A6FF5A4AA51AEF17C7C7CDA15A35127C76EAC7EC82CE717CFEF15511AF8060066B425DDEE020856FE7C74CB789BA0E8B0EoEQ" TargetMode="External"/><Relationship Id="rId31" Type="http://schemas.openxmlformats.org/officeDocument/2006/relationships/hyperlink" Target="consultantplus://offline/ref=45BA0B1089FFB698FDCB1C4DE7A6FF5A4AA51AEF17C7C4CAA6523D127C76EAC7EC82CE717CFEF15511AF8060016C425DDEE020856FE7C74CB789BA0E8B0EoEQ" TargetMode="External"/><Relationship Id="rId44" Type="http://schemas.openxmlformats.org/officeDocument/2006/relationships/hyperlink" Target="consultantplus://offline/ref=45BA0B1089FFB698FDCB1C4DE7A6FF5A4AA51AEF17C7C4CAA6523D127C76EAC7EC82CE717CFEF15511AF80600260425DDEE020856FE7C74CB789BA0E8B0EoEQ" TargetMode="External"/><Relationship Id="rId52" Type="http://schemas.openxmlformats.org/officeDocument/2006/relationships/hyperlink" Target="consultantplus://offline/ref=45BA0B1089FFB698FDCB1C4DE7A6FF5A4AA51AEF17C7CDCBAE5E3A127C76EAC7EC82CE717CFEF15511AF81620D68425DDEE020856FE7C74CB789BA0E8B0EoEQ" TargetMode="External"/><Relationship Id="rId60" Type="http://schemas.openxmlformats.org/officeDocument/2006/relationships/hyperlink" Target="consultantplus://offline/ref=45BA0B1089FFB698FDCB1C4DE7A6FF5A4AA51AEF17CEC5C1A559374F767EB3CBEE85C12E6BF9B85910AF80600D631D58CBF1788A6FFBD84FAB95B80C08o8Q" TargetMode="External"/><Relationship Id="rId65" Type="http://schemas.openxmlformats.org/officeDocument/2006/relationships/hyperlink" Target="consultantplus://offline/ref=45BA0B1089FFB698FDCB1C4DE7A6FF5A4AA51AEF17C7C2C0A15835127C76EAC7EC82CE717CFEF15511AF8063076D425DDEE020856FE7C74CB789BA0E8B0EoEQ" TargetMode="External"/><Relationship Id="rId73" Type="http://schemas.openxmlformats.org/officeDocument/2006/relationships/hyperlink" Target="consultantplus://offline/ref=45BA0B1089FFB698FDCB1C4DE7A6FF5A4AA51AEF17C7C2C0A15835127C76EAC7EC82CE717CFEF15511AF80630769425DDEE020856FE7C74CB789BA0E8B0EoEQ" TargetMode="External"/><Relationship Id="rId78" Type="http://schemas.openxmlformats.org/officeDocument/2006/relationships/hyperlink" Target="consultantplus://offline/ref=45BA0B1089FFB698FDCB1C4DE7A6FF5A4AA51AEF17C7C7CDA15A35127C76EAC7EC82CE717CFEF15511AF80600760425DDEE020856FE7C74CB789BA0E8B0EoEQ" TargetMode="External"/><Relationship Id="rId81" Type="http://schemas.openxmlformats.org/officeDocument/2006/relationships/hyperlink" Target="consultantplus://offline/ref=45BA0B1089FFB698FDCB1C4DE7A6FF5A4AA51AEF17C7C4CAA6523D127C76EAC7EC82CE717CFEF15511AF8063046E425DDEE020856FE7C74CB789BA0E8B0EoEQ" TargetMode="External"/><Relationship Id="rId86" Type="http://schemas.openxmlformats.org/officeDocument/2006/relationships/hyperlink" Target="consultantplus://offline/ref=45BA0B1089FFB698FDCB1C4DE7A6FF5A4AA51AEF17C7C2C0A15835127C76EAC7EC82CE717CFEF15511AF8063006C425DDEE020856FE7C74CB789BA0E8B0EoEQ"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5BA0B1089FFB698FDCB1C4DE7A6FF5A4AA51AEF17C7C6C8A25C3B127C76EAC7EC82CE717CFEF15511AF80610460425DDEE020856FE7C74CB789BA0E8B0EoEQ" TargetMode="External"/><Relationship Id="rId13" Type="http://schemas.openxmlformats.org/officeDocument/2006/relationships/hyperlink" Target="consultantplus://offline/ref=45BA0B1089FFB698FDCB1C4DE7A6FF5A4AA51AEF17C7CDCBAE5E3A127C76EAC7EC82CE717CFEF15511AF81640C6E425DDEE020856FE7C74CB789BA0E8B0EoEQ" TargetMode="External"/><Relationship Id="rId18" Type="http://schemas.openxmlformats.org/officeDocument/2006/relationships/hyperlink" Target="consultantplus://offline/ref=45BA0B1089FFB698FDCB1C4DE7A6FF5A4AA51AEF17CEC5C1A559374F767EB3CBEE85C12E6BF9B85910AF80600D631D58CBF1788A6FFBD84FAB95B80C08o8Q" TargetMode="External"/><Relationship Id="rId39" Type="http://schemas.openxmlformats.org/officeDocument/2006/relationships/hyperlink" Target="consultantplus://offline/ref=45BA0B1089FFB698FDCB1C4DE7A6FF5A4AA51AEF17C7C7CDA15A35127C76EAC7EC82CE717CFEF15511AF8060066F425DDEE020856FE7C74CB789BA0E8B0EoEQ" TargetMode="External"/><Relationship Id="rId34" Type="http://schemas.openxmlformats.org/officeDocument/2006/relationships/hyperlink" Target="consultantplus://offline/ref=45BA0B1089FFB698FDCB1C4DE7A6FF5A4AA51AEF17C7C2C0A15835127C76EAC7EC82CE717CFEF15511AF80630669425DDEE020856FE7C74CB789BA0E8B0EoEQ" TargetMode="External"/><Relationship Id="rId50" Type="http://schemas.openxmlformats.org/officeDocument/2006/relationships/hyperlink" Target="consultantplus://offline/ref=45BA0B1089FFB698FDCB1C4DE7A6FF5A4AA51AEF17C7CDCBAE5E3A127C76EAC7EC82CE717CFEF15511AF81640D6A425DDEE020856FE7C74CB789BA0E8B0EoEQ" TargetMode="External"/><Relationship Id="rId55" Type="http://schemas.openxmlformats.org/officeDocument/2006/relationships/hyperlink" Target="consultantplus://offline/ref=45BA0B1089FFB698FDCB1C4DE7A6FF5A4AA51AEF17C7C7CDA15A35127C76EAC7EC82CE717CFEF15511AF80600768425DDEE020856FE7C74CB789BA0E8B0EoEQ" TargetMode="External"/><Relationship Id="rId76" Type="http://schemas.openxmlformats.org/officeDocument/2006/relationships/hyperlink" Target="consultantplus://offline/ref=45BA0B1089FFB698FDCB1C4DE7A6FF5A4AA51AEF17C7CDCAA25938127C76EAC7EC82CE717CFEF15511AF80600C6C425DDEE020856FE7C74CB789BA0E8B0EoEQ" TargetMode="External"/><Relationship Id="rId7" Type="http://schemas.openxmlformats.org/officeDocument/2006/relationships/hyperlink" Target="consultantplus://offline/ref=45BA0B1089FFB698FDCB1C4DE7A6FF5A4AA51AEF17CFC4CFA753374F767EB3CBEE85C12E6BF9B85910AF816000631D58CBF1788A6FFBD84FAB95B80C08o8Q" TargetMode="External"/><Relationship Id="rId71" Type="http://schemas.openxmlformats.org/officeDocument/2006/relationships/hyperlink" Target="consultantplus://offline/ref=45BA0B1089FFB698FDCB1C4DE7A6FF5A4AA51AEF17C7C0CFA55C3A127C76EAC7EC82CE717CFEF15511AF8064056B425DDEE020856FE7C74CB789BA0E8B0EoEQ"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45BA0B1089FFB698FDCB1C4DE7A6FF5A4AA51AEF17C7C6C8A25C3B127C76EAC7EC82CE717CFEF15511AF80610460425DDEE020856FE7C74CB789BA0E8B0EoEQ" TargetMode="External"/><Relationship Id="rId24" Type="http://schemas.openxmlformats.org/officeDocument/2006/relationships/hyperlink" Target="consultantplus://offline/ref=45BA0B1089FFB698FDCB1C4DE7A6FF5A4AA51AEF17C7C3CBAE5D3B127C76EAC7EC82CE717CFEF15511AF80610669425DDEE020856FE7C74CB789BA0E8B0EoEQ" TargetMode="External"/><Relationship Id="rId40" Type="http://schemas.openxmlformats.org/officeDocument/2006/relationships/hyperlink" Target="consultantplus://offline/ref=45BA0B1089FFB698FDCB1C4DE7A6FF5A4AA51AEF17C7C2C0A15835127C76EAC7EC82CE717CFEF15511AF8063066C425DDEE020856FE7C74CB789BA0E8B0EoEQ" TargetMode="External"/><Relationship Id="rId45" Type="http://schemas.openxmlformats.org/officeDocument/2006/relationships/hyperlink" Target="consultantplus://offline/ref=45BA0B1089FFB698FDCB1C4DE7A6FF5A4AA51AEF17C7C4CAA6523D127C76EAC7EC82CE717CFEF15511AF80600369425DDEE020856FE7C74CB789BA0E8B0EoEQ" TargetMode="External"/><Relationship Id="rId66" Type="http://schemas.openxmlformats.org/officeDocument/2006/relationships/hyperlink" Target="consultantplus://offline/ref=45BA0B1089FFB698FDCB1C4DE7A6FF5A4AA51AEF17C7C2C0A15835127C76EAC7EC82CE717CFEF15511AF8063076F425DDEE020856FE7C74CB789BA0E8B0EoEQ" TargetMode="External"/><Relationship Id="rId87" Type="http://schemas.openxmlformats.org/officeDocument/2006/relationships/hyperlink" Target="consultantplus://offline/ref=45BA0B1089FFB698FDCB1C4DE7A6FF5A4AA51AEF17C7C2C0A15835127C76EAC7EC82CE717CFEF15511AF8063006D425DDEE020856FE7C74CB789BA0E8B0EoEQ" TargetMode="External"/><Relationship Id="rId61" Type="http://schemas.openxmlformats.org/officeDocument/2006/relationships/hyperlink" Target="consultantplus://offline/ref=45BA0B1089FFB698FDCB1C4DE7A6FF5A4AA51AEF17C7C2C0A15835127C76EAC7EC82CE717CFEF15511AF8063076C425DDEE020856FE7C74CB789BA0E8B0EoEQ" TargetMode="External"/><Relationship Id="rId82" Type="http://schemas.openxmlformats.org/officeDocument/2006/relationships/hyperlink" Target="consultantplus://offline/ref=45BA0B1089FFB698FDCB1C4DE7A6FF5A4AA51AEF17C7C2C0A15835127C76EAC7EC82CE717CFEF15511AF80630068425DDEE020856FE7C74CB789BA0E8B0EoEQ" TargetMode="External"/><Relationship Id="rId19" Type="http://schemas.openxmlformats.org/officeDocument/2006/relationships/hyperlink" Target="consultantplus://offline/ref=45BA0B1089FFB698FDCB1C4DE7A6FF5A4AA51AEF17CFC4CFA753374F767EB3CBEE85C12E6BF9B85910AF816000631D58CBF1788A6FFBD84FAB95B80C08o8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5434</Words>
  <Characters>30974</Characters>
  <Application>Microsoft Office Word</Application>
  <DocSecurity>0</DocSecurity>
  <Lines>258</Lines>
  <Paragraphs>72</Paragraphs>
  <ScaleCrop>false</ScaleCrop>
  <Company/>
  <LinksUpToDate>false</LinksUpToDate>
  <CharactersWithSpaces>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2021-12-22T16:33:00Z</dcterms:created>
  <dcterms:modified xsi:type="dcterms:W3CDTF">2021-12-22T16:33:00Z</dcterms:modified>
</cp:coreProperties>
</file>