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15CB" w:rsidRPr="00EE15CB" w:rsidRDefault="00EE15CB" w:rsidP="00EE15CB">
      <w:pPr>
        <w:autoSpaceDE w:val="0"/>
        <w:autoSpaceDN w:val="0"/>
        <w:adjustRightInd w:val="0"/>
        <w:spacing w:after="0" w:line="240" w:lineRule="auto"/>
        <w:jc w:val="center"/>
        <w:rPr>
          <w:rFonts w:ascii="Times New Roman" w:hAnsi="Times New Roman" w:cs="Times New Roman"/>
          <w:b/>
          <w:i/>
          <w:sz w:val="30"/>
          <w:szCs w:val="30"/>
        </w:rPr>
      </w:pPr>
      <w:r w:rsidRPr="00EE15CB">
        <w:rPr>
          <w:rFonts w:ascii="Times New Roman" w:hAnsi="Times New Roman" w:cs="Times New Roman"/>
          <w:noProof/>
          <w:sz w:val="30"/>
          <w:szCs w:val="30"/>
          <w:lang w:eastAsia="ru-RU"/>
        </w:rPr>
        <w:drawing>
          <wp:anchor distT="0" distB="0" distL="114300" distR="114300" simplePos="0" relativeHeight="251668480" behindDoc="0" locked="0" layoutInCell="1" allowOverlap="1" wp14:anchorId="628EB5E7" wp14:editId="17E53A1C">
            <wp:simplePos x="0" y="0"/>
            <wp:positionH relativeFrom="column">
              <wp:posOffset>102870</wp:posOffset>
            </wp:positionH>
            <wp:positionV relativeFrom="paragraph">
              <wp:posOffset>71120</wp:posOffset>
            </wp:positionV>
            <wp:extent cx="2880995" cy="1604645"/>
            <wp:effectExtent l="0" t="0" r="0" b="0"/>
            <wp:wrapSquare wrapText="bothSides"/>
            <wp:docPr id="16" name="Рисунок 16" descr="Описание: Интерактивная сте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Интерактивная стена"/>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80995" cy="16046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E15CB">
        <w:rPr>
          <w:rFonts w:ascii="Times New Roman" w:hAnsi="Times New Roman" w:cs="Times New Roman"/>
          <w:b/>
          <w:i/>
          <w:sz w:val="30"/>
          <w:szCs w:val="30"/>
        </w:rPr>
        <w:t>Гуманитарный проект</w:t>
      </w:r>
    </w:p>
    <w:p w:rsidR="00EE15CB" w:rsidRPr="00EE15CB" w:rsidRDefault="00EE15CB" w:rsidP="00EE15CB">
      <w:pPr>
        <w:spacing w:after="0" w:line="240" w:lineRule="auto"/>
        <w:jc w:val="center"/>
        <w:rPr>
          <w:rFonts w:ascii="Times New Roman" w:hAnsi="Times New Roman" w:cs="Times New Roman"/>
          <w:b/>
          <w:i/>
          <w:sz w:val="30"/>
          <w:szCs w:val="30"/>
        </w:rPr>
      </w:pPr>
      <w:r w:rsidRPr="00EE15CB">
        <w:rPr>
          <w:rFonts w:ascii="Times New Roman" w:hAnsi="Times New Roman" w:cs="Times New Roman"/>
          <w:b/>
          <w:i/>
          <w:sz w:val="30"/>
          <w:szCs w:val="30"/>
        </w:rPr>
        <w:t>«Библиотека – территория комфортного чтения»</w:t>
      </w:r>
    </w:p>
    <w:p w:rsidR="00EE15CB" w:rsidRPr="00EE15CB" w:rsidRDefault="00EE15CB" w:rsidP="00EE15CB">
      <w:pPr>
        <w:autoSpaceDE w:val="0"/>
        <w:autoSpaceDN w:val="0"/>
        <w:adjustRightInd w:val="0"/>
        <w:spacing w:after="0" w:line="240" w:lineRule="auto"/>
        <w:jc w:val="center"/>
        <w:rPr>
          <w:rFonts w:ascii="Times New Roman" w:hAnsi="Times New Roman" w:cs="Times New Roman"/>
          <w:b/>
          <w:i/>
          <w:sz w:val="30"/>
          <w:szCs w:val="30"/>
        </w:rPr>
      </w:pPr>
    </w:p>
    <w:p w:rsidR="00EE15CB" w:rsidRPr="00EE15CB" w:rsidRDefault="00EE15CB" w:rsidP="00EE15CB">
      <w:pPr>
        <w:autoSpaceDE w:val="0"/>
        <w:autoSpaceDN w:val="0"/>
        <w:adjustRightInd w:val="0"/>
        <w:spacing w:after="0" w:line="240" w:lineRule="auto"/>
        <w:ind w:left="3540" w:firstLine="708"/>
        <w:jc w:val="center"/>
        <w:rPr>
          <w:rFonts w:ascii="Times New Roman" w:hAnsi="Times New Roman" w:cs="Times New Roman"/>
          <w:b/>
          <w:i/>
          <w:sz w:val="30"/>
          <w:szCs w:val="30"/>
        </w:rPr>
      </w:pPr>
      <w:r w:rsidRPr="00EE15CB">
        <w:rPr>
          <w:rFonts w:ascii="Times New Roman" w:hAnsi="Times New Roman" w:cs="Times New Roman"/>
          <w:b/>
          <w:i/>
          <w:sz w:val="30"/>
          <w:szCs w:val="30"/>
        </w:rPr>
        <w:t>Государственное учреждение культуры «Пуховичская центральная районная библиотека»</w:t>
      </w:r>
    </w:p>
    <w:p w:rsidR="00EE15CB" w:rsidRPr="00EE15CB" w:rsidRDefault="00EE15CB" w:rsidP="00EE15CB">
      <w:pPr>
        <w:autoSpaceDE w:val="0"/>
        <w:autoSpaceDN w:val="0"/>
        <w:adjustRightInd w:val="0"/>
        <w:spacing w:after="0" w:line="240" w:lineRule="auto"/>
        <w:jc w:val="center"/>
        <w:rPr>
          <w:rFonts w:ascii="Times New Roman" w:hAnsi="Times New Roman" w:cs="Times New Roman"/>
          <w:b/>
          <w:i/>
          <w:sz w:val="30"/>
          <w:szCs w:val="30"/>
        </w:rPr>
      </w:pPr>
    </w:p>
    <w:p w:rsidR="00EE15CB" w:rsidRPr="00EE15CB" w:rsidRDefault="00EE15CB" w:rsidP="00EE15CB">
      <w:pPr>
        <w:autoSpaceDE w:val="0"/>
        <w:autoSpaceDN w:val="0"/>
        <w:adjustRightInd w:val="0"/>
        <w:spacing w:after="0" w:line="240" w:lineRule="auto"/>
        <w:jc w:val="both"/>
        <w:rPr>
          <w:rFonts w:ascii="Times New Roman" w:eastAsia="Times New Roman" w:hAnsi="Times New Roman" w:cs="Times New Roman"/>
          <w:b/>
          <w:sz w:val="30"/>
          <w:szCs w:val="30"/>
          <w:lang w:eastAsia="ru-RU"/>
        </w:rPr>
      </w:pPr>
    </w:p>
    <w:p w:rsidR="00EE15CB" w:rsidRPr="00EE15CB" w:rsidRDefault="00EE15CB" w:rsidP="00EE15CB">
      <w:pPr>
        <w:autoSpaceDE w:val="0"/>
        <w:autoSpaceDN w:val="0"/>
        <w:adjustRightInd w:val="0"/>
        <w:spacing w:after="0" w:line="240" w:lineRule="auto"/>
        <w:jc w:val="both"/>
        <w:rPr>
          <w:rFonts w:ascii="Times New Roman" w:hAnsi="Times New Roman" w:cs="Times New Roman"/>
          <w:sz w:val="30"/>
          <w:szCs w:val="30"/>
        </w:rPr>
      </w:pPr>
      <w:r w:rsidRPr="00EE15CB">
        <w:rPr>
          <w:rFonts w:ascii="Times New Roman" w:eastAsia="Times New Roman" w:hAnsi="Times New Roman" w:cs="Times New Roman"/>
          <w:b/>
          <w:sz w:val="30"/>
          <w:szCs w:val="30"/>
          <w:lang w:eastAsia="ru-RU"/>
        </w:rPr>
        <w:t>Цель проекта</w:t>
      </w:r>
      <w:r w:rsidRPr="00EE15CB">
        <w:rPr>
          <w:rFonts w:ascii="Times New Roman" w:eastAsia="Times New Roman" w:hAnsi="Times New Roman" w:cs="Times New Roman"/>
          <w:sz w:val="30"/>
          <w:szCs w:val="30"/>
          <w:lang w:eastAsia="ru-RU"/>
        </w:rPr>
        <w:t xml:space="preserve">: </w:t>
      </w:r>
      <w:r w:rsidRPr="00EE15CB">
        <w:rPr>
          <w:rFonts w:ascii="Times New Roman" w:hAnsi="Times New Roman" w:cs="Times New Roman"/>
          <w:sz w:val="30"/>
          <w:szCs w:val="30"/>
        </w:rPr>
        <w:t>создание свободного пространства для молодежи для реализации собственных проектов и идей</w:t>
      </w:r>
    </w:p>
    <w:p w:rsidR="00EE15CB" w:rsidRPr="00EE15CB" w:rsidRDefault="00EE15CB" w:rsidP="00EE15CB">
      <w:pPr>
        <w:autoSpaceDE w:val="0"/>
        <w:autoSpaceDN w:val="0"/>
        <w:adjustRightInd w:val="0"/>
        <w:spacing w:after="0" w:line="240" w:lineRule="auto"/>
        <w:jc w:val="both"/>
        <w:rPr>
          <w:rFonts w:ascii="Times New Roman" w:hAnsi="Times New Roman" w:cs="Times New Roman"/>
          <w:sz w:val="30"/>
          <w:szCs w:val="30"/>
        </w:rPr>
      </w:pPr>
      <w:r w:rsidRPr="00EE15CB">
        <w:rPr>
          <w:rFonts w:ascii="Times New Roman" w:hAnsi="Times New Roman" w:cs="Times New Roman"/>
          <w:noProof/>
          <w:sz w:val="30"/>
          <w:szCs w:val="30"/>
          <w:lang w:eastAsia="ru-RU"/>
        </w:rPr>
        <w:drawing>
          <wp:anchor distT="0" distB="0" distL="114300" distR="114300" simplePos="0" relativeHeight="251670528" behindDoc="0" locked="0" layoutInCell="1" allowOverlap="1" wp14:anchorId="3EA408E3" wp14:editId="35F5C388">
            <wp:simplePos x="0" y="0"/>
            <wp:positionH relativeFrom="column">
              <wp:posOffset>3235325</wp:posOffset>
            </wp:positionH>
            <wp:positionV relativeFrom="paragraph">
              <wp:posOffset>214630</wp:posOffset>
            </wp:positionV>
            <wp:extent cx="2880995" cy="1854835"/>
            <wp:effectExtent l="0" t="0" r="0" b="0"/>
            <wp:wrapSquare wrapText="bothSides"/>
            <wp:docPr id="15" name="Рисунок 15" descr="Mebel_Exclusive_035_incr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ebel_Exclusive_035_increase"/>
                    <pic:cNvPicPr>
                      <a:picLocks noChangeAspect="1" noChangeArrowheads="1"/>
                    </pic:cNvPicPr>
                  </pic:nvPicPr>
                  <pic:blipFill>
                    <a:blip r:embed="rId7" cstate="print">
                      <a:extLst>
                        <a:ext uri="{28A0092B-C50C-407E-A947-70E740481C1C}">
                          <a14:useLocalDpi xmlns:a14="http://schemas.microsoft.com/office/drawing/2010/main" val="0"/>
                        </a:ext>
                      </a:extLst>
                    </a:blip>
                    <a:srcRect t="14340"/>
                    <a:stretch>
                      <a:fillRect/>
                    </a:stretch>
                  </pic:blipFill>
                  <pic:spPr bwMode="auto">
                    <a:xfrm>
                      <a:off x="0" y="0"/>
                      <a:ext cx="2880995" cy="18548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E15CB" w:rsidRPr="00EE15CB" w:rsidRDefault="00EE15CB" w:rsidP="00EE15CB">
      <w:pPr>
        <w:autoSpaceDE w:val="0"/>
        <w:autoSpaceDN w:val="0"/>
        <w:adjustRightInd w:val="0"/>
        <w:spacing w:after="0" w:line="240" w:lineRule="auto"/>
        <w:jc w:val="both"/>
        <w:rPr>
          <w:rFonts w:ascii="Times New Roman" w:hAnsi="Times New Roman" w:cs="Times New Roman"/>
          <w:sz w:val="30"/>
          <w:szCs w:val="30"/>
        </w:rPr>
      </w:pPr>
      <w:r w:rsidRPr="00EE15CB">
        <w:rPr>
          <w:rFonts w:ascii="Times New Roman" w:hAnsi="Times New Roman" w:cs="Times New Roman"/>
          <w:noProof/>
          <w:sz w:val="30"/>
          <w:szCs w:val="30"/>
          <w:lang w:eastAsia="ru-RU"/>
        </w:rPr>
        <w:drawing>
          <wp:inline distT="0" distB="0" distL="0" distR="0" wp14:anchorId="3139882A" wp14:editId="072973A0">
            <wp:extent cx="2885440" cy="1924050"/>
            <wp:effectExtent l="0" t="0" r="0" b="0"/>
            <wp:docPr id="12" name="Рисунок 12" descr="img-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g-14-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85440" cy="1924050"/>
                    </a:xfrm>
                    <a:prstGeom prst="rect">
                      <a:avLst/>
                    </a:prstGeom>
                    <a:noFill/>
                    <a:ln>
                      <a:noFill/>
                    </a:ln>
                  </pic:spPr>
                </pic:pic>
              </a:graphicData>
            </a:graphic>
          </wp:inline>
        </w:drawing>
      </w:r>
    </w:p>
    <w:p w:rsidR="00EE15CB" w:rsidRPr="00EE15CB" w:rsidRDefault="00EE15CB" w:rsidP="00EE15CB">
      <w:pPr>
        <w:autoSpaceDE w:val="0"/>
        <w:autoSpaceDN w:val="0"/>
        <w:adjustRightInd w:val="0"/>
        <w:spacing w:after="0" w:line="240" w:lineRule="auto"/>
        <w:jc w:val="both"/>
        <w:rPr>
          <w:rFonts w:ascii="Times New Roman" w:hAnsi="Times New Roman" w:cs="Times New Roman"/>
          <w:sz w:val="30"/>
          <w:szCs w:val="30"/>
        </w:rPr>
      </w:pPr>
    </w:p>
    <w:p w:rsidR="00EE15CB" w:rsidRPr="00EE15CB" w:rsidRDefault="00EE15CB" w:rsidP="00EE15CB">
      <w:pPr>
        <w:autoSpaceDE w:val="0"/>
        <w:autoSpaceDN w:val="0"/>
        <w:adjustRightInd w:val="0"/>
        <w:spacing w:after="0" w:line="240" w:lineRule="auto"/>
        <w:jc w:val="both"/>
        <w:rPr>
          <w:rFonts w:ascii="Times New Roman" w:hAnsi="Times New Roman" w:cs="Times New Roman"/>
          <w:sz w:val="30"/>
          <w:szCs w:val="3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3693"/>
        <w:gridCol w:w="5215"/>
      </w:tblGrid>
      <w:tr w:rsidR="00EE15CB" w:rsidRPr="00EE15CB" w:rsidTr="00EB256C">
        <w:tc>
          <w:tcPr>
            <w:tcW w:w="675" w:type="dxa"/>
            <w:shd w:val="clear" w:color="auto" w:fill="auto"/>
          </w:tcPr>
          <w:p w:rsidR="00EE15CB" w:rsidRPr="00EE15CB" w:rsidRDefault="00EE15CB" w:rsidP="00EE15CB">
            <w:pPr>
              <w:autoSpaceDE w:val="0"/>
              <w:autoSpaceDN w:val="0"/>
              <w:adjustRightInd w:val="0"/>
              <w:spacing w:after="0" w:line="240" w:lineRule="auto"/>
              <w:rPr>
                <w:rFonts w:ascii="Times New Roman" w:hAnsi="Times New Roman" w:cs="Times New Roman"/>
                <w:sz w:val="30"/>
                <w:szCs w:val="30"/>
              </w:rPr>
            </w:pPr>
            <w:r w:rsidRPr="00EE15CB">
              <w:rPr>
                <w:rFonts w:ascii="Times New Roman" w:hAnsi="Times New Roman" w:cs="Times New Roman"/>
                <w:sz w:val="30"/>
                <w:szCs w:val="30"/>
              </w:rPr>
              <w:t>1.</w:t>
            </w:r>
          </w:p>
        </w:tc>
        <w:tc>
          <w:tcPr>
            <w:tcW w:w="9513" w:type="dxa"/>
            <w:gridSpan w:val="2"/>
            <w:shd w:val="clear" w:color="auto" w:fill="auto"/>
          </w:tcPr>
          <w:p w:rsidR="00EE15CB" w:rsidRPr="00EE15CB" w:rsidRDefault="00EE15CB" w:rsidP="00EE15CB">
            <w:pPr>
              <w:autoSpaceDE w:val="0"/>
              <w:autoSpaceDN w:val="0"/>
              <w:adjustRightInd w:val="0"/>
              <w:spacing w:after="0" w:line="240" w:lineRule="auto"/>
              <w:rPr>
                <w:rFonts w:ascii="Times New Roman" w:hAnsi="Times New Roman" w:cs="Times New Roman"/>
                <w:b/>
                <w:sz w:val="30"/>
                <w:szCs w:val="30"/>
              </w:rPr>
            </w:pPr>
            <w:r w:rsidRPr="00EE15CB">
              <w:rPr>
                <w:rFonts w:ascii="Times New Roman" w:hAnsi="Times New Roman" w:cs="Times New Roman"/>
                <w:b/>
                <w:sz w:val="30"/>
                <w:szCs w:val="30"/>
              </w:rPr>
              <w:t xml:space="preserve">Наименование проекта </w:t>
            </w:r>
            <w:r w:rsidRPr="00EE15CB">
              <w:rPr>
                <w:rFonts w:ascii="Times New Roman" w:hAnsi="Times New Roman" w:cs="Times New Roman"/>
                <w:sz w:val="30"/>
                <w:szCs w:val="30"/>
                <w:lang w:val="be-BY"/>
              </w:rPr>
              <w:t xml:space="preserve"> </w:t>
            </w:r>
            <w:r w:rsidRPr="00EE15CB">
              <w:rPr>
                <w:rStyle w:val="a5"/>
                <w:rFonts w:ascii="Times New Roman" w:hAnsi="Times New Roman" w:cs="Times New Roman"/>
                <w:sz w:val="30"/>
                <w:szCs w:val="30"/>
                <w:bdr w:val="none" w:sz="0" w:space="0" w:color="auto" w:frame="1"/>
                <w:shd w:val="clear" w:color="auto" w:fill="FFFFFF"/>
              </w:rPr>
              <w:t>«</w:t>
            </w:r>
            <w:r w:rsidRPr="00EE15CB">
              <w:rPr>
                <w:rFonts w:ascii="Times New Roman" w:hAnsi="Times New Roman" w:cs="Times New Roman"/>
                <w:b/>
                <w:sz w:val="30"/>
                <w:szCs w:val="30"/>
              </w:rPr>
              <w:t>Библиотека – территория комфортного чтения</w:t>
            </w:r>
            <w:r w:rsidRPr="00EE15CB">
              <w:rPr>
                <w:rStyle w:val="a5"/>
                <w:rFonts w:ascii="Times New Roman" w:hAnsi="Times New Roman" w:cs="Times New Roman"/>
                <w:sz w:val="30"/>
                <w:szCs w:val="30"/>
                <w:bdr w:val="none" w:sz="0" w:space="0" w:color="auto" w:frame="1"/>
                <w:shd w:val="clear" w:color="auto" w:fill="FFFFFF"/>
              </w:rPr>
              <w:t>»</w:t>
            </w:r>
          </w:p>
        </w:tc>
      </w:tr>
      <w:tr w:rsidR="00EE15CB" w:rsidRPr="00EE15CB" w:rsidTr="00EB256C">
        <w:tc>
          <w:tcPr>
            <w:tcW w:w="675" w:type="dxa"/>
            <w:shd w:val="clear" w:color="auto" w:fill="auto"/>
          </w:tcPr>
          <w:p w:rsidR="00EE15CB" w:rsidRPr="00EE15CB" w:rsidRDefault="00EE15CB" w:rsidP="00EE15CB">
            <w:pPr>
              <w:autoSpaceDE w:val="0"/>
              <w:autoSpaceDN w:val="0"/>
              <w:adjustRightInd w:val="0"/>
              <w:spacing w:after="0" w:line="240" w:lineRule="auto"/>
              <w:rPr>
                <w:rFonts w:ascii="Times New Roman" w:hAnsi="Times New Roman" w:cs="Times New Roman"/>
                <w:sz w:val="30"/>
                <w:szCs w:val="30"/>
              </w:rPr>
            </w:pPr>
            <w:r w:rsidRPr="00EE15CB">
              <w:rPr>
                <w:rFonts w:ascii="Times New Roman" w:hAnsi="Times New Roman" w:cs="Times New Roman"/>
                <w:sz w:val="30"/>
                <w:szCs w:val="30"/>
              </w:rPr>
              <w:t>2.</w:t>
            </w:r>
          </w:p>
        </w:tc>
        <w:tc>
          <w:tcPr>
            <w:tcW w:w="9513" w:type="dxa"/>
            <w:gridSpan w:val="2"/>
            <w:shd w:val="clear" w:color="auto" w:fill="auto"/>
          </w:tcPr>
          <w:p w:rsidR="00EE15CB" w:rsidRPr="00EE15CB" w:rsidRDefault="00EE15CB" w:rsidP="00BC211C">
            <w:pPr>
              <w:autoSpaceDE w:val="0"/>
              <w:autoSpaceDN w:val="0"/>
              <w:adjustRightInd w:val="0"/>
              <w:spacing w:after="0" w:line="240" w:lineRule="auto"/>
              <w:rPr>
                <w:rFonts w:ascii="Times New Roman" w:hAnsi="Times New Roman" w:cs="Times New Roman"/>
                <w:b/>
                <w:sz w:val="30"/>
                <w:szCs w:val="30"/>
              </w:rPr>
            </w:pPr>
            <w:r w:rsidRPr="00EE15CB">
              <w:rPr>
                <w:rFonts w:ascii="Times New Roman" w:hAnsi="Times New Roman" w:cs="Times New Roman"/>
                <w:b/>
                <w:sz w:val="30"/>
                <w:szCs w:val="30"/>
              </w:rPr>
              <w:t>Срок реализации проекта</w:t>
            </w:r>
            <w:r w:rsidRPr="00EE15CB">
              <w:rPr>
                <w:rFonts w:ascii="Times New Roman" w:hAnsi="Times New Roman" w:cs="Times New Roman"/>
                <w:b/>
                <w:sz w:val="30"/>
                <w:szCs w:val="30"/>
                <w:lang w:val="en-US"/>
              </w:rPr>
              <w:t xml:space="preserve"> </w:t>
            </w:r>
            <w:r w:rsidR="00BC211C">
              <w:rPr>
                <w:rFonts w:ascii="Times New Roman" w:eastAsia="Times New Roman" w:hAnsi="Times New Roman" w:cs="Times New Roman"/>
                <w:sz w:val="30"/>
                <w:szCs w:val="30"/>
                <w:lang w:eastAsia="ru-RU"/>
              </w:rPr>
              <w:t>1</w:t>
            </w:r>
            <w:r w:rsidRPr="00EE15CB">
              <w:rPr>
                <w:rFonts w:ascii="Times New Roman" w:eastAsia="Times New Roman" w:hAnsi="Times New Roman" w:cs="Times New Roman"/>
                <w:sz w:val="30"/>
                <w:szCs w:val="30"/>
                <w:lang w:val="en-US" w:eastAsia="ru-RU"/>
              </w:rPr>
              <w:t xml:space="preserve"> </w:t>
            </w:r>
            <w:r w:rsidR="00BC211C">
              <w:rPr>
                <w:rFonts w:ascii="Times New Roman" w:eastAsia="Times New Roman" w:hAnsi="Times New Roman" w:cs="Times New Roman"/>
                <w:sz w:val="30"/>
                <w:szCs w:val="30"/>
                <w:lang w:eastAsia="ru-RU"/>
              </w:rPr>
              <w:t>год</w:t>
            </w:r>
          </w:p>
        </w:tc>
      </w:tr>
      <w:tr w:rsidR="00EE15CB" w:rsidRPr="00EE15CB" w:rsidTr="00EB256C">
        <w:tc>
          <w:tcPr>
            <w:tcW w:w="675" w:type="dxa"/>
            <w:shd w:val="clear" w:color="auto" w:fill="auto"/>
          </w:tcPr>
          <w:p w:rsidR="00EE15CB" w:rsidRPr="00EE15CB" w:rsidRDefault="00EE15CB" w:rsidP="00EE15CB">
            <w:pPr>
              <w:autoSpaceDE w:val="0"/>
              <w:autoSpaceDN w:val="0"/>
              <w:adjustRightInd w:val="0"/>
              <w:spacing w:after="0" w:line="240" w:lineRule="auto"/>
              <w:rPr>
                <w:rFonts w:ascii="Times New Roman" w:hAnsi="Times New Roman" w:cs="Times New Roman"/>
                <w:sz w:val="30"/>
                <w:szCs w:val="30"/>
              </w:rPr>
            </w:pPr>
            <w:r w:rsidRPr="00EE15CB">
              <w:rPr>
                <w:rFonts w:ascii="Times New Roman" w:hAnsi="Times New Roman" w:cs="Times New Roman"/>
                <w:sz w:val="30"/>
                <w:szCs w:val="30"/>
              </w:rPr>
              <w:t>3.</w:t>
            </w:r>
          </w:p>
        </w:tc>
        <w:tc>
          <w:tcPr>
            <w:tcW w:w="9513" w:type="dxa"/>
            <w:gridSpan w:val="2"/>
            <w:shd w:val="clear" w:color="auto" w:fill="auto"/>
          </w:tcPr>
          <w:p w:rsidR="00EE15CB" w:rsidRPr="00EE15CB" w:rsidRDefault="00EE15CB" w:rsidP="00EE15CB">
            <w:pPr>
              <w:autoSpaceDE w:val="0"/>
              <w:autoSpaceDN w:val="0"/>
              <w:adjustRightInd w:val="0"/>
              <w:spacing w:after="0" w:line="240" w:lineRule="auto"/>
              <w:rPr>
                <w:rFonts w:ascii="Times New Roman" w:hAnsi="Times New Roman" w:cs="Times New Roman"/>
                <w:b/>
                <w:sz w:val="30"/>
                <w:szCs w:val="30"/>
              </w:rPr>
            </w:pPr>
            <w:r w:rsidRPr="00EE15CB">
              <w:rPr>
                <w:rFonts w:ascii="Times New Roman" w:hAnsi="Times New Roman" w:cs="Times New Roman"/>
                <w:b/>
                <w:sz w:val="30"/>
                <w:szCs w:val="30"/>
              </w:rPr>
              <w:t>Организация-заявитель, предлагающая проект</w:t>
            </w:r>
          </w:p>
          <w:p w:rsidR="00EE15CB" w:rsidRPr="00EE15CB" w:rsidRDefault="00EE15CB" w:rsidP="00EE15CB">
            <w:pPr>
              <w:autoSpaceDE w:val="0"/>
              <w:autoSpaceDN w:val="0"/>
              <w:adjustRightInd w:val="0"/>
              <w:spacing w:after="0" w:line="240" w:lineRule="auto"/>
              <w:jc w:val="both"/>
              <w:rPr>
                <w:rFonts w:ascii="Times New Roman" w:hAnsi="Times New Roman" w:cs="Times New Roman"/>
                <w:sz w:val="30"/>
                <w:szCs w:val="30"/>
              </w:rPr>
            </w:pPr>
            <w:r w:rsidRPr="00EE15CB">
              <w:rPr>
                <w:rFonts w:ascii="Times New Roman" w:hAnsi="Times New Roman" w:cs="Times New Roman"/>
                <w:sz w:val="30"/>
                <w:szCs w:val="30"/>
              </w:rPr>
              <w:t>Государственное учреждение культуры «Пуховичская центральная районная библиотека», Дружненская сельская библиотека</w:t>
            </w:r>
          </w:p>
        </w:tc>
      </w:tr>
      <w:tr w:rsidR="00EE15CB" w:rsidRPr="00EE15CB" w:rsidTr="00EB256C">
        <w:tc>
          <w:tcPr>
            <w:tcW w:w="675" w:type="dxa"/>
            <w:shd w:val="clear" w:color="auto" w:fill="auto"/>
          </w:tcPr>
          <w:p w:rsidR="00EE15CB" w:rsidRPr="00EE15CB" w:rsidRDefault="00EE15CB" w:rsidP="00EE15CB">
            <w:pPr>
              <w:autoSpaceDE w:val="0"/>
              <w:autoSpaceDN w:val="0"/>
              <w:adjustRightInd w:val="0"/>
              <w:spacing w:after="0" w:line="240" w:lineRule="auto"/>
              <w:rPr>
                <w:rFonts w:ascii="Times New Roman" w:hAnsi="Times New Roman" w:cs="Times New Roman"/>
                <w:sz w:val="30"/>
                <w:szCs w:val="30"/>
              </w:rPr>
            </w:pPr>
            <w:r w:rsidRPr="00EE15CB">
              <w:rPr>
                <w:rFonts w:ascii="Times New Roman" w:hAnsi="Times New Roman" w:cs="Times New Roman"/>
                <w:sz w:val="30"/>
                <w:szCs w:val="30"/>
              </w:rPr>
              <w:t>4.</w:t>
            </w:r>
          </w:p>
        </w:tc>
        <w:tc>
          <w:tcPr>
            <w:tcW w:w="9513" w:type="dxa"/>
            <w:gridSpan w:val="2"/>
            <w:shd w:val="clear" w:color="auto" w:fill="auto"/>
          </w:tcPr>
          <w:p w:rsidR="00EE15CB" w:rsidRPr="00EE15CB" w:rsidRDefault="00EE15CB" w:rsidP="00EE15CB">
            <w:pPr>
              <w:autoSpaceDE w:val="0"/>
              <w:autoSpaceDN w:val="0"/>
              <w:adjustRightInd w:val="0"/>
              <w:spacing w:after="0" w:line="240" w:lineRule="auto"/>
              <w:rPr>
                <w:rFonts w:ascii="Times New Roman" w:hAnsi="Times New Roman" w:cs="Times New Roman"/>
                <w:b/>
                <w:sz w:val="30"/>
                <w:szCs w:val="30"/>
              </w:rPr>
            </w:pPr>
            <w:r w:rsidRPr="00EE15CB">
              <w:rPr>
                <w:rFonts w:ascii="Times New Roman" w:hAnsi="Times New Roman" w:cs="Times New Roman"/>
                <w:b/>
                <w:sz w:val="30"/>
                <w:szCs w:val="30"/>
              </w:rPr>
              <w:t>Цель проекта</w:t>
            </w:r>
          </w:p>
          <w:p w:rsidR="00EE15CB" w:rsidRPr="00EE15CB" w:rsidRDefault="00EE15CB" w:rsidP="00EE15CB">
            <w:pPr>
              <w:autoSpaceDE w:val="0"/>
              <w:autoSpaceDN w:val="0"/>
              <w:adjustRightInd w:val="0"/>
              <w:spacing w:after="0" w:line="240" w:lineRule="auto"/>
              <w:jc w:val="both"/>
              <w:rPr>
                <w:rFonts w:ascii="Times New Roman" w:hAnsi="Times New Roman" w:cs="Times New Roman"/>
                <w:sz w:val="30"/>
                <w:szCs w:val="30"/>
              </w:rPr>
            </w:pPr>
            <w:r w:rsidRPr="00EE15CB">
              <w:rPr>
                <w:rFonts w:ascii="Times New Roman" w:hAnsi="Times New Roman" w:cs="Times New Roman"/>
                <w:sz w:val="30"/>
                <w:szCs w:val="30"/>
              </w:rPr>
              <w:t>Создание свободного пространства для молодежи для реализации собственных проектов и идей</w:t>
            </w:r>
          </w:p>
        </w:tc>
      </w:tr>
      <w:tr w:rsidR="00EE15CB" w:rsidRPr="00EE15CB" w:rsidTr="00EB256C">
        <w:tc>
          <w:tcPr>
            <w:tcW w:w="675" w:type="dxa"/>
            <w:shd w:val="clear" w:color="auto" w:fill="auto"/>
          </w:tcPr>
          <w:p w:rsidR="00EE15CB" w:rsidRPr="00EE15CB" w:rsidRDefault="00EE15CB" w:rsidP="00EE15CB">
            <w:pPr>
              <w:autoSpaceDE w:val="0"/>
              <w:autoSpaceDN w:val="0"/>
              <w:adjustRightInd w:val="0"/>
              <w:spacing w:after="0" w:line="240" w:lineRule="auto"/>
              <w:rPr>
                <w:rFonts w:ascii="Times New Roman" w:hAnsi="Times New Roman" w:cs="Times New Roman"/>
                <w:sz w:val="30"/>
                <w:szCs w:val="30"/>
              </w:rPr>
            </w:pPr>
            <w:r w:rsidRPr="00EE15CB">
              <w:rPr>
                <w:rFonts w:ascii="Times New Roman" w:hAnsi="Times New Roman" w:cs="Times New Roman"/>
                <w:sz w:val="30"/>
                <w:szCs w:val="30"/>
              </w:rPr>
              <w:t>5.</w:t>
            </w:r>
          </w:p>
        </w:tc>
        <w:tc>
          <w:tcPr>
            <w:tcW w:w="9513" w:type="dxa"/>
            <w:gridSpan w:val="2"/>
            <w:shd w:val="clear" w:color="auto" w:fill="auto"/>
          </w:tcPr>
          <w:p w:rsidR="00EE15CB" w:rsidRPr="00EE15CB" w:rsidRDefault="00EE15CB" w:rsidP="00EE15CB">
            <w:pPr>
              <w:autoSpaceDE w:val="0"/>
              <w:autoSpaceDN w:val="0"/>
              <w:adjustRightInd w:val="0"/>
              <w:spacing w:after="0" w:line="240" w:lineRule="auto"/>
              <w:rPr>
                <w:rFonts w:ascii="Times New Roman" w:hAnsi="Times New Roman" w:cs="Times New Roman"/>
                <w:b/>
                <w:sz w:val="30"/>
                <w:szCs w:val="30"/>
              </w:rPr>
            </w:pPr>
            <w:r w:rsidRPr="00EE15CB">
              <w:rPr>
                <w:rFonts w:ascii="Times New Roman" w:hAnsi="Times New Roman" w:cs="Times New Roman"/>
                <w:b/>
                <w:sz w:val="30"/>
                <w:szCs w:val="30"/>
              </w:rPr>
              <w:t>Задачи, планируемые к выполнению в рамках реализации проекта</w:t>
            </w:r>
          </w:p>
          <w:p w:rsidR="00EE15CB" w:rsidRPr="00EE15CB" w:rsidRDefault="00EE15CB" w:rsidP="00EE15CB">
            <w:pPr>
              <w:autoSpaceDE w:val="0"/>
              <w:autoSpaceDN w:val="0"/>
              <w:adjustRightInd w:val="0"/>
              <w:spacing w:after="0" w:line="240" w:lineRule="auto"/>
              <w:ind w:left="34"/>
              <w:jc w:val="both"/>
              <w:rPr>
                <w:rFonts w:ascii="Times New Roman" w:hAnsi="Times New Roman" w:cs="Times New Roman"/>
                <w:sz w:val="30"/>
                <w:szCs w:val="30"/>
              </w:rPr>
            </w:pPr>
            <w:r w:rsidRPr="00EE15CB">
              <w:rPr>
                <w:rFonts w:ascii="Times New Roman" w:hAnsi="Times New Roman" w:cs="Times New Roman"/>
                <w:sz w:val="30"/>
                <w:szCs w:val="30"/>
              </w:rPr>
              <w:t xml:space="preserve">Проведение комплекса мероприятий, призванных превратить библиотечное пространство в пространство нового формата для привлечения читателей в лице молодёжи и для повышения авторитета библиотеки в глазах всей общественности </w:t>
            </w:r>
          </w:p>
        </w:tc>
      </w:tr>
      <w:tr w:rsidR="00EE15CB" w:rsidRPr="00EE15CB" w:rsidTr="00EB256C">
        <w:trPr>
          <w:trHeight w:val="767"/>
        </w:trPr>
        <w:tc>
          <w:tcPr>
            <w:tcW w:w="675" w:type="dxa"/>
            <w:shd w:val="clear" w:color="auto" w:fill="auto"/>
          </w:tcPr>
          <w:p w:rsidR="00EE15CB" w:rsidRPr="00EE15CB" w:rsidRDefault="00EE15CB" w:rsidP="00EE15CB">
            <w:pPr>
              <w:autoSpaceDE w:val="0"/>
              <w:autoSpaceDN w:val="0"/>
              <w:adjustRightInd w:val="0"/>
              <w:spacing w:after="0" w:line="240" w:lineRule="auto"/>
              <w:rPr>
                <w:rFonts w:ascii="Times New Roman" w:hAnsi="Times New Roman" w:cs="Times New Roman"/>
                <w:sz w:val="30"/>
                <w:szCs w:val="30"/>
              </w:rPr>
            </w:pPr>
            <w:r w:rsidRPr="00EE15CB">
              <w:rPr>
                <w:rFonts w:ascii="Times New Roman" w:hAnsi="Times New Roman" w:cs="Times New Roman"/>
                <w:sz w:val="30"/>
                <w:szCs w:val="30"/>
              </w:rPr>
              <w:t>6.</w:t>
            </w:r>
          </w:p>
        </w:tc>
        <w:tc>
          <w:tcPr>
            <w:tcW w:w="9513" w:type="dxa"/>
            <w:gridSpan w:val="2"/>
            <w:shd w:val="clear" w:color="auto" w:fill="auto"/>
          </w:tcPr>
          <w:p w:rsidR="00EE15CB" w:rsidRPr="00EE15CB" w:rsidRDefault="00EE15CB" w:rsidP="00EE15CB">
            <w:pPr>
              <w:autoSpaceDE w:val="0"/>
              <w:autoSpaceDN w:val="0"/>
              <w:adjustRightInd w:val="0"/>
              <w:spacing w:after="0" w:line="240" w:lineRule="auto"/>
              <w:rPr>
                <w:rFonts w:ascii="Times New Roman" w:hAnsi="Times New Roman" w:cs="Times New Roman"/>
                <w:b/>
                <w:sz w:val="30"/>
                <w:szCs w:val="30"/>
              </w:rPr>
            </w:pPr>
            <w:r w:rsidRPr="00EE15CB">
              <w:rPr>
                <w:rFonts w:ascii="Times New Roman" w:hAnsi="Times New Roman" w:cs="Times New Roman"/>
                <w:b/>
                <w:sz w:val="30"/>
                <w:szCs w:val="30"/>
              </w:rPr>
              <w:t>Целевая группа</w:t>
            </w:r>
          </w:p>
          <w:p w:rsidR="00EE15CB" w:rsidRPr="00EE15CB" w:rsidRDefault="00EE15CB" w:rsidP="00EE15CB">
            <w:pPr>
              <w:autoSpaceDE w:val="0"/>
              <w:autoSpaceDN w:val="0"/>
              <w:adjustRightInd w:val="0"/>
              <w:spacing w:after="0" w:line="240" w:lineRule="auto"/>
              <w:jc w:val="both"/>
              <w:rPr>
                <w:rFonts w:ascii="Times New Roman" w:eastAsia="Times New Roman" w:hAnsi="Times New Roman" w:cs="Times New Roman"/>
                <w:sz w:val="30"/>
                <w:szCs w:val="30"/>
                <w:lang w:eastAsia="ru-RU"/>
              </w:rPr>
            </w:pPr>
            <w:r w:rsidRPr="00EE15CB">
              <w:rPr>
                <w:rFonts w:ascii="Times New Roman" w:hAnsi="Times New Roman" w:cs="Times New Roman"/>
                <w:sz w:val="30"/>
                <w:szCs w:val="30"/>
              </w:rPr>
              <w:t>Жители пос. Дружный Пуховичского района от 14 до 30 лет</w:t>
            </w:r>
          </w:p>
        </w:tc>
      </w:tr>
      <w:tr w:rsidR="00EE15CB" w:rsidRPr="00EE15CB" w:rsidTr="00EB256C">
        <w:tc>
          <w:tcPr>
            <w:tcW w:w="675" w:type="dxa"/>
            <w:shd w:val="clear" w:color="auto" w:fill="auto"/>
          </w:tcPr>
          <w:p w:rsidR="00EE15CB" w:rsidRPr="00EE15CB" w:rsidRDefault="00EE15CB" w:rsidP="00EE15CB">
            <w:pPr>
              <w:autoSpaceDE w:val="0"/>
              <w:autoSpaceDN w:val="0"/>
              <w:adjustRightInd w:val="0"/>
              <w:spacing w:after="0" w:line="240" w:lineRule="auto"/>
              <w:rPr>
                <w:rFonts w:ascii="Times New Roman" w:hAnsi="Times New Roman" w:cs="Times New Roman"/>
                <w:sz w:val="30"/>
                <w:szCs w:val="30"/>
              </w:rPr>
            </w:pPr>
            <w:r w:rsidRPr="00EE15CB">
              <w:rPr>
                <w:rFonts w:ascii="Times New Roman" w:hAnsi="Times New Roman" w:cs="Times New Roman"/>
                <w:sz w:val="30"/>
                <w:szCs w:val="30"/>
              </w:rPr>
              <w:lastRenderedPageBreak/>
              <w:t>7.</w:t>
            </w:r>
          </w:p>
        </w:tc>
        <w:tc>
          <w:tcPr>
            <w:tcW w:w="9513" w:type="dxa"/>
            <w:gridSpan w:val="2"/>
            <w:shd w:val="clear" w:color="auto" w:fill="auto"/>
          </w:tcPr>
          <w:p w:rsidR="00EE15CB" w:rsidRPr="00EE15CB" w:rsidRDefault="00EE15CB" w:rsidP="00EE15CB">
            <w:pPr>
              <w:autoSpaceDE w:val="0"/>
              <w:autoSpaceDN w:val="0"/>
              <w:adjustRightInd w:val="0"/>
              <w:spacing w:after="0" w:line="240" w:lineRule="auto"/>
              <w:rPr>
                <w:rFonts w:ascii="Times New Roman" w:hAnsi="Times New Roman" w:cs="Times New Roman"/>
                <w:b/>
                <w:sz w:val="30"/>
                <w:szCs w:val="30"/>
              </w:rPr>
            </w:pPr>
            <w:r w:rsidRPr="00EE15CB">
              <w:rPr>
                <w:rFonts w:ascii="Times New Roman" w:hAnsi="Times New Roman" w:cs="Times New Roman"/>
                <w:b/>
                <w:sz w:val="30"/>
                <w:szCs w:val="30"/>
              </w:rPr>
              <w:t>Краткое описание мероприятий в рамках проекта</w:t>
            </w:r>
          </w:p>
          <w:p w:rsidR="00EE15CB" w:rsidRPr="00EE15CB" w:rsidRDefault="00EE15CB" w:rsidP="00EE15CB">
            <w:pPr>
              <w:autoSpaceDE w:val="0"/>
              <w:autoSpaceDN w:val="0"/>
              <w:adjustRightInd w:val="0"/>
              <w:spacing w:after="0" w:line="240" w:lineRule="auto"/>
              <w:jc w:val="both"/>
              <w:rPr>
                <w:rFonts w:ascii="Times New Roman" w:eastAsia="Times New Roman" w:hAnsi="Times New Roman" w:cs="Times New Roman"/>
                <w:sz w:val="30"/>
                <w:szCs w:val="30"/>
                <w:lang w:eastAsia="ru-RU"/>
              </w:rPr>
            </w:pPr>
            <w:r w:rsidRPr="00EE15CB">
              <w:rPr>
                <w:rFonts w:ascii="Times New Roman" w:hAnsi="Times New Roman" w:cs="Times New Roman"/>
                <w:sz w:val="30"/>
                <w:szCs w:val="30"/>
              </w:rPr>
              <w:t>Реализация проекта создаст условия для проведения культурного досуга молодёжи и реализации их творческого потенциала, а также поддержит дальнейшее устойчивое инновационного развитие библиотечного обслуживания населения</w:t>
            </w:r>
          </w:p>
        </w:tc>
      </w:tr>
      <w:tr w:rsidR="00EE15CB" w:rsidRPr="00EE15CB" w:rsidTr="00EB256C">
        <w:tc>
          <w:tcPr>
            <w:tcW w:w="675" w:type="dxa"/>
            <w:vMerge w:val="restart"/>
            <w:shd w:val="clear" w:color="auto" w:fill="auto"/>
          </w:tcPr>
          <w:p w:rsidR="00EE15CB" w:rsidRPr="00EE15CB" w:rsidRDefault="00EE15CB" w:rsidP="00EE15CB">
            <w:pPr>
              <w:autoSpaceDE w:val="0"/>
              <w:autoSpaceDN w:val="0"/>
              <w:adjustRightInd w:val="0"/>
              <w:spacing w:after="0" w:line="240" w:lineRule="auto"/>
              <w:rPr>
                <w:rFonts w:ascii="Times New Roman" w:hAnsi="Times New Roman" w:cs="Times New Roman"/>
                <w:sz w:val="30"/>
                <w:szCs w:val="30"/>
              </w:rPr>
            </w:pPr>
            <w:r w:rsidRPr="00EE15CB">
              <w:rPr>
                <w:rFonts w:ascii="Times New Roman" w:hAnsi="Times New Roman" w:cs="Times New Roman"/>
                <w:sz w:val="30"/>
                <w:szCs w:val="30"/>
              </w:rPr>
              <w:t>8.</w:t>
            </w:r>
          </w:p>
        </w:tc>
        <w:tc>
          <w:tcPr>
            <w:tcW w:w="9513" w:type="dxa"/>
            <w:gridSpan w:val="2"/>
            <w:shd w:val="clear" w:color="auto" w:fill="auto"/>
          </w:tcPr>
          <w:p w:rsidR="00EE15CB" w:rsidRPr="00EE15CB" w:rsidRDefault="00EE15CB" w:rsidP="00EE15CB">
            <w:pPr>
              <w:autoSpaceDE w:val="0"/>
              <w:autoSpaceDN w:val="0"/>
              <w:adjustRightInd w:val="0"/>
              <w:spacing w:after="0" w:line="240" w:lineRule="auto"/>
              <w:rPr>
                <w:rFonts w:ascii="Times New Roman" w:hAnsi="Times New Roman" w:cs="Times New Roman"/>
                <w:b/>
                <w:sz w:val="30"/>
                <w:szCs w:val="30"/>
              </w:rPr>
            </w:pPr>
            <w:r w:rsidRPr="00EE15CB">
              <w:rPr>
                <w:rFonts w:ascii="Times New Roman" w:hAnsi="Times New Roman" w:cs="Times New Roman"/>
                <w:b/>
                <w:sz w:val="30"/>
                <w:szCs w:val="30"/>
              </w:rPr>
              <w:t>Общий объём финансирование (в долларах США) 12500</w:t>
            </w:r>
          </w:p>
        </w:tc>
      </w:tr>
      <w:tr w:rsidR="00EE15CB" w:rsidRPr="00EE15CB" w:rsidTr="00EB256C">
        <w:tc>
          <w:tcPr>
            <w:tcW w:w="675" w:type="dxa"/>
            <w:vMerge/>
            <w:shd w:val="clear" w:color="auto" w:fill="auto"/>
          </w:tcPr>
          <w:p w:rsidR="00EE15CB" w:rsidRPr="00EE15CB" w:rsidRDefault="00EE15CB" w:rsidP="00EE15CB">
            <w:pPr>
              <w:autoSpaceDE w:val="0"/>
              <w:autoSpaceDN w:val="0"/>
              <w:adjustRightInd w:val="0"/>
              <w:spacing w:after="0" w:line="240" w:lineRule="auto"/>
              <w:rPr>
                <w:rFonts w:ascii="Times New Roman" w:hAnsi="Times New Roman" w:cs="Times New Roman"/>
                <w:sz w:val="30"/>
                <w:szCs w:val="30"/>
              </w:rPr>
            </w:pPr>
          </w:p>
        </w:tc>
        <w:tc>
          <w:tcPr>
            <w:tcW w:w="3828" w:type="dxa"/>
            <w:shd w:val="clear" w:color="auto" w:fill="auto"/>
          </w:tcPr>
          <w:p w:rsidR="00EE15CB" w:rsidRPr="00EE15CB" w:rsidRDefault="00EE15CB" w:rsidP="00EE15CB">
            <w:pPr>
              <w:autoSpaceDE w:val="0"/>
              <w:autoSpaceDN w:val="0"/>
              <w:adjustRightInd w:val="0"/>
              <w:spacing w:after="0" w:line="240" w:lineRule="auto"/>
              <w:rPr>
                <w:rFonts w:ascii="Times New Roman" w:hAnsi="Times New Roman" w:cs="Times New Roman"/>
                <w:b/>
                <w:sz w:val="30"/>
                <w:szCs w:val="30"/>
              </w:rPr>
            </w:pPr>
            <w:r w:rsidRPr="00EE15CB">
              <w:rPr>
                <w:rFonts w:ascii="Times New Roman" w:hAnsi="Times New Roman" w:cs="Times New Roman"/>
                <w:b/>
                <w:sz w:val="30"/>
                <w:szCs w:val="30"/>
              </w:rPr>
              <w:t>Источник финансирования</w:t>
            </w:r>
          </w:p>
        </w:tc>
        <w:tc>
          <w:tcPr>
            <w:tcW w:w="5685" w:type="dxa"/>
            <w:shd w:val="clear" w:color="auto" w:fill="auto"/>
          </w:tcPr>
          <w:p w:rsidR="00EE15CB" w:rsidRPr="00EE15CB" w:rsidRDefault="00EE15CB" w:rsidP="00EE15CB">
            <w:pPr>
              <w:autoSpaceDE w:val="0"/>
              <w:autoSpaceDN w:val="0"/>
              <w:adjustRightInd w:val="0"/>
              <w:spacing w:after="0" w:line="240" w:lineRule="auto"/>
              <w:rPr>
                <w:rFonts w:ascii="Times New Roman" w:hAnsi="Times New Roman" w:cs="Times New Roman"/>
                <w:sz w:val="30"/>
                <w:szCs w:val="30"/>
              </w:rPr>
            </w:pPr>
            <w:r w:rsidRPr="00EE15CB">
              <w:rPr>
                <w:rFonts w:ascii="Times New Roman" w:hAnsi="Times New Roman" w:cs="Times New Roman"/>
                <w:sz w:val="30"/>
                <w:szCs w:val="30"/>
              </w:rPr>
              <w:t>Объём финансирования (в долларах США)</w:t>
            </w:r>
          </w:p>
        </w:tc>
      </w:tr>
      <w:tr w:rsidR="00EE15CB" w:rsidRPr="00EE15CB" w:rsidTr="00EB256C">
        <w:tc>
          <w:tcPr>
            <w:tcW w:w="675" w:type="dxa"/>
            <w:vMerge/>
            <w:shd w:val="clear" w:color="auto" w:fill="auto"/>
          </w:tcPr>
          <w:p w:rsidR="00EE15CB" w:rsidRPr="00EE15CB" w:rsidRDefault="00EE15CB" w:rsidP="00EE15CB">
            <w:pPr>
              <w:autoSpaceDE w:val="0"/>
              <w:autoSpaceDN w:val="0"/>
              <w:adjustRightInd w:val="0"/>
              <w:spacing w:after="0" w:line="240" w:lineRule="auto"/>
              <w:rPr>
                <w:rFonts w:ascii="Times New Roman" w:hAnsi="Times New Roman" w:cs="Times New Roman"/>
                <w:sz w:val="30"/>
                <w:szCs w:val="30"/>
              </w:rPr>
            </w:pPr>
          </w:p>
        </w:tc>
        <w:tc>
          <w:tcPr>
            <w:tcW w:w="3828" w:type="dxa"/>
            <w:shd w:val="clear" w:color="auto" w:fill="auto"/>
          </w:tcPr>
          <w:p w:rsidR="00EE15CB" w:rsidRPr="00EE15CB" w:rsidRDefault="00EE15CB" w:rsidP="00EE15CB">
            <w:pPr>
              <w:autoSpaceDE w:val="0"/>
              <w:autoSpaceDN w:val="0"/>
              <w:adjustRightInd w:val="0"/>
              <w:spacing w:after="0" w:line="240" w:lineRule="auto"/>
              <w:rPr>
                <w:rFonts w:ascii="Times New Roman" w:hAnsi="Times New Roman" w:cs="Times New Roman"/>
                <w:b/>
                <w:sz w:val="30"/>
                <w:szCs w:val="30"/>
              </w:rPr>
            </w:pPr>
            <w:r w:rsidRPr="00EE15CB">
              <w:rPr>
                <w:rFonts w:ascii="Times New Roman" w:hAnsi="Times New Roman" w:cs="Times New Roman"/>
                <w:b/>
                <w:sz w:val="30"/>
                <w:szCs w:val="30"/>
              </w:rPr>
              <w:t>Средства донора</w:t>
            </w:r>
          </w:p>
        </w:tc>
        <w:tc>
          <w:tcPr>
            <w:tcW w:w="5685" w:type="dxa"/>
            <w:shd w:val="clear" w:color="auto" w:fill="auto"/>
          </w:tcPr>
          <w:p w:rsidR="00EE15CB" w:rsidRPr="00EE15CB" w:rsidRDefault="00EE15CB" w:rsidP="00EE15CB">
            <w:pPr>
              <w:autoSpaceDE w:val="0"/>
              <w:autoSpaceDN w:val="0"/>
              <w:adjustRightInd w:val="0"/>
              <w:spacing w:after="0" w:line="240" w:lineRule="auto"/>
              <w:rPr>
                <w:rFonts w:ascii="Times New Roman" w:hAnsi="Times New Roman" w:cs="Times New Roman"/>
                <w:sz w:val="30"/>
                <w:szCs w:val="30"/>
              </w:rPr>
            </w:pPr>
            <w:r w:rsidRPr="00EE15CB">
              <w:rPr>
                <w:rFonts w:ascii="Times New Roman" w:hAnsi="Times New Roman" w:cs="Times New Roman"/>
                <w:sz w:val="30"/>
                <w:szCs w:val="30"/>
              </w:rPr>
              <w:t>11250</w:t>
            </w:r>
          </w:p>
        </w:tc>
      </w:tr>
      <w:tr w:rsidR="00EE15CB" w:rsidRPr="00EE15CB" w:rsidTr="00EB256C">
        <w:tc>
          <w:tcPr>
            <w:tcW w:w="675" w:type="dxa"/>
            <w:vMerge/>
            <w:shd w:val="clear" w:color="auto" w:fill="auto"/>
          </w:tcPr>
          <w:p w:rsidR="00EE15CB" w:rsidRPr="00EE15CB" w:rsidRDefault="00EE15CB" w:rsidP="00EE15CB">
            <w:pPr>
              <w:autoSpaceDE w:val="0"/>
              <w:autoSpaceDN w:val="0"/>
              <w:adjustRightInd w:val="0"/>
              <w:spacing w:after="0" w:line="240" w:lineRule="auto"/>
              <w:rPr>
                <w:rFonts w:ascii="Times New Roman" w:hAnsi="Times New Roman" w:cs="Times New Roman"/>
                <w:sz w:val="30"/>
                <w:szCs w:val="30"/>
              </w:rPr>
            </w:pPr>
          </w:p>
        </w:tc>
        <w:tc>
          <w:tcPr>
            <w:tcW w:w="3828" w:type="dxa"/>
            <w:shd w:val="clear" w:color="auto" w:fill="auto"/>
          </w:tcPr>
          <w:p w:rsidR="00EE15CB" w:rsidRPr="00EE15CB" w:rsidRDefault="00EE15CB" w:rsidP="00EE15CB">
            <w:pPr>
              <w:autoSpaceDE w:val="0"/>
              <w:autoSpaceDN w:val="0"/>
              <w:adjustRightInd w:val="0"/>
              <w:spacing w:after="0" w:line="240" w:lineRule="auto"/>
              <w:rPr>
                <w:rFonts w:ascii="Times New Roman" w:hAnsi="Times New Roman" w:cs="Times New Roman"/>
                <w:b/>
                <w:sz w:val="30"/>
                <w:szCs w:val="30"/>
              </w:rPr>
            </w:pPr>
            <w:r w:rsidRPr="00EE15CB">
              <w:rPr>
                <w:rFonts w:ascii="Times New Roman" w:hAnsi="Times New Roman" w:cs="Times New Roman"/>
                <w:b/>
                <w:sz w:val="30"/>
                <w:szCs w:val="30"/>
              </w:rPr>
              <w:t>Софинансирование</w:t>
            </w:r>
          </w:p>
        </w:tc>
        <w:tc>
          <w:tcPr>
            <w:tcW w:w="5685" w:type="dxa"/>
            <w:shd w:val="clear" w:color="auto" w:fill="auto"/>
          </w:tcPr>
          <w:p w:rsidR="00EE15CB" w:rsidRPr="00EE15CB" w:rsidRDefault="00EE15CB" w:rsidP="00EE15CB">
            <w:pPr>
              <w:autoSpaceDE w:val="0"/>
              <w:autoSpaceDN w:val="0"/>
              <w:adjustRightInd w:val="0"/>
              <w:spacing w:after="0" w:line="240" w:lineRule="auto"/>
              <w:rPr>
                <w:rFonts w:ascii="Times New Roman" w:hAnsi="Times New Roman" w:cs="Times New Roman"/>
                <w:sz w:val="30"/>
                <w:szCs w:val="30"/>
              </w:rPr>
            </w:pPr>
            <w:r w:rsidRPr="00EE15CB">
              <w:rPr>
                <w:rFonts w:ascii="Times New Roman" w:hAnsi="Times New Roman" w:cs="Times New Roman"/>
                <w:sz w:val="30"/>
                <w:szCs w:val="30"/>
              </w:rPr>
              <w:t>1250</w:t>
            </w:r>
          </w:p>
        </w:tc>
      </w:tr>
      <w:tr w:rsidR="00EE15CB" w:rsidRPr="00EE15CB" w:rsidTr="00EB256C">
        <w:tc>
          <w:tcPr>
            <w:tcW w:w="675" w:type="dxa"/>
            <w:shd w:val="clear" w:color="auto" w:fill="auto"/>
          </w:tcPr>
          <w:p w:rsidR="00EE15CB" w:rsidRPr="00EE15CB" w:rsidRDefault="00EE15CB" w:rsidP="00EE15CB">
            <w:pPr>
              <w:autoSpaceDE w:val="0"/>
              <w:autoSpaceDN w:val="0"/>
              <w:adjustRightInd w:val="0"/>
              <w:spacing w:after="0" w:line="240" w:lineRule="auto"/>
              <w:rPr>
                <w:rFonts w:ascii="Times New Roman" w:hAnsi="Times New Roman" w:cs="Times New Roman"/>
                <w:sz w:val="30"/>
                <w:szCs w:val="30"/>
              </w:rPr>
            </w:pPr>
            <w:r w:rsidRPr="00EE15CB">
              <w:rPr>
                <w:rFonts w:ascii="Times New Roman" w:hAnsi="Times New Roman" w:cs="Times New Roman"/>
                <w:sz w:val="30"/>
                <w:szCs w:val="30"/>
              </w:rPr>
              <w:t>9.</w:t>
            </w:r>
          </w:p>
        </w:tc>
        <w:tc>
          <w:tcPr>
            <w:tcW w:w="9513" w:type="dxa"/>
            <w:gridSpan w:val="2"/>
            <w:shd w:val="clear" w:color="auto" w:fill="auto"/>
          </w:tcPr>
          <w:p w:rsidR="00EE15CB" w:rsidRPr="00EE15CB" w:rsidRDefault="00EE15CB" w:rsidP="00EE15CB">
            <w:pPr>
              <w:autoSpaceDE w:val="0"/>
              <w:autoSpaceDN w:val="0"/>
              <w:adjustRightInd w:val="0"/>
              <w:spacing w:after="0" w:line="240" w:lineRule="auto"/>
              <w:rPr>
                <w:rFonts w:ascii="Times New Roman" w:hAnsi="Times New Roman" w:cs="Times New Roman"/>
                <w:b/>
                <w:sz w:val="30"/>
                <w:szCs w:val="30"/>
              </w:rPr>
            </w:pPr>
            <w:r w:rsidRPr="00EE15CB">
              <w:rPr>
                <w:rFonts w:ascii="Times New Roman" w:hAnsi="Times New Roman" w:cs="Times New Roman"/>
                <w:b/>
                <w:sz w:val="30"/>
                <w:szCs w:val="30"/>
              </w:rPr>
              <w:t xml:space="preserve">Место реализации проекта (область/район, город) </w:t>
            </w:r>
          </w:p>
          <w:p w:rsidR="00EE15CB" w:rsidRPr="00EE15CB" w:rsidRDefault="00EE15CB" w:rsidP="00EE15CB">
            <w:pPr>
              <w:autoSpaceDE w:val="0"/>
              <w:autoSpaceDN w:val="0"/>
              <w:adjustRightInd w:val="0"/>
              <w:spacing w:after="0" w:line="240" w:lineRule="auto"/>
              <w:jc w:val="both"/>
              <w:rPr>
                <w:rFonts w:ascii="Times New Roman" w:hAnsi="Times New Roman" w:cs="Times New Roman"/>
                <w:sz w:val="30"/>
                <w:szCs w:val="30"/>
              </w:rPr>
            </w:pPr>
            <w:r w:rsidRPr="00EE15CB">
              <w:rPr>
                <w:rFonts w:ascii="Times New Roman" w:hAnsi="Times New Roman" w:cs="Times New Roman"/>
                <w:sz w:val="30"/>
                <w:szCs w:val="30"/>
              </w:rPr>
              <w:t>Минская область, Пуховичский район, пос. Дружный</w:t>
            </w:r>
          </w:p>
        </w:tc>
      </w:tr>
      <w:tr w:rsidR="00EE15CB" w:rsidRPr="00EE15CB" w:rsidTr="00EB256C">
        <w:tc>
          <w:tcPr>
            <w:tcW w:w="675" w:type="dxa"/>
            <w:shd w:val="clear" w:color="auto" w:fill="auto"/>
          </w:tcPr>
          <w:p w:rsidR="00EE15CB" w:rsidRPr="00EE15CB" w:rsidRDefault="00EE15CB" w:rsidP="00EE15CB">
            <w:pPr>
              <w:autoSpaceDE w:val="0"/>
              <w:autoSpaceDN w:val="0"/>
              <w:adjustRightInd w:val="0"/>
              <w:spacing w:after="0" w:line="240" w:lineRule="auto"/>
              <w:rPr>
                <w:rFonts w:ascii="Times New Roman" w:hAnsi="Times New Roman" w:cs="Times New Roman"/>
                <w:sz w:val="30"/>
                <w:szCs w:val="30"/>
              </w:rPr>
            </w:pPr>
            <w:r w:rsidRPr="00EE15CB">
              <w:rPr>
                <w:rFonts w:ascii="Times New Roman" w:hAnsi="Times New Roman" w:cs="Times New Roman"/>
                <w:sz w:val="30"/>
                <w:szCs w:val="30"/>
              </w:rPr>
              <w:t>10.</w:t>
            </w:r>
          </w:p>
        </w:tc>
        <w:tc>
          <w:tcPr>
            <w:tcW w:w="9513" w:type="dxa"/>
            <w:gridSpan w:val="2"/>
            <w:shd w:val="clear" w:color="auto" w:fill="auto"/>
          </w:tcPr>
          <w:p w:rsidR="00EE15CB" w:rsidRPr="00EE15CB" w:rsidRDefault="00EE15CB" w:rsidP="00EE15CB">
            <w:pPr>
              <w:autoSpaceDE w:val="0"/>
              <w:autoSpaceDN w:val="0"/>
              <w:adjustRightInd w:val="0"/>
              <w:spacing w:after="0" w:line="240" w:lineRule="auto"/>
              <w:rPr>
                <w:rFonts w:ascii="Times New Roman" w:hAnsi="Times New Roman" w:cs="Times New Roman"/>
                <w:b/>
                <w:sz w:val="30"/>
                <w:szCs w:val="30"/>
              </w:rPr>
            </w:pPr>
            <w:r w:rsidRPr="00EE15CB">
              <w:rPr>
                <w:rFonts w:ascii="Times New Roman" w:hAnsi="Times New Roman" w:cs="Times New Roman"/>
                <w:b/>
                <w:sz w:val="30"/>
                <w:szCs w:val="30"/>
              </w:rPr>
              <w:t>Контактное лицо</w:t>
            </w:r>
          </w:p>
          <w:p w:rsidR="00EE15CB" w:rsidRPr="00EE15CB" w:rsidRDefault="00EE15CB" w:rsidP="00EE15CB">
            <w:pPr>
              <w:autoSpaceDE w:val="0"/>
              <w:autoSpaceDN w:val="0"/>
              <w:adjustRightInd w:val="0"/>
              <w:spacing w:after="0" w:line="240" w:lineRule="auto"/>
              <w:jc w:val="both"/>
              <w:rPr>
                <w:rFonts w:ascii="Times New Roman" w:hAnsi="Times New Roman" w:cs="Times New Roman"/>
                <w:sz w:val="30"/>
                <w:szCs w:val="30"/>
              </w:rPr>
            </w:pPr>
            <w:r w:rsidRPr="00EE15CB">
              <w:rPr>
                <w:rFonts w:ascii="Times New Roman" w:hAnsi="Times New Roman" w:cs="Times New Roman"/>
                <w:sz w:val="30"/>
                <w:szCs w:val="30"/>
              </w:rPr>
              <w:t>Андросова Алла Леонидовна, директор ГУК «Пуховичская центральная районная библиотека», контактный телефон: 8(01713)35834, +375(25)9535318</w:t>
            </w:r>
          </w:p>
          <w:p w:rsidR="00EE15CB" w:rsidRPr="00EE15CB" w:rsidRDefault="00EE15CB" w:rsidP="00EE15CB">
            <w:pPr>
              <w:autoSpaceDE w:val="0"/>
              <w:autoSpaceDN w:val="0"/>
              <w:adjustRightInd w:val="0"/>
              <w:spacing w:after="0" w:line="240" w:lineRule="auto"/>
              <w:jc w:val="both"/>
              <w:rPr>
                <w:rFonts w:ascii="Times New Roman" w:hAnsi="Times New Roman" w:cs="Times New Roman"/>
                <w:sz w:val="30"/>
                <w:szCs w:val="30"/>
              </w:rPr>
            </w:pPr>
            <w:r w:rsidRPr="00EE15CB">
              <w:rPr>
                <w:rFonts w:ascii="Times New Roman" w:hAnsi="Times New Roman" w:cs="Times New Roman"/>
                <w:sz w:val="30"/>
                <w:szCs w:val="30"/>
                <w:lang w:val="en-US"/>
              </w:rPr>
              <w:t>mg</w:t>
            </w:r>
            <w:r w:rsidRPr="00EE15CB">
              <w:rPr>
                <w:rFonts w:ascii="Times New Roman" w:hAnsi="Times New Roman" w:cs="Times New Roman"/>
                <w:sz w:val="30"/>
                <w:szCs w:val="30"/>
              </w:rPr>
              <w:t>-</w:t>
            </w:r>
            <w:proofErr w:type="spellStart"/>
            <w:r w:rsidRPr="00EE15CB">
              <w:rPr>
                <w:rFonts w:ascii="Times New Roman" w:hAnsi="Times New Roman" w:cs="Times New Roman"/>
                <w:sz w:val="30"/>
                <w:szCs w:val="30"/>
                <w:lang w:val="en-US"/>
              </w:rPr>
              <w:t>det</w:t>
            </w:r>
            <w:proofErr w:type="spellEnd"/>
            <w:r w:rsidRPr="00EE15CB">
              <w:rPr>
                <w:rFonts w:ascii="Times New Roman" w:hAnsi="Times New Roman" w:cs="Times New Roman"/>
                <w:sz w:val="30"/>
                <w:szCs w:val="30"/>
              </w:rPr>
              <w:t>-</w:t>
            </w:r>
            <w:r w:rsidRPr="00EE15CB">
              <w:rPr>
                <w:rFonts w:ascii="Times New Roman" w:hAnsi="Times New Roman" w:cs="Times New Roman"/>
                <w:sz w:val="30"/>
                <w:szCs w:val="30"/>
                <w:lang w:val="en-US"/>
              </w:rPr>
              <w:t>lib</w:t>
            </w:r>
            <w:r w:rsidRPr="00EE15CB">
              <w:rPr>
                <w:rFonts w:ascii="Times New Roman" w:hAnsi="Times New Roman" w:cs="Times New Roman"/>
                <w:sz w:val="30"/>
                <w:szCs w:val="30"/>
              </w:rPr>
              <w:t>@</w:t>
            </w:r>
            <w:proofErr w:type="spellStart"/>
            <w:r w:rsidRPr="00EE15CB">
              <w:rPr>
                <w:rFonts w:ascii="Times New Roman" w:hAnsi="Times New Roman" w:cs="Times New Roman"/>
                <w:sz w:val="30"/>
                <w:szCs w:val="30"/>
                <w:lang w:val="en-US"/>
              </w:rPr>
              <w:t>pukhovichi</w:t>
            </w:r>
            <w:proofErr w:type="spellEnd"/>
            <w:r w:rsidRPr="00EE15CB">
              <w:rPr>
                <w:rFonts w:ascii="Times New Roman" w:hAnsi="Times New Roman" w:cs="Times New Roman"/>
                <w:sz w:val="30"/>
                <w:szCs w:val="30"/>
              </w:rPr>
              <w:t>.</w:t>
            </w:r>
            <w:proofErr w:type="spellStart"/>
            <w:r w:rsidRPr="00EE15CB">
              <w:rPr>
                <w:rFonts w:ascii="Times New Roman" w:hAnsi="Times New Roman" w:cs="Times New Roman"/>
                <w:sz w:val="30"/>
                <w:szCs w:val="30"/>
                <w:lang w:val="en-US"/>
              </w:rPr>
              <w:t>gov</w:t>
            </w:r>
            <w:proofErr w:type="spellEnd"/>
            <w:r w:rsidRPr="00EE15CB">
              <w:rPr>
                <w:rFonts w:ascii="Times New Roman" w:hAnsi="Times New Roman" w:cs="Times New Roman"/>
                <w:sz w:val="30"/>
                <w:szCs w:val="30"/>
              </w:rPr>
              <w:t>.</w:t>
            </w:r>
            <w:r w:rsidRPr="00EE15CB">
              <w:rPr>
                <w:rFonts w:ascii="Times New Roman" w:hAnsi="Times New Roman" w:cs="Times New Roman"/>
                <w:sz w:val="30"/>
                <w:szCs w:val="30"/>
                <w:lang w:val="en-US"/>
              </w:rPr>
              <w:t>by</w:t>
            </w:r>
          </w:p>
        </w:tc>
      </w:tr>
    </w:tbl>
    <w:p w:rsidR="00EE15CB" w:rsidRPr="00EE15CB" w:rsidRDefault="00EE15CB" w:rsidP="00EE15CB">
      <w:pPr>
        <w:spacing w:after="0" w:line="240" w:lineRule="auto"/>
        <w:jc w:val="both"/>
        <w:rPr>
          <w:rStyle w:val="a5"/>
          <w:rFonts w:ascii="Times New Roman" w:hAnsi="Times New Roman" w:cs="Times New Roman"/>
          <w:sz w:val="30"/>
          <w:szCs w:val="30"/>
          <w:bdr w:val="none" w:sz="0" w:space="0" w:color="auto" w:frame="1"/>
          <w:shd w:val="clear" w:color="auto" w:fill="FFFFFF"/>
        </w:rPr>
      </w:pPr>
    </w:p>
    <w:p w:rsidR="00EE15CB" w:rsidRPr="00EE15CB" w:rsidRDefault="00EE15CB" w:rsidP="00EE15CB">
      <w:pPr>
        <w:autoSpaceDE w:val="0"/>
        <w:autoSpaceDN w:val="0"/>
        <w:adjustRightInd w:val="0"/>
        <w:spacing w:after="0" w:line="240" w:lineRule="auto"/>
        <w:jc w:val="center"/>
        <w:rPr>
          <w:rFonts w:ascii="Times New Roman" w:hAnsi="Times New Roman" w:cs="Times New Roman"/>
          <w:b/>
          <w:sz w:val="30"/>
          <w:szCs w:val="30"/>
        </w:rPr>
      </w:pPr>
      <w:r w:rsidRPr="00EE15CB">
        <w:rPr>
          <w:rFonts w:ascii="Times New Roman" w:hAnsi="Times New Roman" w:cs="Times New Roman"/>
          <w:b/>
          <w:sz w:val="30"/>
          <w:szCs w:val="30"/>
        </w:rPr>
        <w:t>Будем рады сотрудничеству!</w:t>
      </w:r>
    </w:p>
    <w:p w:rsidR="00EE15CB" w:rsidRPr="00EE15CB" w:rsidRDefault="00EE15CB" w:rsidP="00EE15CB">
      <w:pPr>
        <w:autoSpaceDE w:val="0"/>
        <w:autoSpaceDN w:val="0"/>
        <w:adjustRightInd w:val="0"/>
        <w:spacing w:after="0" w:line="240" w:lineRule="auto"/>
        <w:jc w:val="center"/>
        <w:rPr>
          <w:rFonts w:ascii="Times New Roman" w:hAnsi="Times New Roman" w:cs="Times New Roman"/>
          <w:b/>
          <w:sz w:val="30"/>
          <w:szCs w:val="30"/>
        </w:rPr>
      </w:pPr>
    </w:p>
    <w:p w:rsidR="00EE15CB" w:rsidRDefault="00EE15CB" w:rsidP="00EE15CB">
      <w:pPr>
        <w:autoSpaceDE w:val="0"/>
        <w:autoSpaceDN w:val="0"/>
        <w:adjustRightInd w:val="0"/>
        <w:spacing w:after="0" w:line="240" w:lineRule="auto"/>
        <w:jc w:val="center"/>
        <w:rPr>
          <w:rFonts w:ascii="Times New Roman" w:hAnsi="Times New Roman" w:cs="Times New Roman"/>
          <w:b/>
          <w:sz w:val="30"/>
          <w:szCs w:val="30"/>
        </w:rPr>
      </w:pPr>
    </w:p>
    <w:p w:rsidR="00EE15CB" w:rsidRDefault="00EE15CB" w:rsidP="00EE15CB">
      <w:pPr>
        <w:autoSpaceDE w:val="0"/>
        <w:autoSpaceDN w:val="0"/>
        <w:adjustRightInd w:val="0"/>
        <w:spacing w:after="0" w:line="240" w:lineRule="auto"/>
        <w:jc w:val="center"/>
        <w:rPr>
          <w:rFonts w:ascii="Times New Roman" w:hAnsi="Times New Roman" w:cs="Times New Roman"/>
          <w:b/>
          <w:sz w:val="30"/>
          <w:szCs w:val="30"/>
        </w:rPr>
      </w:pPr>
    </w:p>
    <w:p w:rsidR="00EE15CB" w:rsidRDefault="00EE15CB" w:rsidP="00EE15CB">
      <w:pPr>
        <w:autoSpaceDE w:val="0"/>
        <w:autoSpaceDN w:val="0"/>
        <w:adjustRightInd w:val="0"/>
        <w:spacing w:after="0" w:line="240" w:lineRule="auto"/>
        <w:jc w:val="center"/>
        <w:rPr>
          <w:rFonts w:ascii="Times New Roman" w:hAnsi="Times New Roman" w:cs="Times New Roman"/>
          <w:b/>
          <w:sz w:val="30"/>
          <w:szCs w:val="30"/>
        </w:rPr>
      </w:pPr>
    </w:p>
    <w:p w:rsidR="00EE15CB" w:rsidRDefault="00EE15CB" w:rsidP="00EE15CB">
      <w:pPr>
        <w:autoSpaceDE w:val="0"/>
        <w:autoSpaceDN w:val="0"/>
        <w:adjustRightInd w:val="0"/>
        <w:spacing w:after="0" w:line="240" w:lineRule="auto"/>
        <w:jc w:val="center"/>
        <w:rPr>
          <w:rFonts w:ascii="Times New Roman" w:hAnsi="Times New Roman" w:cs="Times New Roman"/>
          <w:b/>
          <w:sz w:val="30"/>
          <w:szCs w:val="30"/>
        </w:rPr>
      </w:pPr>
    </w:p>
    <w:p w:rsidR="00EE15CB" w:rsidRDefault="00EE15CB" w:rsidP="00EE15CB">
      <w:pPr>
        <w:autoSpaceDE w:val="0"/>
        <w:autoSpaceDN w:val="0"/>
        <w:adjustRightInd w:val="0"/>
        <w:spacing w:after="0" w:line="240" w:lineRule="auto"/>
        <w:jc w:val="center"/>
        <w:rPr>
          <w:rFonts w:ascii="Times New Roman" w:hAnsi="Times New Roman" w:cs="Times New Roman"/>
          <w:b/>
          <w:sz w:val="30"/>
          <w:szCs w:val="30"/>
        </w:rPr>
      </w:pPr>
    </w:p>
    <w:p w:rsidR="00EE15CB" w:rsidRDefault="00EE15CB" w:rsidP="00EE15CB">
      <w:pPr>
        <w:autoSpaceDE w:val="0"/>
        <w:autoSpaceDN w:val="0"/>
        <w:adjustRightInd w:val="0"/>
        <w:spacing w:after="0" w:line="240" w:lineRule="auto"/>
        <w:jc w:val="center"/>
        <w:rPr>
          <w:rFonts w:ascii="Times New Roman" w:hAnsi="Times New Roman" w:cs="Times New Roman"/>
          <w:b/>
          <w:sz w:val="30"/>
          <w:szCs w:val="30"/>
        </w:rPr>
      </w:pPr>
    </w:p>
    <w:p w:rsidR="00EE15CB" w:rsidRDefault="00EE15CB" w:rsidP="00EE15CB">
      <w:pPr>
        <w:autoSpaceDE w:val="0"/>
        <w:autoSpaceDN w:val="0"/>
        <w:adjustRightInd w:val="0"/>
        <w:spacing w:after="0" w:line="240" w:lineRule="auto"/>
        <w:jc w:val="center"/>
        <w:rPr>
          <w:rFonts w:ascii="Times New Roman" w:hAnsi="Times New Roman" w:cs="Times New Roman"/>
          <w:b/>
          <w:sz w:val="30"/>
          <w:szCs w:val="30"/>
        </w:rPr>
      </w:pPr>
    </w:p>
    <w:p w:rsidR="00EE15CB" w:rsidRDefault="00EE15CB" w:rsidP="00EE15CB">
      <w:pPr>
        <w:autoSpaceDE w:val="0"/>
        <w:autoSpaceDN w:val="0"/>
        <w:adjustRightInd w:val="0"/>
        <w:spacing w:after="0" w:line="240" w:lineRule="auto"/>
        <w:jc w:val="center"/>
        <w:rPr>
          <w:rFonts w:ascii="Times New Roman" w:hAnsi="Times New Roman" w:cs="Times New Roman"/>
          <w:b/>
          <w:sz w:val="30"/>
          <w:szCs w:val="30"/>
        </w:rPr>
      </w:pPr>
    </w:p>
    <w:p w:rsidR="00EE15CB" w:rsidRDefault="00EE15CB" w:rsidP="00EE15CB">
      <w:pPr>
        <w:autoSpaceDE w:val="0"/>
        <w:autoSpaceDN w:val="0"/>
        <w:adjustRightInd w:val="0"/>
        <w:spacing w:after="0" w:line="240" w:lineRule="auto"/>
        <w:jc w:val="center"/>
        <w:rPr>
          <w:rFonts w:ascii="Times New Roman" w:hAnsi="Times New Roman" w:cs="Times New Roman"/>
          <w:b/>
          <w:sz w:val="30"/>
          <w:szCs w:val="30"/>
        </w:rPr>
      </w:pPr>
    </w:p>
    <w:p w:rsidR="00EE15CB" w:rsidRDefault="00EE15CB" w:rsidP="00EE15CB">
      <w:pPr>
        <w:autoSpaceDE w:val="0"/>
        <w:autoSpaceDN w:val="0"/>
        <w:adjustRightInd w:val="0"/>
        <w:spacing w:after="0" w:line="240" w:lineRule="auto"/>
        <w:jc w:val="center"/>
        <w:rPr>
          <w:rFonts w:ascii="Times New Roman" w:hAnsi="Times New Roman" w:cs="Times New Roman"/>
          <w:b/>
          <w:sz w:val="30"/>
          <w:szCs w:val="30"/>
        </w:rPr>
      </w:pPr>
    </w:p>
    <w:p w:rsidR="00EE15CB" w:rsidRDefault="00EE15CB" w:rsidP="00EE15CB">
      <w:pPr>
        <w:autoSpaceDE w:val="0"/>
        <w:autoSpaceDN w:val="0"/>
        <w:adjustRightInd w:val="0"/>
        <w:spacing w:after="0" w:line="240" w:lineRule="auto"/>
        <w:jc w:val="center"/>
        <w:rPr>
          <w:rFonts w:ascii="Times New Roman" w:hAnsi="Times New Roman" w:cs="Times New Roman"/>
          <w:b/>
          <w:sz w:val="30"/>
          <w:szCs w:val="30"/>
        </w:rPr>
      </w:pPr>
    </w:p>
    <w:p w:rsidR="00EE15CB" w:rsidRPr="00EE15CB" w:rsidRDefault="00EE15CB" w:rsidP="00EE15CB">
      <w:pPr>
        <w:autoSpaceDE w:val="0"/>
        <w:autoSpaceDN w:val="0"/>
        <w:adjustRightInd w:val="0"/>
        <w:spacing w:after="0" w:line="240" w:lineRule="auto"/>
        <w:jc w:val="center"/>
        <w:rPr>
          <w:rFonts w:ascii="Times New Roman" w:hAnsi="Times New Roman" w:cs="Times New Roman"/>
          <w:b/>
          <w:sz w:val="30"/>
          <w:szCs w:val="30"/>
        </w:rPr>
      </w:pPr>
    </w:p>
    <w:p w:rsidR="00EE15CB" w:rsidRPr="00EE15CB" w:rsidRDefault="00EE15CB" w:rsidP="00EE15CB">
      <w:pPr>
        <w:autoSpaceDE w:val="0"/>
        <w:autoSpaceDN w:val="0"/>
        <w:adjustRightInd w:val="0"/>
        <w:spacing w:after="0" w:line="240" w:lineRule="auto"/>
        <w:jc w:val="center"/>
        <w:rPr>
          <w:rFonts w:ascii="Times New Roman" w:hAnsi="Times New Roman" w:cs="Times New Roman"/>
          <w:b/>
          <w:sz w:val="30"/>
          <w:szCs w:val="30"/>
        </w:rPr>
      </w:pPr>
    </w:p>
    <w:p w:rsidR="00EE15CB" w:rsidRPr="00EE15CB" w:rsidRDefault="00EE15CB" w:rsidP="00EE15CB">
      <w:pPr>
        <w:autoSpaceDE w:val="0"/>
        <w:autoSpaceDN w:val="0"/>
        <w:adjustRightInd w:val="0"/>
        <w:spacing w:after="0" w:line="240" w:lineRule="auto"/>
        <w:jc w:val="center"/>
        <w:rPr>
          <w:rFonts w:ascii="Times New Roman" w:hAnsi="Times New Roman" w:cs="Times New Roman"/>
          <w:b/>
          <w:sz w:val="30"/>
          <w:szCs w:val="30"/>
        </w:rPr>
      </w:pPr>
    </w:p>
    <w:p w:rsidR="00EE15CB" w:rsidRPr="00EE15CB" w:rsidRDefault="00EE15CB" w:rsidP="00EE15CB">
      <w:pPr>
        <w:autoSpaceDE w:val="0"/>
        <w:autoSpaceDN w:val="0"/>
        <w:adjustRightInd w:val="0"/>
        <w:spacing w:after="0" w:line="240" w:lineRule="auto"/>
        <w:jc w:val="center"/>
        <w:rPr>
          <w:rFonts w:ascii="Times New Roman" w:hAnsi="Times New Roman" w:cs="Times New Roman"/>
          <w:b/>
          <w:sz w:val="30"/>
          <w:szCs w:val="30"/>
        </w:rPr>
      </w:pPr>
      <w:r w:rsidRPr="00EE15CB">
        <w:rPr>
          <w:rFonts w:ascii="Times New Roman" w:hAnsi="Times New Roman" w:cs="Times New Roman"/>
          <w:noProof/>
          <w:sz w:val="30"/>
          <w:szCs w:val="30"/>
          <w:lang w:eastAsia="ru-RU"/>
        </w:rPr>
        <w:lastRenderedPageBreak/>
        <w:drawing>
          <wp:inline distT="0" distB="0" distL="0" distR="0" wp14:anchorId="0A98CE30" wp14:editId="232AC182">
            <wp:extent cx="3028315" cy="1924050"/>
            <wp:effectExtent l="0" t="0" r="635" b="0"/>
            <wp:docPr id="11" name="Рисунок 11" descr="Описание: D:\А БИБЛИОТЕКА\Гуманитарные проекты\Гуманитарные проекты 2021 год\ГУМАНИТАРНЫЕ ПРОЕКТЫ\ri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Описание: D:\А БИБЛИОТЕКА\Гуманитарные проекты\Гуманитарные проекты 2021 год\ГУМАНИТАРНЫЕ ПРОЕКТЫ\ris.-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28315" cy="1924050"/>
                    </a:xfrm>
                    <a:prstGeom prst="rect">
                      <a:avLst/>
                    </a:prstGeom>
                    <a:noFill/>
                    <a:ln>
                      <a:noFill/>
                    </a:ln>
                  </pic:spPr>
                </pic:pic>
              </a:graphicData>
            </a:graphic>
          </wp:inline>
        </w:drawing>
      </w:r>
    </w:p>
    <w:p w:rsidR="00EE15CB" w:rsidRPr="00EE15CB" w:rsidRDefault="00EE15CB" w:rsidP="00EE15CB">
      <w:pPr>
        <w:autoSpaceDE w:val="0"/>
        <w:autoSpaceDN w:val="0"/>
        <w:adjustRightInd w:val="0"/>
        <w:spacing w:after="0" w:line="240" w:lineRule="auto"/>
        <w:jc w:val="center"/>
        <w:rPr>
          <w:rFonts w:ascii="Times New Roman" w:hAnsi="Times New Roman" w:cs="Times New Roman"/>
          <w:b/>
          <w:sz w:val="30"/>
          <w:szCs w:val="30"/>
        </w:rPr>
      </w:pPr>
    </w:p>
    <w:p w:rsidR="00EE15CB" w:rsidRPr="00EE15CB" w:rsidRDefault="00EE15CB" w:rsidP="00EE15CB">
      <w:pPr>
        <w:autoSpaceDE w:val="0"/>
        <w:autoSpaceDN w:val="0"/>
        <w:adjustRightInd w:val="0"/>
        <w:spacing w:after="0" w:line="240" w:lineRule="auto"/>
        <w:jc w:val="center"/>
        <w:rPr>
          <w:rFonts w:ascii="Times New Roman" w:hAnsi="Times New Roman" w:cs="Times New Roman"/>
          <w:b/>
          <w:sz w:val="30"/>
          <w:szCs w:val="30"/>
        </w:rPr>
      </w:pPr>
    </w:p>
    <w:p w:rsidR="00EE15CB" w:rsidRPr="00EE15CB" w:rsidRDefault="00EE15CB" w:rsidP="00EE15CB">
      <w:pPr>
        <w:autoSpaceDE w:val="0"/>
        <w:autoSpaceDN w:val="0"/>
        <w:adjustRightInd w:val="0"/>
        <w:spacing w:after="0" w:line="240" w:lineRule="auto"/>
        <w:jc w:val="center"/>
        <w:rPr>
          <w:rFonts w:ascii="Times New Roman" w:hAnsi="Times New Roman" w:cs="Times New Roman"/>
          <w:b/>
          <w:sz w:val="30"/>
          <w:szCs w:val="30"/>
        </w:rPr>
      </w:pPr>
    </w:p>
    <w:p w:rsidR="00EE15CB" w:rsidRPr="00EE15CB" w:rsidRDefault="00EE15CB" w:rsidP="00EE15CB">
      <w:pPr>
        <w:autoSpaceDE w:val="0"/>
        <w:autoSpaceDN w:val="0"/>
        <w:adjustRightInd w:val="0"/>
        <w:spacing w:after="0" w:line="240" w:lineRule="auto"/>
        <w:jc w:val="center"/>
        <w:rPr>
          <w:rFonts w:ascii="Times New Roman" w:hAnsi="Times New Roman" w:cs="Times New Roman"/>
          <w:b/>
          <w:i/>
          <w:color w:val="000000"/>
          <w:sz w:val="30"/>
          <w:szCs w:val="30"/>
          <w:lang w:val="en-US"/>
        </w:rPr>
      </w:pPr>
      <w:r w:rsidRPr="00EE15CB">
        <w:rPr>
          <w:rFonts w:ascii="Times New Roman" w:hAnsi="Times New Roman" w:cs="Times New Roman"/>
          <w:i/>
          <w:noProof/>
          <w:sz w:val="30"/>
          <w:szCs w:val="30"/>
          <w:lang w:eastAsia="ru-RU"/>
        </w:rPr>
        <w:drawing>
          <wp:anchor distT="0" distB="0" distL="114300" distR="114300" simplePos="0" relativeHeight="251669504" behindDoc="0" locked="0" layoutInCell="1" allowOverlap="1" wp14:anchorId="288329D6" wp14:editId="4AE8BFCC">
            <wp:simplePos x="0" y="0"/>
            <wp:positionH relativeFrom="column">
              <wp:posOffset>-182245</wp:posOffset>
            </wp:positionH>
            <wp:positionV relativeFrom="paragraph">
              <wp:posOffset>57150</wp:posOffset>
            </wp:positionV>
            <wp:extent cx="2880995" cy="1604645"/>
            <wp:effectExtent l="0" t="0" r="0" b="0"/>
            <wp:wrapSquare wrapText="bothSides"/>
            <wp:docPr id="14" name="Рисунок 14" descr="Описание: Интерактивная сте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Интерактивная стена"/>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80995" cy="16046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E15CB">
        <w:rPr>
          <w:rFonts w:ascii="Times New Roman" w:hAnsi="Times New Roman" w:cs="Times New Roman"/>
          <w:b/>
          <w:i/>
          <w:color w:val="000000"/>
          <w:sz w:val="30"/>
          <w:szCs w:val="30"/>
          <w:lang w:val="en-US"/>
        </w:rPr>
        <w:t xml:space="preserve">Humanitarian project </w:t>
      </w:r>
    </w:p>
    <w:p w:rsidR="00EE15CB" w:rsidRPr="00EE15CB" w:rsidRDefault="00EE15CB" w:rsidP="00EE15CB">
      <w:pPr>
        <w:autoSpaceDE w:val="0"/>
        <w:autoSpaceDN w:val="0"/>
        <w:adjustRightInd w:val="0"/>
        <w:spacing w:after="0" w:line="240" w:lineRule="auto"/>
        <w:jc w:val="center"/>
        <w:rPr>
          <w:rFonts w:ascii="Times New Roman" w:hAnsi="Times New Roman" w:cs="Times New Roman"/>
          <w:b/>
          <w:i/>
          <w:color w:val="000000"/>
          <w:sz w:val="30"/>
          <w:szCs w:val="30"/>
          <w:lang w:val="en-US"/>
        </w:rPr>
      </w:pPr>
      <w:r w:rsidRPr="00EE15CB">
        <w:rPr>
          <w:rFonts w:ascii="Times New Roman" w:hAnsi="Times New Roman" w:cs="Times New Roman"/>
          <w:b/>
          <w:i/>
          <w:color w:val="000000"/>
          <w:sz w:val="30"/>
          <w:szCs w:val="30"/>
          <w:lang w:val="en-US"/>
        </w:rPr>
        <w:t>«Library-the territory of comfortable reading»</w:t>
      </w:r>
    </w:p>
    <w:p w:rsidR="00EE15CB" w:rsidRPr="00EE15CB" w:rsidRDefault="00EE15CB" w:rsidP="00EE15CB">
      <w:pPr>
        <w:autoSpaceDE w:val="0"/>
        <w:autoSpaceDN w:val="0"/>
        <w:adjustRightInd w:val="0"/>
        <w:spacing w:after="0" w:line="240" w:lineRule="auto"/>
        <w:rPr>
          <w:rFonts w:ascii="Times New Roman" w:hAnsi="Times New Roman" w:cs="Times New Roman"/>
          <w:b/>
          <w:color w:val="000000"/>
          <w:sz w:val="30"/>
          <w:szCs w:val="30"/>
          <w:lang w:val="en-US"/>
        </w:rPr>
      </w:pPr>
    </w:p>
    <w:p w:rsidR="00EE15CB" w:rsidRPr="00EE15CB" w:rsidRDefault="00EE15CB" w:rsidP="00EE15CB">
      <w:pPr>
        <w:autoSpaceDE w:val="0"/>
        <w:autoSpaceDN w:val="0"/>
        <w:adjustRightInd w:val="0"/>
        <w:spacing w:after="0" w:line="240" w:lineRule="auto"/>
        <w:jc w:val="center"/>
        <w:rPr>
          <w:rFonts w:ascii="Times New Roman" w:hAnsi="Times New Roman" w:cs="Times New Roman"/>
          <w:b/>
          <w:i/>
          <w:color w:val="000000"/>
          <w:sz w:val="30"/>
          <w:szCs w:val="30"/>
          <w:lang w:val="en-US"/>
        </w:rPr>
      </w:pPr>
      <w:r w:rsidRPr="00EE15CB">
        <w:rPr>
          <w:rFonts w:ascii="Times New Roman" w:hAnsi="Times New Roman" w:cs="Times New Roman"/>
          <w:b/>
          <w:i/>
          <w:color w:val="000000"/>
          <w:sz w:val="30"/>
          <w:szCs w:val="30"/>
          <w:lang w:val="en-US"/>
        </w:rPr>
        <w:t xml:space="preserve">State Cultural Institution </w:t>
      </w:r>
    </w:p>
    <w:p w:rsidR="00EE15CB" w:rsidRPr="00EE15CB" w:rsidRDefault="00EE15CB" w:rsidP="00EE15CB">
      <w:pPr>
        <w:autoSpaceDE w:val="0"/>
        <w:autoSpaceDN w:val="0"/>
        <w:adjustRightInd w:val="0"/>
        <w:spacing w:after="0" w:line="240" w:lineRule="auto"/>
        <w:jc w:val="center"/>
        <w:rPr>
          <w:rFonts w:ascii="Times New Roman" w:hAnsi="Times New Roman" w:cs="Times New Roman"/>
          <w:b/>
          <w:i/>
          <w:color w:val="000000"/>
          <w:sz w:val="30"/>
          <w:szCs w:val="30"/>
          <w:lang w:val="en-US"/>
        </w:rPr>
      </w:pPr>
      <w:r w:rsidRPr="00EE15CB">
        <w:rPr>
          <w:rFonts w:ascii="Times New Roman" w:hAnsi="Times New Roman" w:cs="Times New Roman"/>
          <w:b/>
          <w:i/>
          <w:color w:val="000000"/>
          <w:sz w:val="30"/>
          <w:szCs w:val="30"/>
          <w:lang w:val="en-US"/>
        </w:rPr>
        <w:t>"</w:t>
      </w:r>
      <w:proofErr w:type="spellStart"/>
      <w:r w:rsidRPr="00EE15CB">
        <w:rPr>
          <w:rFonts w:ascii="Times New Roman" w:hAnsi="Times New Roman" w:cs="Times New Roman"/>
          <w:b/>
          <w:i/>
          <w:color w:val="000000"/>
          <w:sz w:val="30"/>
          <w:szCs w:val="30"/>
          <w:lang w:val="en-US"/>
        </w:rPr>
        <w:t>Pukhovichi</w:t>
      </w:r>
      <w:proofErr w:type="spellEnd"/>
      <w:r w:rsidRPr="00EE15CB">
        <w:rPr>
          <w:rFonts w:ascii="Times New Roman" w:hAnsi="Times New Roman" w:cs="Times New Roman"/>
          <w:b/>
          <w:i/>
          <w:color w:val="000000"/>
          <w:sz w:val="30"/>
          <w:szCs w:val="30"/>
          <w:lang w:val="en-US"/>
        </w:rPr>
        <w:t xml:space="preserve"> Central District Library»</w:t>
      </w:r>
    </w:p>
    <w:p w:rsidR="00EE15CB" w:rsidRPr="00EE15CB" w:rsidRDefault="00EE15CB" w:rsidP="00EE15CB">
      <w:pPr>
        <w:autoSpaceDE w:val="0"/>
        <w:autoSpaceDN w:val="0"/>
        <w:adjustRightInd w:val="0"/>
        <w:spacing w:after="0" w:line="240" w:lineRule="auto"/>
        <w:jc w:val="center"/>
        <w:rPr>
          <w:rFonts w:ascii="Times New Roman" w:hAnsi="Times New Roman" w:cs="Times New Roman"/>
          <w:noProof/>
          <w:sz w:val="30"/>
          <w:szCs w:val="30"/>
          <w:lang w:val="en-US" w:eastAsia="ru-RU"/>
        </w:rPr>
      </w:pPr>
    </w:p>
    <w:p w:rsidR="00EE15CB" w:rsidRPr="00EE15CB" w:rsidRDefault="00EE15CB" w:rsidP="00EE15CB">
      <w:pPr>
        <w:autoSpaceDE w:val="0"/>
        <w:autoSpaceDN w:val="0"/>
        <w:adjustRightInd w:val="0"/>
        <w:spacing w:after="0" w:line="240" w:lineRule="auto"/>
        <w:jc w:val="center"/>
        <w:rPr>
          <w:rFonts w:ascii="Times New Roman" w:hAnsi="Times New Roman" w:cs="Times New Roman"/>
          <w:noProof/>
          <w:sz w:val="30"/>
          <w:szCs w:val="30"/>
          <w:lang w:val="en-US" w:eastAsia="ru-RU"/>
        </w:rPr>
      </w:pPr>
    </w:p>
    <w:p w:rsidR="00EE15CB" w:rsidRPr="00EE15CB" w:rsidRDefault="00EE15CB" w:rsidP="00EE15CB">
      <w:pPr>
        <w:autoSpaceDE w:val="0"/>
        <w:autoSpaceDN w:val="0"/>
        <w:adjustRightInd w:val="0"/>
        <w:spacing w:after="0" w:line="240" w:lineRule="auto"/>
        <w:jc w:val="center"/>
        <w:rPr>
          <w:rFonts w:ascii="Times New Roman" w:hAnsi="Times New Roman" w:cs="Times New Roman"/>
          <w:noProof/>
          <w:sz w:val="30"/>
          <w:szCs w:val="30"/>
          <w:lang w:val="en-US" w:eastAsia="ru-RU"/>
        </w:rPr>
      </w:pPr>
    </w:p>
    <w:p w:rsidR="00EE15CB" w:rsidRPr="00EE15CB" w:rsidRDefault="00EE15CB" w:rsidP="00EE15CB">
      <w:pPr>
        <w:autoSpaceDE w:val="0"/>
        <w:autoSpaceDN w:val="0"/>
        <w:adjustRightInd w:val="0"/>
        <w:spacing w:after="0" w:line="240" w:lineRule="auto"/>
        <w:jc w:val="both"/>
        <w:rPr>
          <w:rFonts w:ascii="Times New Roman" w:hAnsi="Times New Roman" w:cs="Times New Roman"/>
          <w:bCs/>
          <w:color w:val="000000"/>
          <w:sz w:val="30"/>
          <w:szCs w:val="30"/>
          <w:lang w:val="en-US"/>
        </w:rPr>
      </w:pPr>
      <w:r w:rsidRPr="00EE15CB">
        <w:rPr>
          <w:rFonts w:ascii="Times New Roman" w:hAnsi="Times New Roman" w:cs="Times New Roman"/>
          <w:b/>
          <w:color w:val="000000"/>
          <w:sz w:val="30"/>
          <w:szCs w:val="30"/>
          <w:lang w:val="en-US"/>
        </w:rPr>
        <w:t xml:space="preserve">Project goal: </w:t>
      </w:r>
      <w:r w:rsidRPr="00EE15CB">
        <w:rPr>
          <w:rFonts w:ascii="Times New Roman" w:hAnsi="Times New Roman" w:cs="Times New Roman"/>
          <w:bCs/>
          <w:color w:val="000000"/>
          <w:sz w:val="30"/>
          <w:szCs w:val="30"/>
        </w:rPr>
        <w:t>с</w:t>
      </w:r>
      <w:proofErr w:type="spellStart"/>
      <w:r w:rsidRPr="00EE15CB">
        <w:rPr>
          <w:rFonts w:ascii="Times New Roman" w:hAnsi="Times New Roman" w:cs="Times New Roman"/>
          <w:bCs/>
          <w:color w:val="000000"/>
          <w:sz w:val="30"/>
          <w:szCs w:val="30"/>
          <w:lang w:val="en-US"/>
        </w:rPr>
        <w:t>onducting</w:t>
      </w:r>
      <w:proofErr w:type="spellEnd"/>
      <w:r w:rsidRPr="00EE15CB">
        <w:rPr>
          <w:rFonts w:ascii="Times New Roman" w:hAnsi="Times New Roman" w:cs="Times New Roman"/>
          <w:bCs/>
          <w:color w:val="000000"/>
          <w:sz w:val="30"/>
          <w:szCs w:val="30"/>
          <w:lang w:val="en-US"/>
        </w:rPr>
        <w:t xml:space="preserve"> a set of events designed to transform the library space into a space of a new format to attract readers in the face of young people and to increase the authority of the library in the eyes of the entire public</w:t>
      </w:r>
    </w:p>
    <w:p w:rsidR="00EE15CB" w:rsidRPr="00EE15CB" w:rsidRDefault="00EE15CB" w:rsidP="00EE15CB">
      <w:pPr>
        <w:autoSpaceDE w:val="0"/>
        <w:autoSpaceDN w:val="0"/>
        <w:adjustRightInd w:val="0"/>
        <w:spacing w:after="0" w:line="240" w:lineRule="auto"/>
        <w:jc w:val="both"/>
        <w:rPr>
          <w:rFonts w:ascii="Times New Roman" w:hAnsi="Times New Roman" w:cs="Times New Roman"/>
          <w:bCs/>
          <w:color w:val="000000"/>
          <w:sz w:val="30"/>
          <w:szCs w:val="30"/>
          <w:lang w:val="en-US"/>
        </w:rPr>
      </w:pPr>
      <w:r w:rsidRPr="00EE15CB">
        <w:rPr>
          <w:rFonts w:ascii="Times New Roman" w:hAnsi="Times New Roman" w:cs="Times New Roman"/>
          <w:noProof/>
          <w:sz w:val="30"/>
          <w:szCs w:val="30"/>
          <w:lang w:eastAsia="ru-RU"/>
        </w:rPr>
        <w:drawing>
          <wp:anchor distT="0" distB="0" distL="114300" distR="114300" simplePos="0" relativeHeight="251671552" behindDoc="0" locked="0" layoutInCell="1" allowOverlap="1" wp14:anchorId="33366484" wp14:editId="48BAEE00">
            <wp:simplePos x="0" y="0"/>
            <wp:positionH relativeFrom="column">
              <wp:posOffset>3267075</wp:posOffset>
            </wp:positionH>
            <wp:positionV relativeFrom="paragraph">
              <wp:posOffset>193675</wp:posOffset>
            </wp:positionV>
            <wp:extent cx="2880995" cy="1854835"/>
            <wp:effectExtent l="0" t="0" r="0" b="0"/>
            <wp:wrapSquare wrapText="bothSides"/>
            <wp:docPr id="13" name="Рисунок 13" descr="Mebel_Exclusive_035_incr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ebel_Exclusive_035_increase"/>
                    <pic:cNvPicPr>
                      <a:picLocks noChangeAspect="1" noChangeArrowheads="1"/>
                    </pic:cNvPicPr>
                  </pic:nvPicPr>
                  <pic:blipFill>
                    <a:blip r:embed="rId7" cstate="print">
                      <a:extLst>
                        <a:ext uri="{28A0092B-C50C-407E-A947-70E740481C1C}">
                          <a14:useLocalDpi xmlns:a14="http://schemas.microsoft.com/office/drawing/2010/main" val="0"/>
                        </a:ext>
                      </a:extLst>
                    </a:blip>
                    <a:srcRect t="14340"/>
                    <a:stretch>
                      <a:fillRect/>
                    </a:stretch>
                  </pic:blipFill>
                  <pic:spPr bwMode="auto">
                    <a:xfrm>
                      <a:off x="0" y="0"/>
                      <a:ext cx="2880995" cy="18548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E15CB" w:rsidRPr="00EE15CB" w:rsidRDefault="00EE15CB" w:rsidP="00EE15CB">
      <w:pPr>
        <w:autoSpaceDE w:val="0"/>
        <w:autoSpaceDN w:val="0"/>
        <w:adjustRightInd w:val="0"/>
        <w:spacing w:after="0" w:line="240" w:lineRule="auto"/>
        <w:jc w:val="both"/>
        <w:rPr>
          <w:rFonts w:ascii="Times New Roman" w:hAnsi="Times New Roman" w:cs="Times New Roman"/>
          <w:bCs/>
          <w:color w:val="000000"/>
          <w:sz w:val="30"/>
          <w:szCs w:val="30"/>
        </w:rPr>
      </w:pPr>
      <w:r w:rsidRPr="00EE15CB">
        <w:rPr>
          <w:rFonts w:ascii="Times New Roman" w:hAnsi="Times New Roman" w:cs="Times New Roman"/>
          <w:noProof/>
          <w:sz w:val="30"/>
          <w:szCs w:val="30"/>
          <w:lang w:eastAsia="ru-RU"/>
        </w:rPr>
        <w:drawing>
          <wp:inline distT="0" distB="0" distL="0" distR="0" wp14:anchorId="04F063A3" wp14:editId="152B0B7B">
            <wp:extent cx="2885440" cy="1924050"/>
            <wp:effectExtent l="0" t="0" r="0" b="0"/>
            <wp:docPr id="10" name="Рисунок 10" descr="img-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g-14-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85440" cy="1924050"/>
                    </a:xfrm>
                    <a:prstGeom prst="rect">
                      <a:avLst/>
                    </a:prstGeom>
                    <a:noFill/>
                    <a:ln>
                      <a:noFill/>
                    </a:ln>
                  </pic:spPr>
                </pic:pic>
              </a:graphicData>
            </a:graphic>
          </wp:inline>
        </w:drawing>
      </w:r>
    </w:p>
    <w:p w:rsidR="00EE15CB" w:rsidRPr="00EE15CB" w:rsidRDefault="00EE15CB" w:rsidP="00EE15CB">
      <w:pPr>
        <w:autoSpaceDE w:val="0"/>
        <w:autoSpaceDN w:val="0"/>
        <w:adjustRightInd w:val="0"/>
        <w:spacing w:after="0" w:line="240" w:lineRule="auto"/>
        <w:jc w:val="both"/>
        <w:rPr>
          <w:rFonts w:ascii="Times New Roman" w:hAnsi="Times New Roman" w:cs="Times New Roman"/>
          <w:bCs/>
          <w:color w:val="000000"/>
          <w:sz w:val="30"/>
          <w:szCs w:val="30"/>
        </w:rPr>
      </w:pPr>
    </w:p>
    <w:p w:rsidR="00EE15CB" w:rsidRPr="00EE15CB" w:rsidRDefault="00EE15CB" w:rsidP="00EE15CB">
      <w:pPr>
        <w:tabs>
          <w:tab w:val="left" w:pos="6752"/>
        </w:tabs>
        <w:autoSpaceDE w:val="0"/>
        <w:autoSpaceDN w:val="0"/>
        <w:adjustRightInd w:val="0"/>
        <w:spacing w:after="0" w:line="240" w:lineRule="auto"/>
        <w:jc w:val="both"/>
        <w:rPr>
          <w:rFonts w:ascii="Times New Roman" w:hAnsi="Times New Roman" w:cs="Times New Roman"/>
          <w:sz w:val="30"/>
          <w:szCs w:val="30"/>
        </w:rPr>
      </w:pPr>
      <w:r w:rsidRPr="00EE15CB">
        <w:rPr>
          <w:rFonts w:ascii="Times New Roman" w:hAnsi="Times New Roman" w:cs="Times New Roman"/>
          <w:sz w:val="30"/>
          <w:szCs w:val="3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
        <w:gridCol w:w="3624"/>
        <w:gridCol w:w="5280"/>
      </w:tblGrid>
      <w:tr w:rsidR="00EE15CB" w:rsidRPr="00884F4F" w:rsidTr="00EB256C">
        <w:tc>
          <w:tcPr>
            <w:tcW w:w="675" w:type="dxa"/>
            <w:shd w:val="clear" w:color="auto" w:fill="auto"/>
          </w:tcPr>
          <w:p w:rsidR="00EE15CB" w:rsidRPr="00EE15CB" w:rsidRDefault="00EE15CB" w:rsidP="00EE15CB">
            <w:pPr>
              <w:autoSpaceDE w:val="0"/>
              <w:autoSpaceDN w:val="0"/>
              <w:adjustRightInd w:val="0"/>
              <w:spacing w:after="0" w:line="240" w:lineRule="auto"/>
              <w:rPr>
                <w:rFonts w:ascii="Times New Roman" w:hAnsi="Times New Roman" w:cs="Times New Roman"/>
                <w:sz w:val="30"/>
                <w:szCs w:val="30"/>
              </w:rPr>
            </w:pPr>
            <w:r w:rsidRPr="00EE15CB">
              <w:rPr>
                <w:rFonts w:ascii="Times New Roman" w:hAnsi="Times New Roman" w:cs="Times New Roman"/>
                <w:sz w:val="30"/>
                <w:szCs w:val="30"/>
              </w:rPr>
              <w:t>1.</w:t>
            </w:r>
          </w:p>
        </w:tc>
        <w:tc>
          <w:tcPr>
            <w:tcW w:w="9513" w:type="dxa"/>
            <w:gridSpan w:val="2"/>
            <w:shd w:val="clear" w:color="auto" w:fill="auto"/>
          </w:tcPr>
          <w:p w:rsidR="00EE15CB" w:rsidRPr="00EE15CB" w:rsidRDefault="00EE15CB" w:rsidP="00EE15CB">
            <w:pPr>
              <w:autoSpaceDE w:val="0"/>
              <w:autoSpaceDN w:val="0"/>
              <w:adjustRightInd w:val="0"/>
              <w:spacing w:after="0" w:line="240" w:lineRule="auto"/>
              <w:jc w:val="both"/>
              <w:rPr>
                <w:rFonts w:ascii="Times New Roman" w:hAnsi="Times New Roman" w:cs="Times New Roman"/>
                <w:b/>
                <w:color w:val="000000"/>
                <w:sz w:val="30"/>
                <w:szCs w:val="30"/>
                <w:lang w:val="en-US"/>
              </w:rPr>
            </w:pPr>
            <w:r w:rsidRPr="00EE15CB">
              <w:rPr>
                <w:rFonts w:ascii="Times New Roman" w:hAnsi="Times New Roman" w:cs="Times New Roman"/>
                <w:b/>
                <w:color w:val="000000"/>
                <w:sz w:val="30"/>
                <w:szCs w:val="30"/>
                <w:lang w:val="en-US"/>
              </w:rPr>
              <w:t>Project Name «Library-the territory of comfortable reading»</w:t>
            </w:r>
          </w:p>
        </w:tc>
      </w:tr>
      <w:tr w:rsidR="00EE15CB" w:rsidRPr="00EE15CB" w:rsidTr="00EB256C">
        <w:tc>
          <w:tcPr>
            <w:tcW w:w="675" w:type="dxa"/>
            <w:shd w:val="clear" w:color="auto" w:fill="auto"/>
          </w:tcPr>
          <w:p w:rsidR="00EE15CB" w:rsidRPr="00EE15CB" w:rsidRDefault="00EE15CB" w:rsidP="00EE15CB">
            <w:pPr>
              <w:autoSpaceDE w:val="0"/>
              <w:autoSpaceDN w:val="0"/>
              <w:adjustRightInd w:val="0"/>
              <w:spacing w:after="0" w:line="240" w:lineRule="auto"/>
              <w:rPr>
                <w:rFonts w:ascii="Times New Roman" w:hAnsi="Times New Roman" w:cs="Times New Roman"/>
                <w:sz w:val="30"/>
                <w:szCs w:val="30"/>
              </w:rPr>
            </w:pPr>
            <w:r w:rsidRPr="00EE15CB">
              <w:rPr>
                <w:rFonts w:ascii="Times New Roman" w:hAnsi="Times New Roman" w:cs="Times New Roman"/>
                <w:sz w:val="30"/>
                <w:szCs w:val="30"/>
              </w:rPr>
              <w:t>2.</w:t>
            </w:r>
          </w:p>
        </w:tc>
        <w:tc>
          <w:tcPr>
            <w:tcW w:w="9513" w:type="dxa"/>
            <w:gridSpan w:val="2"/>
            <w:shd w:val="clear" w:color="auto" w:fill="auto"/>
          </w:tcPr>
          <w:p w:rsidR="00EE15CB" w:rsidRPr="00884F4F" w:rsidRDefault="00EE15CB" w:rsidP="00BC211C">
            <w:pPr>
              <w:autoSpaceDE w:val="0"/>
              <w:autoSpaceDN w:val="0"/>
              <w:adjustRightInd w:val="0"/>
              <w:spacing w:after="0" w:line="240" w:lineRule="auto"/>
              <w:rPr>
                <w:rFonts w:ascii="Times New Roman" w:hAnsi="Times New Roman" w:cs="Times New Roman"/>
                <w:b/>
                <w:sz w:val="30"/>
                <w:szCs w:val="30"/>
              </w:rPr>
            </w:pPr>
            <w:proofErr w:type="spellStart"/>
            <w:r w:rsidRPr="00EE15CB">
              <w:rPr>
                <w:rFonts w:ascii="Times New Roman" w:hAnsi="Times New Roman" w:cs="Times New Roman"/>
                <w:b/>
                <w:color w:val="000000"/>
                <w:sz w:val="30"/>
                <w:szCs w:val="30"/>
              </w:rPr>
              <w:t>Project</w:t>
            </w:r>
            <w:proofErr w:type="spellEnd"/>
            <w:r w:rsidRPr="00EE15CB">
              <w:rPr>
                <w:rFonts w:ascii="Times New Roman" w:hAnsi="Times New Roman" w:cs="Times New Roman"/>
                <w:b/>
                <w:color w:val="000000"/>
                <w:sz w:val="30"/>
                <w:szCs w:val="30"/>
              </w:rPr>
              <w:t xml:space="preserve"> </w:t>
            </w:r>
            <w:proofErr w:type="spellStart"/>
            <w:r w:rsidRPr="00EE15CB">
              <w:rPr>
                <w:rFonts w:ascii="Times New Roman" w:hAnsi="Times New Roman" w:cs="Times New Roman"/>
                <w:b/>
                <w:color w:val="000000"/>
                <w:sz w:val="30"/>
                <w:szCs w:val="30"/>
              </w:rPr>
              <w:t>implementation</w:t>
            </w:r>
            <w:proofErr w:type="spellEnd"/>
            <w:r w:rsidRPr="00EE15CB">
              <w:rPr>
                <w:rFonts w:ascii="Times New Roman" w:hAnsi="Times New Roman" w:cs="Times New Roman"/>
                <w:b/>
                <w:color w:val="000000"/>
                <w:sz w:val="30"/>
                <w:szCs w:val="30"/>
              </w:rPr>
              <w:t xml:space="preserve"> </w:t>
            </w:r>
            <w:proofErr w:type="spellStart"/>
            <w:r w:rsidRPr="00EE15CB">
              <w:rPr>
                <w:rFonts w:ascii="Times New Roman" w:hAnsi="Times New Roman" w:cs="Times New Roman"/>
                <w:b/>
                <w:color w:val="000000"/>
                <w:sz w:val="30"/>
                <w:szCs w:val="30"/>
              </w:rPr>
              <w:t>period</w:t>
            </w:r>
            <w:proofErr w:type="spellEnd"/>
            <w:r w:rsidRPr="00EE15CB">
              <w:rPr>
                <w:rFonts w:ascii="Times New Roman" w:hAnsi="Times New Roman" w:cs="Times New Roman"/>
                <w:b/>
                <w:sz w:val="30"/>
                <w:szCs w:val="30"/>
              </w:rPr>
              <w:t xml:space="preserve"> </w:t>
            </w:r>
            <w:r w:rsidR="00BC211C">
              <w:rPr>
                <w:rFonts w:ascii="Times New Roman" w:hAnsi="Times New Roman" w:cs="Times New Roman"/>
                <w:sz w:val="30"/>
                <w:szCs w:val="30"/>
              </w:rPr>
              <w:t>1</w:t>
            </w:r>
            <w:r w:rsidRPr="00EE15CB">
              <w:rPr>
                <w:rFonts w:ascii="Times New Roman" w:hAnsi="Times New Roman" w:cs="Times New Roman"/>
                <w:sz w:val="30"/>
                <w:szCs w:val="30"/>
              </w:rPr>
              <w:t xml:space="preserve"> </w:t>
            </w:r>
            <w:r w:rsidR="00884F4F">
              <w:rPr>
                <w:rFonts w:ascii="Times New Roman" w:hAnsi="Times New Roman" w:cs="Times New Roman"/>
                <w:sz w:val="30"/>
                <w:szCs w:val="30"/>
                <w:lang w:val="en-US"/>
              </w:rPr>
              <w:t>year</w:t>
            </w:r>
            <w:bookmarkStart w:id="0" w:name="_GoBack"/>
            <w:bookmarkEnd w:id="0"/>
          </w:p>
        </w:tc>
      </w:tr>
      <w:tr w:rsidR="00EE15CB" w:rsidRPr="00884F4F" w:rsidTr="00EB256C">
        <w:tc>
          <w:tcPr>
            <w:tcW w:w="675" w:type="dxa"/>
            <w:shd w:val="clear" w:color="auto" w:fill="auto"/>
          </w:tcPr>
          <w:p w:rsidR="00EE15CB" w:rsidRPr="00EE15CB" w:rsidRDefault="00EE15CB" w:rsidP="00EE15CB">
            <w:pPr>
              <w:autoSpaceDE w:val="0"/>
              <w:autoSpaceDN w:val="0"/>
              <w:adjustRightInd w:val="0"/>
              <w:spacing w:after="0" w:line="240" w:lineRule="auto"/>
              <w:rPr>
                <w:rFonts w:ascii="Times New Roman" w:hAnsi="Times New Roman" w:cs="Times New Roman"/>
                <w:sz w:val="30"/>
                <w:szCs w:val="30"/>
              </w:rPr>
            </w:pPr>
            <w:r w:rsidRPr="00EE15CB">
              <w:rPr>
                <w:rFonts w:ascii="Times New Roman" w:hAnsi="Times New Roman" w:cs="Times New Roman"/>
                <w:sz w:val="30"/>
                <w:szCs w:val="30"/>
              </w:rPr>
              <w:t>3.</w:t>
            </w:r>
          </w:p>
        </w:tc>
        <w:tc>
          <w:tcPr>
            <w:tcW w:w="9513" w:type="dxa"/>
            <w:gridSpan w:val="2"/>
            <w:shd w:val="clear" w:color="auto" w:fill="auto"/>
          </w:tcPr>
          <w:p w:rsidR="00EE15CB" w:rsidRPr="00EE15CB" w:rsidRDefault="00EE15CB" w:rsidP="00EE15CB">
            <w:pPr>
              <w:autoSpaceDE w:val="0"/>
              <w:autoSpaceDN w:val="0"/>
              <w:adjustRightInd w:val="0"/>
              <w:spacing w:after="0" w:line="240" w:lineRule="auto"/>
              <w:jc w:val="both"/>
              <w:rPr>
                <w:rFonts w:ascii="Times New Roman" w:hAnsi="Times New Roman" w:cs="Times New Roman"/>
                <w:sz w:val="30"/>
                <w:szCs w:val="30"/>
                <w:lang w:val="en-US"/>
              </w:rPr>
            </w:pPr>
            <w:r w:rsidRPr="00EE15CB">
              <w:rPr>
                <w:rFonts w:ascii="Times New Roman" w:hAnsi="Times New Roman" w:cs="Times New Roman"/>
                <w:color w:val="000000"/>
                <w:sz w:val="30"/>
                <w:szCs w:val="30"/>
                <w:lang w:val="en-US"/>
              </w:rPr>
              <w:t>The applicant organization offering the project State Cultural Institution "</w:t>
            </w:r>
            <w:proofErr w:type="spellStart"/>
            <w:r w:rsidRPr="00EE15CB">
              <w:rPr>
                <w:rFonts w:ascii="Times New Roman" w:hAnsi="Times New Roman" w:cs="Times New Roman"/>
                <w:color w:val="000000"/>
                <w:sz w:val="30"/>
                <w:szCs w:val="30"/>
                <w:lang w:val="en-US"/>
              </w:rPr>
              <w:t>Pukhovichi</w:t>
            </w:r>
            <w:proofErr w:type="spellEnd"/>
            <w:r w:rsidRPr="00EE15CB">
              <w:rPr>
                <w:rFonts w:ascii="Times New Roman" w:hAnsi="Times New Roman" w:cs="Times New Roman"/>
                <w:color w:val="000000"/>
                <w:sz w:val="30"/>
                <w:szCs w:val="30"/>
                <w:lang w:val="en-US"/>
              </w:rPr>
              <w:t xml:space="preserve"> Central District Library", </w:t>
            </w:r>
            <w:proofErr w:type="spellStart"/>
            <w:r w:rsidRPr="00EE15CB">
              <w:rPr>
                <w:rFonts w:ascii="Times New Roman" w:hAnsi="Times New Roman" w:cs="Times New Roman"/>
                <w:color w:val="000000"/>
                <w:sz w:val="30"/>
                <w:szCs w:val="30"/>
                <w:lang w:val="en-US"/>
              </w:rPr>
              <w:t>Druzhnenskaya</w:t>
            </w:r>
            <w:proofErr w:type="spellEnd"/>
            <w:r w:rsidRPr="00EE15CB">
              <w:rPr>
                <w:rFonts w:ascii="Times New Roman" w:hAnsi="Times New Roman" w:cs="Times New Roman"/>
                <w:color w:val="000000"/>
                <w:sz w:val="30"/>
                <w:szCs w:val="30"/>
                <w:lang w:val="en-US"/>
              </w:rPr>
              <w:t xml:space="preserve"> Rural Library</w:t>
            </w:r>
          </w:p>
        </w:tc>
      </w:tr>
      <w:tr w:rsidR="00EE15CB" w:rsidRPr="00884F4F" w:rsidTr="00EB256C">
        <w:tc>
          <w:tcPr>
            <w:tcW w:w="675" w:type="dxa"/>
            <w:shd w:val="clear" w:color="auto" w:fill="auto"/>
          </w:tcPr>
          <w:p w:rsidR="00EE15CB" w:rsidRPr="00EE15CB" w:rsidRDefault="00EE15CB" w:rsidP="00EE15CB">
            <w:pPr>
              <w:autoSpaceDE w:val="0"/>
              <w:autoSpaceDN w:val="0"/>
              <w:adjustRightInd w:val="0"/>
              <w:spacing w:after="0" w:line="240" w:lineRule="auto"/>
              <w:rPr>
                <w:rFonts w:ascii="Times New Roman" w:hAnsi="Times New Roman" w:cs="Times New Roman"/>
                <w:sz w:val="30"/>
                <w:szCs w:val="30"/>
              </w:rPr>
            </w:pPr>
            <w:r w:rsidRPr="00EE15CB">
              <w:rPr>
                <w:rFonts w:ascii="Times New Roman" w:hAnsi="Times New Roman" w:cs="Times New Roman"/>
                <w:sz w:val="30"/>
                <w:szCs w:val="30"/>
              </w:rPr>
              <w:t>4.</w:t>
            </w:r>
          </w:p>
        </w:tc>
        <w:tc>
          <w:tcPr>
            <w:tcW w:w="9513" w:type="dxa"/>
            <w:gridSpan w:val="2"/>
            <w:shd w:val="clear" w:color="auto" w:fill="auto"/>
          </w:tcPr>
          <w:p w:rsidR="00EE15CB" w:rsidRPr="00EE15CB" w:rsidRDefault="00EE15CB" w:rsidP="00EE15CB">
            <w:pPr>
              <w:autoSpaceDE w:val="0"/>
              <w:autoSpaceDN w:val="0"/>
              <w:adjustRightInd w:val="0"/>
              <w:spacing w:after="0" w:line="240" w:lineRule="auto"/>
              <w:rPr>
                <w:rFonts w:ascii="Times New Roman" w:hAnsi="Times New Roman" w:cs="Times New Roman"/>
                <w:b/>
                <w:sz w:val="30"/>
                <w:szCs w:val="30"/>
                <w:lang w:val="en-US"/>
              </w:rPr>
            </w:pPr>
            <w:r w:rsidRPr="00EE15CB">
              <w:rPr>
                <w:rFonts w:ascii="Times New Roman" w:hAnsi="Times New Roman" w:cs="Times New Roman"/>
                <w:b/>
                <w:color w:val="000000"/>
                <w:sz w:val="30"/>
                <w:szCs w:val="30"/>
                <w:lang w:val="en-US"/>
              </w:rPr>
              <w:t>Project goal</w:t>
            </w:r>
          </w:p>
          <w:p w:rsidR="00EE15CB" w:rsidRPr="00EE15CB" w:rsidRDefault="00EE15CB" w:rsidP="00EE15CB">
            <w:pPr>
              <w:autoSpaceDE w:val="0"/>
              <w:autoSpaceDN w:val="0"/>
              <w:adjustRightInd w:val="0"/>
              <w:spacing w:after="0" w:line="240" w:lineRule="auto"/>
              <w:jc w:val="both"/>
              <w:rPr>
                <w:rFonts w:ascii="Times New Roman" w:hAnsi="Times New Roman" w:cs="Times New Roman"/>
                <w:bCs/>
                <w:color w:val="000000"/>
                <w:sz w:val="30"/>
                <w:szCs w:val="30"/>
                <w:lang w:val="en-US"/>
              </w:rPr>
            </w:pPr>
            <w:r w:rsidRPr="00EE15CB">
              <w:rPr>
                <w:rFonts w:ascii="Times New Roman" w:hAnsi="Times New Roman" w:cs="Times New Roman"/>
                <w:bCs/>
                <w:color w:val="000000"/>
                <w:sz w:val="30"/>
                <w:szCs w:val="30"/>
                <w:lang w:val="en-US"/>
              </w:rPr>
              <w:lastRenderedPageBreak/>
              <w:t>Conducting a set of events designed to transform the library space into a space of a new format to attract readers in the face of young people and to increase the authority of the library in the eyes of the entire public</w:t>
            </w:r>
          </w:p>
        </w:tc>
      </w:tr>
      <w:tr w:rsidR="00EE15CB" w:rsidRPr="00884F4F" w:rsidTr="00EB256C">
        <w:tc>
          <w:tcPr>
            <w:tcW w:w="675" w:type="dxa"/>
            <w:shd w:val="clear" w:color="auto" w:fill="auto"/>
          </w:tcPr>
          <w:p w:rsidR="00EE15CB" w:rsidRPr="00EE15CB" w:rsidRDefault="00EE15CB" w:rsidP="00EE15CB">
            <w:pPr>
              <w:autoSpaceDE w:val="0"/>
              <w:autoSpaceDN w:val="0"/>
              <w:adjustRightInd w:val="0"/>
              <w:spacing w:after="0" w:line="240" w:lineRule="auto"/>
              <w:rPr>
                <w:rFonts w:ascii="Times New Roman" w:hAnsi="Times New Roman" w:cs="Times New Roman"/>
                <w:sz w:val="30"/>
                <w:szCs w:val="30"/>
              </w:rPr>
            </w:pPr>
            <w:r w:rsidRPr="00EE15CB">
              <w:rPr>
                <w:rFonts w:ascii="Times New Roman" w:hAnsi="Times New Roman" w:cs="Times New Roman"/>
                <w:sz w:val="30"/>
                <w:szCs w:val="30"/>
              </w:rPr>
              <w:lastRenderedPageBreak/>
              <w:t>5.</w:t>
            </w:r>
          </w:p>
        </w:tc>
        <w:tc>
          <w:tcPr>
            <w:tcW w:w="9513" w:type="dxa"/>
            <w:gridSpan w:val="2"/>
            <w:shd w:val="clear" w:color="auto" w:fill="auto"/>
          </w:tcPr>
          <w:p w:rsidR="00EE15CB" w:rsidRPr="00EE15CB" w:rsidRDefault="00EE15CB" w:rsidP="00EE15CB">
            <w:pPr>
              <w:pStyle w:val="2"/>
              <w:shd w:val="clear" w:color="auto" w:fill="FFFFFF"/>
              <w:spacing w:after="0" w:afterAutospacing="0"/>
              <w:rPr>
                <w:bCs w:val="0"/>
                <w:color w:val="000000"/>
                <w:sz w:val="30"/>
                <w:szCs w:val="30"/>
                <w:lang w:val="en-US"/>
              </w:rPr>
            </w:pPr>
            <w:r w:rsidRPr="00EE15CB">
              <w:rPr>
                <w:bCs w:val="0"/>
                <w:color w:val="000000"/>
                <w:sz w:val="30"/>
                <w:szCs w:val="30"/>
                <w:lang w:val="en-US"/>
              </w:rPr>
              <w:t xml:space="preserve">Tasks planned for implementation within the framework of the project </w:t>
            </w:r>
            <w:proofErr w:type="gramStart"/>
            <w:r w:rsidRPr="00EE15CB">
              <w:rPr>
                <w:b w:val="0"/>
                <w:color w:val="000000"/>
                <w:sz w:val="30"/>
                <w:szCs w:val="30"/>
                <w:lang w:val="en-US"/>
              </w:rPr>
              <w:t>Creating</w:t>
            </w:r>
            <w:proofErr w:type="gramEnd"/>
            <w:r w:rsidRPr="00EE15CB">
              <w:rPr>
                <w:b w:val="0"/>
                <w:color w:val="000000"/>
                <w:sz w:val="30"/>
                <w:szCs w:val="30"/>
                <w:lang w:val="en-US"/>
              </w:rPr>
              <w:t xml:space="preserve"> an attractive image of the library as a center of the cultural life of the population and creating conditions for working with new technologies. </w:t>
            </w:r>
            <w:proofErr w:type="gramStart"/>
            <w:r w:rsidRPr="00EE15CB">
              <w:rPr>
                <w:b w:val="0"/>
                <w:color w:val="000000"/>
                <w:sz w:val="30"/>
                <w:szCs w:val="30"/>
                <w:lang w:val="en-US"/>
              </w:rPr>
              <w:t>An increase in the number of readers, as a result of attracting young people.</w:t>
            </w:r>
            <w:proofErr w:type="gramEnd"/>
            <w:r w:rsidRPr="00EE15CB">
              <w:rPr>
                <w:b w:val="0"/>
                <w:color w:val="000000"/>
                <w:sz w:val="30"/>
                <w:szCs w:val="30"/>
                <w:lang w:val="en-US"/>
              </w:rPr>
              <w:t xml:space="preserve"> </w:t>
            </w:r>
            <w:proofErr w:type="gramStart"/>
            <w:r w:rsidRPr="00EE15CB">
              <w:rPr>
                <w:b w:val="0"/>
                <w:color w:val="000000"/>
                <w:sz w:val="30"/>
                <w:szCs w:val="30"/>
                <w:lang w:val="en-US"/>
              </w:rPr>
              <w:t>Introducing young people to reading and using the library.</w:t>
            </w:r>
            <w:proofErr w:type="gramEnd"/>
            <w:r w:rsidRPr="00EE15CB">
              <w:rPr>
                <w:b w:val="0"/>
                <w:color w:val="000000"/>
                <w:sz w:val="30"/>
                <w:szCs w:val="30"/>
                <w:lang w:val="en-US"/>
              </w:rPr>
              <w:t xml:space="preserve"> Involvement of young people who visit the library to participate in various events, actions organized to promote the book and reading</w:t>
            </w:r>
          </w:p>
        </w:tc>
      </w:tr>
      <w:tr w:rsidR="00EE15CB" w:rsidRPr="00884F4F" w:rsidTr="00EB256C">
        <w:tc>
          <w:tcPr>
            <w:tcW w:w="675" w:type="dxa"/>
            <w:shd w:val="clear" w:color="auto" w:fill="auto"/>
          </w:tcPr>
          <w:p w:rsidR="00EE15CB" w:rsidRPr="00EE15CB" w:rsidRDefault="00EE15CB" w:rsidP="00EE15CB">
            <w:pPr>
              <w:autoSpaceDE w:val="0"/>
              <w:autoSpaceDN w:val="0"/>
              <w:adjustRightInd w:val="0"/>
              <w:spacing w:after="0" w:line="240" w:lineRule="auto"/>
              <w:rPr>
                <w:rFonts w:ascii="Times New Roman" w:hAnsi="Times New Roman" w:cs="Times New Roman"/>
                <w:sz w:val="30"/>
                <w:szCs w:val="30"/>
              </w:rPr>
            </w:pPr>
            <w:r w:rsidRPr="00EE15CB">
              <w:rPr>
                <w:rFonts w:ascii="Times New Roman" w:hAnsi="Times New Roman" w:cs="Times New Roman"/>
                <w:sz w:val="30"/>
                <w:szCs w:val="30"/>
              </w:rPr>
              <w:t>6.</w:t>
            </w:r>
          </w:p>
        </w:tc>
        <w:tc>
          <w:tcPr>
            <w:tcW w:w="9513" w:type="dxa"/>
            <w:gridSpan w:val="2"/>
            <w:shd w:val="clear" w:color="auto" w:fill="auto"/>
          </w:tcPr>
          <w:p w:rsidR="00EE15CB" w:rsidRPr="00EE15CB" w:rsidRDefault="00EE15CB" w:rsidP="00EE15CB">
            <w:pPr>
              <w:autoSpaceDE w:val="0"/>
              <w:autoSpaceDN w:val="0"/>
              <w:adjustRightInd w:val="0"/>
              <w:spacing w:after="0" w:line="240" w:lineRule="auto"/>
              <w:rPr>
                <w:rFonts w:ascii="Times New Roman" w:hAnsi="Times New Roman" w:cs="Times New Roman"/>
                <w:b/>
                <w:sz w:val="30"/>
                <w:szCs w:val="30"/>
                <w:lang w:val="en-US"/>
              </w:rPr>
            </w:pPr>
            <w:r w:rsidRPr="00EE15CB">
              <w:rPr>
                <w:rFonts w:ascii="Times New Roman" w:hAnsi="Times New Roman" w:cs="Times New Roman"/>
                <w:b/>
                <w:sz w:val="30"/>
                <w:szCs w:val="30"/>
                <w:lang w:val="en-US"/>
              </w:rPr>
              <w:t xml:space="preserve">Target Group </w:t>
            </w:r>
            <w:r w:rsidRPr="00EE15CB">
              <w:rPr>
                <w:rFonts w:ascii="Times New Roman" w:hAnsi="Times New Roman" w:cs="Times New Roman"/>
                <w:sz w:val="30"/>
                <w:szCs w:val="30"/>
                <w:lang w:val="en-US"/>
              </w:rPr>
              <w:t xml:space="preserve">Residents of the village </w:t>
            </w:r>
            <w:proofErr w:type="spellStart"/>
            <w:r w:rsidRPr="00EE15CB">
              <w:rPr>
                <w:rFonts w:ascii="Times New Roman" w:hAnsi="Times New Roman" w:cs="Times New Roman"/>
                <w:sz w:val="30"/>
                <w:szCs w:val="30"/>
                <w:lang w:val="en-US"/>
              </w:rPr>
              <w:t>Druzhny</w:t>
            </w:r>
            <w:proofErr w:type="spellEnd"/>
            <w:r w:rsidRPr="00EE15CB">
              <w:rPr>
                <w:rFonts w:ascii="Times New Roman" w:hAnsi="Times New Roman" w:cs="Times New Roman"/>
                <w:sz w:val="30"/>
                <w:szCs w:val="30"/>
                <w:lang w:val="en-US"/>
              </w:rPr>
              <w:t xml:space="preserve"> </w:t>
            </w:r>
            <w:proofErr w:type="spellStart"/>
            <w:r w:rsidRPr="00EE15CB">
              <w:rPr>
                <w:rFonts w:ascii="Times New Roman" w:hAnsi="Times New Roman" w:cs="Times New Roman"/>
                <w:sz w:val="30"/>
                <w:szCs w:val="30"/>
                <w:lang w:val="en-US"/>
              </w:rPr>
              <w:t>Pukhovichi</w:t>
            </w:r>
            <w:proofErr w:type="spellEnd"/>
            <w:r w:rsidRPr="00EE15CB">
              <w:rPr>
                <w:rFonts w:ascii="Times New Roman" w:hAnsi="Times New Roman" w:cs="Times New Roman"/>
                <w:sz w:val="30"/>
                <w:szCs w:val="30"/>
                <w:lang w:val="en-US"/>
              </w:rPr>
              <w:t xml:space="preserve"> district from 14 to 30 years old</w:t>
            </w:r>
          </w:p>
        </w:tc>
      </w:tr>
      <w:tr w:rsidR="00EE15CB" w:rsidRPr="00884F4F" w:rsidTr="00EB256C">
        <w:tc>
          <w:tcPr>
            <w:tcW w:w="675" w:type="dxa"/>
            <w:shd w:val="clear" w:color="auto" w:fill="auto"/>
          </w:tcPr>
          <w:p w:rsidR="00EE15CB" w:rsidRPr="00EE15CB" w:rsidRDefault="00EE15CB" w:rsidP="00EE15CB">
            <w:pPr>
              <w:autoSpaceDE w:val="0"/>
              <w:autoSpaceDN w:val="0"/>
              <w:adjustRightInd w:val="0"/>
              <w:spacing w:after="0" w:line="240" w:lineRule="auto"/>
              <w:rPr>
                <w:rFonts w:ascii="Times New Roman" w:hAnsi="Times New Roman" w:cs="Times New Roman"/>
                <w:sz w:val="30"/>
                <w:szCs w:val="30"/>
              </w:rPr>
            </w:pPr>
            <w:r w:rsidRPr="00EE15CB">
              <w:rPr>
                <w:rFonts w:ascii="Times New Roman" w:hAnsi="Times New Roman" w:cs="Times New Roman"/>
                <w:sz w:val="30"/>
                <w:szCs w:val="30"/>
              </w:rPr>
              <w:t>7.</w:t>
            </w:r>
          </w:p>
        </w:tc>
        <w:tc>
          <w:tcPr>
            <w:tcW w:w="9513" w:type="dxa"/>
            <w:gridSpan w:val="2"/>
            <w:shd w:val="clear" w:color="auto" w:fill="auto"/>
          </w:tcPr>
          <w:p w:rsidR="00EE15CB" w:rsidRPr="00EE15CB" w:rsidRDefault="00EE15CB" w:rsidP="00EE15CB">
            <w:pPr>
              <w:autoSpaceDE w:val="0"/>
              <w:autoSpaceDN w:val="0"/>
              <w:adjustRightInd w:val="0"/>
              <w:spacing w:after="0" w:line="240" w:lineRule="auto"/>
              <w:rPr>
                <w:rFonts w:ascii="Times New Roman" w:hAnsi="Times New Roman" w:cs="Times New Roman"/>
                <w:b/>
                <w:sz w:val="30"/>
                <w:szCs w:val="30"/>
                <w:lang w:val="en-US"/>
              </w:rPr>
            </w:pPr>
            <w:r w:rsidRPr="00EE15CB">
              <w:rPr>
                <w:rFonts w:ascii="Times New Roman" w:hAnsi="Times New Roman" w:cs="Times New Roman"/>
                <w:b/>
                <w:color w:val="000000"/>
                <w:sz w:val="30"/>
                <w:szCs w:val="30"/>
                <w:lang w:val="en-US"/>
              </w:rPr>
              <w:t>Brief description of the project activities</w:t>
            </w:r>
          </w:p>
          <w:p w:rsidR="00EE15CB" w:rsidRPr="00EE15CB" w:rsidRDefault="00EE15CB" w:rsidP="00EE15CB">
            <w:pPr>
              <w:autoSpaceDE w:val="0"/>
              <w:autoSpaceDN w:val="0"/>
              <w:adjustRightInd w:val="0"/>
              <w:spacing w:after="0" w:line="240" w:lineRule="auto"/>
              <w:jc w:val="both"/>
              <w:rPr>
                <w:rFonts w:ascii="Times New Roman" w:eastAsia="Times New Roman" w:hAnsi="Times New Roman" w:cs="Times New Roman"/>
                <w:sz w:val="30"/>
                <w:szCs w:val="30"/>
                <w:lang w:val="en-US" w:eastAsia="ru-RU"/>
              </w:rPr>
            </w:pPr>
            <w:r w:rsidRPr="00EE15CB">
              <w:rPr>
                <w:rFonts w:ascii="Times New Roman" w:hAnsi="Times New Roman" w:cs="Times New Roman"/>
                <w:bCs/>
                <w:color w:val="000000"/>
                <w:sz w:val="30"/>
                <w:szCs w:val="30"/>
                <w:lang w:val="en-US"/>
              </w:rPr>
              <w:t>The implementation of the project will create conditions for the cultural leisure of young people and the realization of their creative potential, as well as support the further sustainable innovative development of library services for the population</w:t>
            </w:r>
          </w:p>
        </w:tc>
      </w:tr>
      <w:tr w:rsidR="00EE15CB" w:rsidRPr="00884F4F" w:rsidTr="00EB256C">
        <w:tc>
          <w:tcPr>
            <w:tcW w:w="675" w:type="dxa"/>
            <w:vMerge w:val="restart"/>
            <w:shd w:val="clear" w:color="auto" w:fill="auto"/>
          </w:tcPr>
          <w:p w:rsidR="00EE15CB" w:rsidRPr="00EE15CB" w:rsidRDefault="00EE15CB" w:rsidP="00EE15CB">
            <w:pPr>
              <w:autoSpaceDE w:val="0"/>
              <w:autoSpaceDN w:val="0"/>
              <w:adjustRightInd w:val="0"/>
              <w:spacing w:after="0" w:line="240" w:lineRule="auto"/>
              <w:rPr>
                <w:rFonts w:ascii="Times New Roman" w:hAnsi="Times New Roman" w:cs="Times New Roman"/>
                <w:sz w:val="30"/>
                <w:szCs w:val="30"/>
              </w:rPr>
            </w:pPr>
            <w:r w:rsidRPr="00EE15CB">
              <w:rPr>
                <w:rFonts w:ascii="Times New Roman" w:hAnsi="Times New Roman" w:cs="Times New Roman"/>
                <w:sz w:val="30"/>
                <w:szCs w:val="30"/>
              </w:rPr>
              <w:t>8.</w:t>
            </w:r>
          </w:p>
        </w:tc>
        <w:tc>
          <w:tcPr>
            <w:tcW w:w="9513" w:type="dxa"/>
            <w:gridSpan w:val="2"/>
            <w:shd w:val="clear" w:color="auto" w:fill="auto"/>
          </w:tcPr>
          <w:p w:rsidR="00EE15CB" w:rsidRPr="00EE15CB" w:rsidRDefault="00EE15CB" w:rsidP="00EE15CB">
            <w:pPr>
              <w:autoSpaceDE w:val="0"/>
              <w:autoSpaceDN w:val="0"/>
              <w:adjustRightInd w:val="0"/>
              <w:spacing w:after="0" w:line="240" w:lineRule="auto"/>
              <w:rPr>
                <w:rFonts w:ascii="Times New Roman" w:hAnsi="Times New Roman" w:cs="Times New Roman"/>
                <w:b/>
                <w:sz w:val="30"/>
                <w:szCs w:val="30"/>
                <w:lang w:val="en-US"/>
              </w:rPr>
            </w:pPr>
            <w:r w:rsidRPr="00EE15CB">
              <w:rPr>
                <w:rFonts w:ascii="Times New Roman" w:hAnsi="Times New Roman" w:cs="Times New Roman"/>
                <w:b/>
                <w:sz w:val="30"/>
                <w:szCs w:val="30"/>
                <w:lang w:val="en-US"/>
              </w:rPr>
              <w:t>Total funding (in US dollars) 12500</w:t>
            </w:r>
          </w:p>
        </w:tc>
      </w:tr>
      <w:tr w:rsidR="00EE15CB" w:rsidRPr="00EE15CB" w:rsidTr="00EB256C">
        <w:tc>
          <w:tcPr>
            <w:tcW w:w="675" w:type="dxa"/>
            <w:vMerge/>
            <w:shd w:val="clear" w:color="auto" w:fill="auto"/>
          </w:tcPr>
          <w:p w:rsidR="00EE15CB" w:rsidRPr="00EE15CB" w:rsidRDefault="00EE15CB" w:rsidP="00EE15CB">
            <w:pPr>
              <w:autoSpaceDE w:val="0"/>
              <w:autoSpaceDN w:val="0"/>
              <w:adjustRightInd w:val="0"/>
              <w:spacing w:after="0" w:line="240" w:lineRule="auto"/>
              <w:rPr>
                <w:rFonts w:ascii="Times New Roman" w:hAnsi="Times New Roman" w:cs="Times New Roman"/>
                <w:sz w:val="30"/>
                <w:szCs w:val="30"/>
                <w:lang w:val="en-US"/>
              </w:rPr>
            </w:pPr>
          </w:p>
        </w:tc>
        <w:tc>
          <w:tcPr>
            <w:tcW w:w="3828" w:type="dxa"/>
            <w:shd w:val="clear" w:color="auto" w:fill="auto"/>
          </w:tcPr>
          <w:p w:rsidR="00EE15CB" w:rsidRPr="00EE15CB" w:rsidRDefault="00EE15CB" w:rsidP="00EE15CB">
            <w:pPr>
              <w:autoSpaceDE w:val="0"/>
              <w:autoSpaceDN w:val="0"/>
              <w:adjustRightInd w:val="0"/>
              <w:spacing w:after="0" w:line="240" w:lineRule="auto"/>
              <w:rPr>
                <w:rFonts w:ascii="Times New Roman" w:hAnsi="Times New Roman" w:cs="Times New Roman"/>
                <w:b/>
                <w:sz w:val="30"/>
                <w:szCs w:val="30"/>
              </w:rPr>
            </w:pPr>
            <w:proofErr w:type="spellStart"/>
            <w:r w:rsidRPr="00EE15CB">
              <w:rPr>
                <w:rFonts w:ascii="Times New Roman" w:hAnsi="Times New Roman" w:cs="Times New Roman"/>
                <w:b/>
                <w:sz w:val="30"/>
                <w:szCs w:val="30"/>
              </w:rPr>
              <w:t>Source</w:t>
            </w:r>
            <w:proofErr w:type="spellEnd"/>
            <w:r w:rsidRPr="00EE15CB">
              <w:rPr>
                <w:rFonts w:ascii="Times New Roman" w:hAnsi="Times New Roman" w:cs="Times New Roman"/>
                <w:b/>
                <w:sz w:val="30"/>
                <w:szCs w:val="30"/>
              </w:rPr>
              <w:t xml:space="preserve"> </w:t>
            </w:r>
            <w:proofErr w:type="spellStart"/>
            <w:r w:rsidRPr="00EE15CB">
              <w:rPr>
                <w:rFonts w:ascii="Times New Roman" w:hAnsi="Times New Roman" w:cs="Times New Roman"/>
                <w:b/>
                <w:sz w:val="30"/>
                <w:szCs w:val="30"/>
              </w:rPr>
              <w:t>of</w:t>
            </w:r>
            <w:proofErr w:type="spellEnd"/>
            <w:r w:rsidRPr="00EE15CB">
              <w:rPr>
                <w:rFonts w:ascii="Times New Roman" w:hAnsi="Times New Roman" w:cs="Times New Roman"/>
                <w:b/>
                <w:sz w:val="30"/>
                <w:szCs w:val="30"/>
              </w:rPr>
              <w:t xml:space="preserve"> </w:t>
            </w:r>
            <w:proofErr w:type="spellStart"/>
            <w:r w:rsidRPr="00EE15CB">
              <w:rPr>
                <w:rFonts w:ascii="Times New Roman" w:hAnsi="Times New Roman" w:cs="Times New Roman"/>
                <w:b/>
                <w:sz w:val="30"/>
                <w:szCs w:val="30"/>
              </w:rPr>
              <w:t>funding</w:t>
            </w:r>
            <w:proofErr w:type="spellEnd"/>
          </w:p>
        </w:tc>
        <w:tc>
          <w:tcPr>
            <w:tcW w:w="5685" w:type="dxa"/>
            <w:shd w:val="clear" w:color="auto" w:fill="auto"/>
          </w:tcPr>
          <w:p w:rsidR="00EE15CB" w:rsidRPr="00EE15CB" w:rsidRDefault="00EE15CB" w:rsidP="00EE15CB">
            <w:pPr>
              <w:autoSpaceDE w:val="0"/>
              <w:autoSpaceDN w:val="0"/>
              <w:adjustRightInd w:val="0"/>
              <w:spacing w:after="0" w:line="240" w:lineRule="auto"/>
              <w:rPr>
                <w:rFonts w:ascii="Times New Roman" w:hAnsi="Times New Roman" w:cs="Times New Roman"/>
                <w:sz w:val="30"/>
                <w:szCs w:val="30"/>
              </w:rPr>
            </w:pPr>
            <w:proofErr w:type="spellStart"/>
            <w:r w:rsidRPr="00EE15CB">
              <w:rPr>
                <w:rFonts w:ascii="Times New Roman" w:hAnsi="Times New Roman" w:cs="Times New Roman"/>
                <w:sz w:val="30"/>
                <w:szCs w:val="30"/>
              </w:rPr>
              <w:t>Amount</w:t>
            </w:r>
            <w:proofErr w:type="spellEnd"/>
            <w:r w:rsidRPr="00EE15CB">
              <w:rPr>
                <w:rFonts w:ascii="Times New Roman" w:hAnsi="Times New Roman" w:cs="Times New Roman"/>
                <w:sz w:val="30"/>
                <w:szCs w:val="30"/>
              </w:rPr>
              <w:t xml:space="preserve"> </w:t>
            </w:r>
            <w:proofErr w:type="spellStart"/>
            <w:r w:rsidRPr="00EE15CB">
              <w:rPr>
                <w:rFonts w:ascii="Times New Roman" w:hAnsi="Times New Roman" w:cs="Times New Roman"/>
                <w:sz w:val="30"/>
                <w:szCs w:val="30"/>
              </w:rPr>
              <w:t>of</w:t>
            </w:r>
            <w:proofErr w:type="spellEnd"/>
            <w:r w:rsidRPr="00EE15CB">
              <w:rPr>
                <w:rFonts w:ascii="Times New Roman" w:hAnsi="Times New Roman" w:cs="Times New Roman"/>
                <w:sz w:val="30"/>
                <w:szCs w:val="30"/>
              </w:rPr>
              <w:t xml:space="preserve"> </w:t>
            </w:r>
            <w:proofErr w:type="spellStart"/>
            <w:r w:rsidRPr="00EE15CB">
              <w:rPr>
                <w:rFonts w:ascii="Times New Roman" w:hAnsi="Times New Roman" w:cs="Times New Roman"/>
                <w:sz w:val="30"/>
                <w:szCs w:val="30"/>
              </w:rPr>
              <w:t>funding</w:t>
            </w:r>
            <w:proofErr w:type="spellEnd"/>
          </w:p>
        </w:tc>
      </w:tr>
      <w:tr w:rsidR="00EE15CB" w:rsidRPr="00EE15CB" w:rsidTr="00EB256C">
        <w:tc>
          <w:tcPr>
            <w:tcW w:w="675" w:type="dxa"/>
            <w:vMerge/>
            <w:shd w:val="clear" w:color="auto" w:fill="auto"/>
          </w:tcPr>
          <w:p w:rsidR="00EE15CB" w:rsidRPr="00EE15CB" w:rsidRDefault="00EE15CB" w:rsidP="00EE15CB">
            <w:pPr>
              <w:autoSpaceDE w:val="0"/>
              <w:autoSpaceDN w:val="0"/>
              <w:adjustRightInd w:val="0"/>
              <w:spacing w:after="0" w:line="240" w:lineRule="auto"/>
              <w:rPr>
                <w:rFonts w:ascii="Times New Roman" w:hAnsi="Times New Roman" w:cs="Times New Roman"/>
                <w:sz w:val="30"/>
                <w:szCs w:val="30"/>
              </w:rPr>
            </w:pPr>
          </w:p>
        </w:tc>
        <w:tc>
          <w:tcPr>
            <w:tcW w:w="3828" w:type="dxa"/>
            <w:shd w:val="clear" w:color="auto" w:fill="auto"/>
          </w:tcPr>
          <w:p w:rsidR="00EE15CB" w:rsidRPr="00EE15CB" w:rsidRDefault="00EE15CB" w:rsidP="00EE15CB">
            <w:pPr>
              <w:autoSpaceDE w:val="0"/>
              <w:autoSpaceDN w:val="0"/>
              <w:adjustRightInd w:val="0"/>
              <w:spacing w:after="0" w:line="240" w:lineRule="auto"/>
              <w:rPr>
                <w:rFonts w:ascii="Times New Roman" w:hAnsi="Times New Roman" w:cs="Times New Roman"/>
                <w:b/>
                <w:sz w:val="30"/>
                <w:szCs w:val="30"/>
              </w:rPr>
            </w:pPr>
            <w:proofErr w:type="spellStart"/>
            <w:r w:rsidRPr="00EE15CB">
              <w:rPr>
                <w:rFonts w:ascii="Times New Roman" w:hAnsi="Times New Roman" w:cs="Times New Roman"/>
                <w:b/>
                <w:color w:val="000000"/>
                <w:sz w:val="30"/>
                <w:szCs w:val="30"/>
              </w:rPr>
              <w:t>Donor</w:t>
            </w:r>
            <w:proofErr w:type="spellEnd"/>
            <w:r w:rsidRPr="00EE15CB">
              <w:rPr>
                <w:rFonts w:ascii="Times New Roman" w:hAnsi="Times New Roman" w:cs="Times New Roman"/>
                <w:b/>
                <w:color w:val="000000"/>
                <w:sz w:val="30"/>
                <w:szCs w:val="30"/>
              </w:rPr>
              <w:t xml:space="preserve"> </w:t>
            </w:r>
            <w:proofErr w:type="spellStart"/>
            <w:r w:rsidRPr="00EE15CB">
              <w:rPr>
                <w:rFonts w:ascii="Times New Roman" w:hAnsi="Times New Roman" w:cs="Times New Roman"/>
                <w:b/>
                <w:color w:val="000000"/>
                <w:sz w:val="30"/>
                <w:szCs w:val="30"/>
              </w:rPr>
              <w:t>funds</w:t>
            </w:r>
            <w:proofErr w:type="spellEnd"/>
          </w:p>
        </w:tc>
        <w:tc>
          <w:tcPr>
            <w:tcW w:w="5685" w:type="dxa"/>
            <w:shd w:val="clear" w:color="auto" w:fill="auto"/>
          </w:tcPr>
          <w:p w:rsidR="00EE15CB" w:rsidRPr="00EE15CB" w:rsidRDefault="00EE15CB" w:rsidP="00EE15CB">
            <w:pPr>
              <w:autoSpaceDE w:val="0"/>
              <w:autoSpaceDN w:val="0"/>
              <w:adjustRightInd w:val="0"/>
              <w:spacing w:after="0" w:line="240" w:lineRule="auto"/>
              <w:rPr>
                <w:rFonts w:ascii="Times New Roman" w:hAnsi="Times New Roman" w:cs="Times New Roman"/>
                <w:sz w:val="30"/>
                <w:szCs w:val="30"/>
              </w:rPr>
            </w:pPr>
            <w:r w:rsidRPr="00EE15CB">
              <w:rPr>
                <w:rFonts w:ascii="Times New Roman" w:hAnsi="Times New Roman" w:cs="Times New Roman"/>
                <w:sz w:val="30"/>
                <w:szCs w:val="30"/>
              </w:rPr>
              <w:t>11250</w:t>
            </w:r>
          </w:p>
        </w:tc>
      </w:tr>
      <w:tr w:rsidR="00EE15CB" w:rsidRPr="00EE15CB" w:rsidTr="00EB256C">
        <w:tc>
          <w:tcPr>
            <w:tcW w:w="675" w:type="dxa"/>
            <w:vMerge/>
            <w:shd w:val="clear" w:color="auto" w:fill="auto"/>
          </w:tcPr>
          <w:p w:rsidR="00EE15CB" w:rsidRPr="00EE15CB" w:rsidRDefault="00EE15CB" w:rsidP="00EE15CB">
            <w:pPr>
              <w:autoSpaceDE w:val="0"/>
              <w:autoSpaceDN w:val="0"/>
              <w:adjustRightInd w:val="0"/>
              <w:spacing w:after="0" w:line="240" w:lineRule="auto"/>
              <w:rPr>
                <w:rFonts w:ascii="Times New Roman" w:hAnsi="Times New Roman" w:cs="Times New Roman"/>
                <w:sz w:val="30"/>
                <w:szCs w:val="30"/>
              </w:rPr>
            </w:pPr>
          </w:p>
        </w:tc>
        <w:tc>
          <w:tcPr>
            <w:tcW w:w="3828" w:type="dxa"/>
            <w:shd w:val="clear" w:color="auto" w:fill="auto"/>
          </w:tcPr>
          <w:p w:rsidR="00EE15CB" w:rsidRPr="00EE15CB" w:rsidRDefault="00EE15CB" w:rsidP="00EE15CB">
            <w:pPr>
              <w:autoSpaceDE w:val="0"/>
              <w:autoSpaceDN w:val="0"/>
              <w:adjustRightInd w:val="0"/>
              <w:spacing w:after="0" w:line="240" w:lineRule="auto"/>
              <w:rPr>
                <w:rFonts w:ascii="Times New Roman" w:hAnsi="Times New Roman" w:cs="Times New Roman"/>
                <w:b/>
                <w:sz w:val="30"/>
                <w:szCs w:val="30"/>
              </w:rPr>
            </w:pPr>
            <w:proofErr w:type="spellStart"/>
            <w:r w:rsidRPr="00EE15CB">
              <w:rPr>
                <w:rFonts w:ascii="Times New Roman" w:hAnsi="Times New Roman" w:cs="Times New Roman"/>
                <w:b/>
                <w:color w:val="000000"/>
                <w:sz w:val="30"/>
                <w:szCs w:val="30"/>
              </w:rPr>
              <w:t>Co-financing</w:t>
            </w:r>
            <w:proofErr w:type="spellEnd"/>
          </w:p>
        </w:tc>
        <w:tc>
          <w:tcPr>
            <w:tcW w:w="5685" w:type="dxa"/>
            <w:shd w:val="clear" w:color="auto" w:fill="auto"/>
          </w:tcPr>
          <w:p w:rsidR="00EE15CB" w:rsidRPr="00EE15CB" w:rsidRDefault="00EE15CB" w:rsidP="00EE15CB">
            <w:pPr>
              <w:autoSpaceDE w:val="0"/>
              <w:autoSpaceDN w:val="0"/>
              <w:adjustRightInd w:val="0"/>
              <w:spacing w:after="0" w:line="240" w:lineRule="auto"/>
              <w:rPr>
                <w:rFonts w:ascii="Times New Roman" w:hAnsi="Times New Roman" w:cs="Times New Roman"/>
                <w:sz w:val="30"/>
                <w:szCs w:val="30"/>
              </w:rPr>
            </w:pPr>
            <w:r w:rsidRPr="00EE15CB">
              <w:rPr>
                <w:rFonts w:ascii="Times New Roman" w:hAnsi="Times New Roman" w:cs="Times New Roman"/>
                <w:sz w:val="30"/>
                <w:szCs w:val="30"/>
              </w:rPr>
              <w:t>1250</w:t>
            </w:r>
          </w:p>
        </w:tc>
      </w:tr>
      <w:tr w:rsidR="00EE15CB" w:rsidRPr="00EE15CB" w:rsidTr="00EB256C">
        <w:tc>
          <w:tcPr>
            <w:tcW w:w="675" w:type="dxa"/>
            <w:shd w:val="clear" w:color="auto" w:fill="auto"/>
          </w:tcPr>
          <w:p w:rsidR="00EE15CB" w:rsidRPr="00EE15CB" w:rsidRDefault="00EE15CB" w:rsidP="00EE15CB">
            <w:pPr>
              <w:autoSpaceDE w:val="0"/>
              <w:autoSpaceDN w:val="0"/>
              <w:adjustRightInd w:val="0"/>
              <w:spacing w:after="0" w:line="240" w:lineRule="auto"/>
              <w:rPr>
                <w:rFonts w:ascii="Times New Roman" w:hAnsi="Times New Roman" w:cs="Times New Roman"/>
                <w:sz w:val="30"/>
                <w:szCs w:val="30"/>
              </w:rPr>
            </w:pPr>
            <w:r w:rsidRPr="00EE15CB">
              <w:rPr>
                <w:rFonts w:ascii="Times New Roman" w:hAnsi="Times New Roman" w:cs="Times New Roman"/>
                <w:sz w:val="30"/>
                <w:szCs w:val="30"/>
              </w:rPr>
              <w:t>9.</w:t>
            </w:r>
          </w:p>
        </w:tc>
        <w:tc>
          <w:tcPr>
            <w:tcW w:w="9513" w:type="dxa"/>
            <w:gridSpan w:val="2"/>
            <w:shd w:val="clear" w:color="auto" w:fill="auto"/>
          </w:tcPr>
          <w:p w:rsidR="00EE15CB" w:rsidRPr="00EE15CB" w:rsidRDefault="00EE15CB" w:rsidP="00EE15CB">
            <w:pPr>
              <w:autoSpaceDE w:val="0"/>
              <w:autoSpaceDN w:val="0"/>
              <w:adjustRightInd w:val="0"/>
              <w:spacing w:after="0" w:line="240" w:lineRule="auto"/>
              <w:rPr>
                <w:rFonts w:ascii="Times New Roman" w:hAnsi="Times New Roman" w:cs="Times New Roman"/>
                <w:b/>
                <w:sz w:val="30"/>
                <w:szCs w:val="30"/>
                <w:lang w:val="en-US"/>
              </w:rPr>
            </w:pPr>
            <w:r w:rsidRPr="00EE15CB">
              <w:rPr>
                <w:rFonts w:ascii="Times New Roman" w:hAnsi="Times New Roman" w:cs="Times New Roman"/>
                <w:b/>
                <w:color w:val="000000"/>
                <w:sz w:val="30"/>
                <w:szCs w:val="30"/>
                <w:lang w:val="en-US"/>
              </w:rPr>
              <w:t>Project location (region/district, city)</w:t>
            </w:r>
          </w:p>
          <w:p w:rsidR="00EE15CB" w:rsidRPr="00EE15CB" w:rsidRDefault="00EE15CB" w:rsidP="00EE15CB">
            <w:pPr>
              <w:autoSpaceDE w:val="0"/>
              <w:autoSpaceDN w:val="0"/>
              <w:adjustRightInd w:val="0"/>
              <w:spacing w:after="0" w:line="240" w:lineRule="auto"/>
              <w:jc w:val="both"/>
              <w:rPr>
                <w:rFonts w:ascii="Times New Roman" w:hAnsi="Times New Roman" w:cs="Times New Roman"/>
                <w:sz w:val="30"/>
                <w:szCs w:val="30"/>
                <w:lang w:val="en-US"/>
              </w:rPr>
            </w:pPr>
            <w:r w:rsidRPr="00EE15CB">
              <w:rPr>
                <w:rFonts w:ascii="Times New Roman" w:hAnsi="Times New Roman" w:cs="Times New Roman"/>
                <w:color w:val="000000"/>
                <w:sz w:val="30"/>
                <w:szCs w:val="30"/>
                <w:lang w:val="en-US"/>
              </w:rPr>
              <w:t xml:space="preserve">Minsk region, </w:t>
            </w:r>
            <w:proofErr w:type="spellStart"/>
            <w:r w:rsidRPr="00EE15CB">
              <w:rPr>
                <w:rFonts w:ascii="Times New Roman" w:hAnsi="Times New Roman" w:cs="Times New Roman"/>
                <w:color w:val="000000"/>
                <w:sz w:val="30"/>
                <w:szCs w:val="30"/>
                <w:lang w:val="en-US"/>
              </w:rPr>
              <w:t>Pukhovichy</w:t>
            </w:r>
            <w:proofErr w:type="spellEnd"/>
            <w:r w:rsidRPr="00EE15CB">
              <w:rPr>
                <w:rFonts w:ascii="Times New Roman" w:hAnsi="Times New Roman" w:cs="Times New Roman"/>
                <w:color w:val="000000"/>
                <w:sz w:val="30"/>
                <w:szCs w:val="30"/>
                <w:lang w:val="en-US"/>
              </w:rPr>
              <w:t xml:space="preserve"> district, Pos. </w:t>
            </w:r>
            <w:proofErr w:type="spellStart"/>
            <w:r w:rsidRPr="00EE15CB">
              <w:rPr>
                <w:rFonts w:ascii="Times New Roman" w:hAnsi="Times New Roman" w:cs="Times New Roman"/>
                <w:color w:val="000000"/>
                <w:sz w:val="30"/>
                <w:szCs w:val="30"/>
              </w:rPr>
              <w:t>Druzhny</w:t>
            </w:r>
            <w:proofErr w:type="spellEnd"/>
          </w:p>
        </w:tc>
      </w:tr>
      <w:tr w:rsidR="00EE15CB" w:rsidRPr="00884F4F" w:rsidTr="00EB256C">
        <w:tc>
          <w:tcPr>
            <w:tcW w:w="675" w:type="dxa"/>
            <w:shd w:val="clear" w:color="auto" w:fill="auto"/>
          </w:tcPr>
          <w:p w:rsidR="00EE15CB" w:rsidRPr="00EE15CB" w:rsidRDefault="00EE15CB" w:rsidP="00EE15CB">
            <w:pPr>
              <w:autoSpaceDE w:val="0"/>
              <w:autoSpaceDN w:val="0"/>
              <w:adjustRightInd w:val="0"/>
              <w:spacing w:after="0" w:line="240" w:lineRule="auto"/>
              <w:rPr>
                <w:rFonts w:ascii="Times New Roman" w:hAnsi="Times New Roman" w:cs="Times New Roman"/>
                <w:sz w:val="30"/>
                <w:szCs w:val="30"/>
              </w:rPr>
            </w:pPr>
            <w:r w:rsidRPr="00EE15CB">
              <w:rPr>
                <w:rFonts w:ascii="Times New Roman" w:hAnsi="Times New Roman" w:cs="Times New Roman"/>
                <w:sz w:val="30"/>
                <w:szCs w:val="30"/>
              </w:rPr>
              <w:t>10.</w:t>
            </w:r>
          </w:p>
        </w:tc>
        <w:tc>
          <w:tcPr>
            <w:tcW w:w="9513" w:type="dxa"/>
            <w:gridSpan w:val="2"/>
            <w:shd w:val="clear" w:color="auto" w:fill="auto"/>
          </w:tcPr>
          <w:p w:rsidR="00EE15CB" w:rsidRPr="00EE15CB" w:rsidRDefault="00EE15CB" w:rsidP="00EE15CB">
            <w:pPr>
              <w:autoSpaceDE w:val="0"/>
              <w:autoSpaceDN w:val="0"/>
              <w:adjustRightInd w:val="0"/>
              <w:spacing w:after="0" w:line="240" w:lineRule="auto"/>
              <w:rPr>
                <w:rFonts w:ascii="Times New Roman" w:hAnsi="Times New Roman" w:cs="Times New Roman"/>
                <w:b/>
                <w:sz w:val="30"/>
                <w:szCs w:val="30"/>
                <w:lang w:val="en-US"/>
              </w:rPr>
            </w:pPr>
            <w:r w:rsidRPr="00EE15CB">
              <w:rPr>
                <w:rFonts w:ascii="Times New Roman" w:hAnsi="Times New Roman" w:cs="Times New Roman"/>
                <w:b/>
                <w:color w:val="000000"/>
                <w:sz w:val="30"/>
                <w:szCs w:val="30"/>
                <w:lang w:val="en-US"/>
              </w:rPr>
              <w:t>Contact person</w:t>
            </w:r>
          </w:p>
          <w:p w:rsidR="00EE15CB" w:rsidRPr="00EE15CB" w:rsidRDefault="00EE15CB" w:rsidP="00EE15CB">
            <w:pPr>
              <w:autoSpaceDE w:val="0"/>
              <w:autoSpaceDN w:val="0"/>
              <w:adjustRightInd w:val="0"/>
              <w:spacing w:after="0" w:line="240" w:lineRule="auto"/>
              <w:jc w:val="both"/>
              <w:rPr>
                <w:rFonts w:ascii="Times New Roman" w:hAnsi="Times New Roman" w:cs="Times New Roman"/>
                <w:sz w:val="30"/>
                <w:szCs w:val="30"/>
                <w:lang w:val="en-US"/>
              </w:rPr>
            </w:pPr>
            <w:proofErr w:type="spellStart"/>
            <w:r w:rsidRPr="00EE15CB">
              <w:rPr>
                <w:rFonts w:ascii="Times New Roman" w:hAnsi="Times New Roman" w:cs="Times New Roman"/>
                <w:color w:val="000000"/>
                <w:sz w:val="30"/>
                <w:szCs w:val="30"/>
                <w:lang w:val="en-US"/>
              </w:rPr>
              <w:t>Alla</w:t>
            </w:r>
            <w:proofErr w:type="spellEnd"/>
            <w:r w:rsidRPr="00EE15CB">
              <w:rPr>
                <w:rFonts w:ascii="Times New Roman" w:hAnsi="Times New Roman" w:cs="Times New Roman"/>
                <w:color w:val="000000"/>
                <w:sz w:val="30"/>
                <w:szCs w:val="30"/>
                <w:lang w:val="en-US"/>
              </w:rPr>
              <w:t xml:space="preserve"> </w:t>
            </w:r>
            <w:proofErr w:type="spellStart"/>
            <w:r w:rsidRPr="00EE15CB">
              <w:rPr>
                <w:rFonts w:ascii="Times New Roman" w:hAnsi="Times New Roman" w:cs="Times New Roman"/>
                <w:color w:val="000000"/>
                <w:sz w:val="30"/>
                <w:szCs w:val="30"/>
                <w:lang w:val="en-US"/>
              </w:rPr>
              <w:t>Leonidovna</w:t>
            </w:r>
            <w:proofErr w:type="spellEnd"/>
            <w:r w:rsidRPr="00EE15CB">
              <w:rPr>
                <w:rFonts w:ascii="Times New Roman" w:hAnsi="Times New Roman" w:cs="Times New Roman"/>
                <w:color w:val="000000"/>
                <w:sz w:val="30"/>
                <w:szCs w:val="30"/>
                <w:lang w:val="en-US"/>
              </w:rPr>
              <w:t xml:space="preserve"> </w:t>
            </w:r>
            <w:proofErr w:type="spellStart"/>
            <w:r w:rsidRPr="00EE15CB">
              <w:rPr>
                <w:rFonts w:ascii="Times New Roman" w:hAnsi="Times New Roman" w:cs="Times New Roman"/>
                <w:color w:val="000000"/>
                <w:sz w:val="30"/>
                <w:szCs w:val="30"/>
                <w:lang w:val="en-US"/>
              </w:rPr>
              <w:t>Androsova</w:t>
            </w:r>
            <w:proofErr w:type="spellEnd"/>
            <w:r w:rsidRPr="00EE15CB">
              <w:rPr>
                <w:rFonts w:ascii="Times New Roman" w:hAnsi="Times New Roman" w:cs="Times New Roman"/>
                <w:color w:val="000000"/>
                <w:sz w:val="30"/>
                <w:szCs w:val="30"/>
                <w:lang w:val="en-US"/>
              </w:rPr>
              <w:t xml:space="preserve">, Director of the </w:t>
            </w:r>
            <w:proofErr w:type="spellStart"/>
            <w:r w:rsidRPr="00EE15CB">
              <w:rPr>
                <w:rFonts w:ascii="Times New Roman" w:hAnsi="Times New Roman" w:cs="Times New Roman"/>
                <w:color w:val="000000"/>
                <w:sz w:val="30"/>
                <w:szCs w:val="30"/>
                <w:lang w:val="en-US"/>
              </w:rPr>
              <w:t>Pukhovichi</w:t>
            </w:r>
            <w:proofErr w:type="spellEnd"/>
            <w:r w:rsidRPr="00EE15CB">
              <w:rPr>
                <w:rFonts w:ascii="Times New Roman" w:hAnsi="Times New Roman" w:cs="Times New Roman"/>
                <w:color w:val="000000"/>
                <w:sz w:val="30"/>
                <w:szCs w:val="30"/>
                <w:lang w:val="en-US"/>
              </w:rPr>
              <w:t xml:space="preserve"> Central District Library, contact phone: 8(01713)35834, +375(25)9535318 mg-det-lib@pukhovichi.gov.by</w:t>
            </w:r>
          </w:p>
        </w:tc>
      </w:tr>
    </w:tbl>
    <w:p w:rsidR="00EE15CB" w:rsidRPr="00EE15CB" w:rsidRDefault="00EE15CB" w:rsidP="00EE15CB">
      <w:pPr>
        <w:autoSpaceDE w:val="0"/>
        <w:autoSpaceDN w:val="0"/>
        <w:adjustRightInd w:val="0"/>
        <w:spacing w:after="0" w:line="240" w:lineRule="auto"/>
        <w:rPr>
          <w:rFonts w:ascii="Times New Roman" w:hAnsi="Times New Roman" w:cs="Times New Roman"/>
          <w:sz w:val="30"/>
          <w:szCs w:val="30"/>
          <w:lang w:val="en-US"/>
        </w:rPr>
      </w:pPr>
    </w:p>
    <w:p w:rsidR="00EE15CB" w:rsidRPr="00EE15CB" w:rsidRDefault="00EE15CB" w:rsidP="00EE15CB">
      <w:pPr>
        <w:spacing w:after="0" w:line="240" w:lineRule="auto"/>
        <w:jc w:val="center"/>
        <w:rPr>
          <w:rFonts w:ascii="Times New Roman" w:hAnsi="Times New Roman" w:cs="Times New Roman"/>
          <w:b/>
          <w:sz w:val="30"/>
          <w:szCs w:val="30"/>
          <w:lang w:val="en-US"/>
        </w:rPr>
      </w:pPr>
      <w:r w:rsidRPr="00EE15CB">
        <w:rPr>
          <w:rFonts w:ascii="Times New Roman" w:hAnsi="Times New Roman" w:cs="Times New Roman"/>
          <w:b/>
          <w:sz w:val="30"/>
          <w:szCs w:val="30"/>
          <w:lang w:val="en-US"/>
        </w:rPr>
        <w:t>We look forward to collaborating!</w:t>
      </w:r>
    </w:p>
    <w:p w:rsidR="00EE15CB" w:rsidRPr="004401D1" w:rsidRDefault="00EE15CB" w:rsidP="00EE15CB">
      <w:pPr>
        <w:autoSpaceDE w:val="0"/>
        <w:autoSpaceDN w:val="0"/>
        <w:adjustRightInd w:val="0"/>
        <w:rPr>
          <w:sz w:val="30"/>
          <w:szCs w:val="30"/>
          <w:lang w:val="en-US"/>
        </w:rPr>
      </w:pPr>
    </w:p>
    <w:p w:rsidR="00EE15CB" w:rsidRPr="00EA25AD" w:rsidRDefault="00EE15CB" w:rsidP="00EE15CB">
      <w:pPr>
        <w:jc w:val="center"/>
        <w:rPr>
          <w:rStyle w:val="a5"/>
          <w:sz w:val="30"/>
          <w:szCs w:val="30"/>
          <w:bdr w:val="none" w:sz="0" w:space="0" w:color="auto" w:frame="1"/>
          <w:shd w:val="clear" w:color="auto" w:fill="FFFFFF"/>
          <w:lang w:val="en-US"/>
        </w:rPr>
      </w:pPr>
      <w:r>
        <w:rPr>
          <w:noProof/>
          <w:sz w:val="30"/>
          <w:szCs w:val="30"/>
          <w:lang w:eastAsia="ru-RU"/>
        </w:rPr>
        <w:drawing>
          <wp:inline distT="0" distB="0" distL="0" distR="0">
            <wp:extent cx="3028315" cy="1924050"/>
            <wp:effectExtent l="0" t="0" r="635" b="0"/>
            <wp:docPr id="9" name="Рисунок 9" descr="Описание: D:\А БИБЛИОТЕКА\Гуманитарные проекты\Гуманитарные проекты 2021 год\ГУМАНИТАРНЫЕ ПРОЕКТЫ\ri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Описание: D:\А БИБЛИОТЕКА\Гуманитарные проекты\Гуманитарные проекты 2021 год\ГУМАНИТАРНЫЕ ПРОЕКТЫ\ris.-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28315" cy="1924050"/>
                    </a:xfrm>
                    <a:prstGeom prst="rect">
                      <a:avLst/>
                    </a:prstGeom>
                    <a:noFill/>
                    <a:ln>
                      <a:noFill/>
                    </a:ln>
                  </pic:spPr>
                </pic:pic>
              </a:graphicData>
            </a:graphic>
          </wp:inline>
        </w:drawing>
      </w:r>
    </w:p>
    <w:sectPr w:rsidR="00EE15CB" w:rsidRPr="00EA25A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433EFB"/>
    <w:multiLevelType w:val="multilevel"/>
    <w:tmpl w:val="ACACF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92D111E"/>
    <w:multiLevelType w:val="hybridMultilevel"/>
    <w:tmpl w:val="B638FC26"/>
    <w:lvl w:ilvl="0" w:tplc="4686DB44">
      <w:start w:val="1"/>
      <w:numFmt w:val="bullet"/>
      <w:lvlText w:val="-"/>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35DC"/>
    <w:rsid w:val="002770B7"/>
    <w:rsid w:val="003A2F95"/>
    <w:rsid w:val="006327AE"/>
    <w:rsid w:val="00840661"/>
    <w:rsid w:val="00884F4F"/>
    <w:rsid w:val="00B735DC"/>
    <w:rsid w:val="00BC211C"/>
    <w:rsid w:val="00D8333E"/>
    <w:rsid w:val="00DB50AB"/>
    <w:rsid w:val="00E50851"/>
    <w:rsid w:val="00EE15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EE15C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A2F9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3A2F95"/>
    <w:rPr>
      <w:color w:val="0000FF"/>
      <w:u w:val="single"/>
    </w:rPr>
  </w:style>
  <w:style w:type="character" w:customStyle="1" w:styleId="20">
    <w:name w:val="Заголовок 2 Знак"/>
    <w:basedOn w:val="a0"/>
    <w:link w:val="2"/>
    <w:uiPriority w:val="9"/>
    <w:rsid w:val="00EE15CB"/>
    <w:rPr>
      <w:rFonts w:ascii="Times New Roman" w:eastAsia="Times New Roman" w:hAnsi="Times New Roman" w:cs="Times New Roman"/>
      <w:b/>
      <w:bCs/>
      <w:sz w:val="36"/>
      <w:szCs w:val="36"/>
      <w:lang w:eastAsia="ru-RU"/>
    </w:rPr>
  </w:style>
  <w:style w:type="character" w:styleId="a5">
    <w:name w:val="Strong"/>
    <w:uiPriority w:val="22"/>
    <w:qFormat/>
    <w:rsid w:val="00EE15C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EE15C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A2F9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3A2F95"/>
    <w:rPr>
      <w:color w:val="0000FF"/>
      <w:u w:val="single"/>
    </w:rPr>
  </w:style>
  <w:style w:type="character" w:customStyle="1" w:styleId="20">
    <w:name w:val="Заголовок 2 Знак"/>
    <w:basedOn w:val="a0"/>
    <w:link w:val="2"/>
    <w:uiPriority w:val="9"/>
    <w:rsid w:val="00EE15CB"/>
    <w:rPr>
      <w:rFonts w:ascii="Times New Roman" w:eastAsia="Times New Roman" w:hAnsi="Times New Roman" w:cs="Times New Roman"/>
      <w:b/>
      <w:bCs/>
      <w:sz w:val="36"/>
      <w:szCs w:val="36"/>
      <w:lang w:eastAsia="ru-RU"/>
    </w:rPr>
  </w:style>
  <w:style w:type="character" w:styleId="a5">
    <w:name w:val="Strong"/>
    <w:uiPriority w:val="22"/>
    <w:qFormat/>
    <w:rsid w:val="00EE15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174641">
      <w:bodyDiv w:val="1"/>
      <w:marLeft w:val="0"/>
      <w:marRight w:val="0"/>
      <w:marTop w:val="0"/>
      <w:marBottom w:val="0"/>
      <w:divBdr>
        <w:top w:val="none" w:sz="0" w:space="0" w:color="auto"/>
        <w:left w:val="none" w:sz="0" w:space="0" w:color="auto"/>
        <w:bottom w:val="none" w:sz="0" w:space="0" w:color="auto"/>
        <w:right w:val="none" w:sz="0" w:space="0" w:color="auto"/>
      </w:divBdr>
      <w:divsChild>
        <w:div w:id="2023317134">
          <w:marLeft w:val="0"/>
          <w:marRight w:val="0"/>
          <w:marTop w:val="0"/>
          <w:marBottom w:val="0"/>
          <w:divBdr>
            <w:top w:val="none" w:sz="0" w:space="0" w:color="auto"/>
            <w:left w:val="none" w:sz="0" w:space="0" w:color="auto"/>
            <w:bottom w:val="none" w:sz="0" w:space="0" w:color="auto"/>
            <w:right w:val="none" w:sz="0" w:space="0" w:color="auto"/>
          </w:divBdr>
          <w:divsChild>
            <w:div w:id="1216312448">
              <w:marLeft w:val="0"/>
              <w:marRight w:val="0"/>
              <w:marTop w:val="0"/>
              <w:marBottom w:val="0"/>
              <w:divBdr>
                <w:top w:val="none" w:sz="0" w:space="0" w:color="auto"/>
                <w:left w:val="none" w:sz="0" w:space="0" w:color="auto"/>
                <w:bottom w:val="none" w:sz="0" w:space="0" w:color="auto"/>
                <w:right w:val="none" w:sz="0" w:space="0" w:color="auto"/>
              </w:divBdr>
              <w:divsChild>
                <w:div w:id="1917666921">
                  <w:marLeft w:val="0"/>
                  <w:marRight w:val="0"/>
                  <w:marTop w:val="0"/>
                  <w:marBottom w:val="0"/>
                  <w:divBdr>
                    <w:top w:val="none" w:sz="0" w:space="0" w:color="auto"/>
                    <w:left w:val="none" w:sz="0" w:space="0" w:color="auto"/>
                    <w:bottom w:val="none" w:sz="0" w:space="0" w:color="auto"/>
                    <w:right w:val="none" w:sz="0" w:space="0" w:color="auto"/>
                  </w:divBdr>
                  <w:divsChild>
                    <w:div w:id="1718120278">
                      <w:marLeft w:val="-240"/>
                      <w:marRight w:val="-240"/>
                      <w:marTop w:val="0"/>
                      <w:marBottom w:val="0"/>
                      <w:divBdr>
                        <w:top w:val="none" w:sz="0" w:space="0" w:color="auto"/>
                        <w:left w:val="none" w:sz="0" w:space="0" w:color="auto"/>
                        <w:bottom w:val="none" w:sz="0" w:space="0" w:color="auto"/>
                        <w:right w:val="none" w:sz="0" w:space="0" w:color="auto"/>
                      </w:divBdr>
                      <w:divsChild>
                        <w:div w:id="1265529143">
                          <w:marLeft w:val="0"/>
                          <w:marRight w:val="0"/>
                          <w:marTop w:val="0"/>
                          <w:marBottom w:val="0"/>
                          <w:divBdr>
                            <w:top w:val="none" w:sz="0" w:space="0" w:color="auto"/>
                            <w:left w:val="none" w:sz="0" w:space="0" w:color="auto"/>
                            <w:bottom w:val="none" w:sz="0" w:space="0" w:color="auto"/>
                            <w:right w:val="none" w:sz="0" w:space="0" w:color="auto"/>
                          </w:divBdr>
                          <w:divsChild>
                            <w:div w:id="827868287">
                              <w:marLeft w:val="240"/>
                              <w:marRight w:val="660"/>
                              <w:marTop w:val="105"/>
                              <w:marBottom w:val="600"/>
                              <w:divBdr>
                                <w:top w:val="none" w:sz="0" w:space="0" w:color="auto"/>
                                <w:left w:val="none" w:sz="0" w:space="0" w:color="auto"/>
                                <w:bottom w:val="none" w:sz="0" w:space="0" w:color="auto"/>
                                <w:right w:val="none" w:sz="0" w:space="0" w:color="auto"/>
                              </w:divBdr>
                              <w:divsChild>
                                <w:div w:id="65629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8327194">
          <w:marLeft w:val="0"/>
          <w:marRight w:val="0"/>
          <w:marTop w:val="0"/>
          <w:marBottom w:val="0"/>
          <w:divBdr>
            <w:top w:val="none" w:sz="0" w:space="0" w:color="auto"/>
            <w:left w:val="none" w:sz="0" w:space="0" w:color="auto"/>
            <w:bottom w:val="none" w:sz="0" w:space="0" w:color="auto"/>
            <w:right w:val="none" w:sz="0" w:space="0" w:color="auto"/>
          </w:divBdr>
          <w:divsChild>
            <w:div w:id="1721048689">
              <w:marLeft w:val="0"/>
              <w:marRight w:val="0"/>
              <w:marTop w:val="0"/>
              <w:marBottom w:val="0"/>
              <w:divBdr>
                <w:top w:val="none" w:sz="0" w:space="0" w:color="auto"/>
                <w:left w:val="none" w:sz="0" w:space="0" w:color="auto"/>
                <w:bottom w:val="none" w:sz="0" w:space="0" w:color="auto"/>
                <w:right w:val="none" w:sz="0" w:space="0" w:color="auto"/>
              </w:divBdr>
              <w:divsChild>
                <w:div w:id="111367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674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4</Pages>
  <Words>590</Words>
  <Characters>3365</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DIRECTOR</dc:creator>
  <cp:keywords/>
  <dc:description/>
  <cp:lastModifiedBy>DIRECTOR</cp:lastModifiedBy>
  <cp:revision>6</cp:revision>
  <dcterms:created xsi:type="dcterms:W3CDTF">2024-07-24T06:47:00Z</dcterms:created>
  <dcterms:modified xsi:type="dcterms:W3CDTF">2024-07-24T11:11:00Z</dcterms:modified>
</cp:coreProperties>
</file>