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70" w:rsidRPr="006D5070" w:rsidRDefault="006D5070" w:rsidP="006D50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bookmarkStart w:id="0" w:name="_GoBack"/>
      <w:r w:rsidRPr="006D5070">
        <w:rPr>
          <w:rFonts w:ascii="Times New Roman" w:eastAsia="Times New Roman" w:hAnsi="Times New Roman" w:cs="Times New Roman"/>
          <w:b/>
          <w:i/>
          <w:sz w:val="30"/>
          <w:szCs w:val="30"/>
        </w:rPr>
        <w:t>Весенние каникулы 2023 года</w:t>
      </w:r>
      <w:bookmarkEnd w:id="0"/>
      <w:r>
        <w:rPr>
          <w:rFonts w:ascii="Times New Roman" w:eastAsia="Times New Roman" w:hAnsi="Times New Roman" w:cs="Times New Roman"/>
          <w:b/>
          <w:i/>
          <w:noProof/>
          <w:sz w:val="30"/>
          <w:szCs w:val="30"/>
          <w:lang w:eastAsia="ru-RU"/>
        </w:rPr>
        <w:drawing>
          <wp:inline distT="0" distB="0" distL="0" distR="0">
            <wp:extent cx="3051544" cy="2285963"/>
            <wp:effectExtent l="0" t="0" r="0" b="635"/>
            <wp:docPr id="1" name="Рисунок 1" descr="C:\Users\Nik\Desktop\САЙТ\2023\апрель\19.04.2023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\Desktop\САЙТ\2023\апрель\19.04.2023\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14" cy="22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1A6BF0" w:rsidRDefault="001A6BF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С 27 марта по 01 апреля 2023 года в период весенних каникул                        на базе 15 государственных учреждений образования проходит оздоровление школьников.</w:t>
      </w:r>
    </w:p>
    <w:p w:rsidR="0031595C" w:rsidRDefault="002B5A66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27 марта, п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ервый день в лагере 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«</w:t>
      </w:r>
      <w:proofErr w:type="spellStart"/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Праменьчык</w:t>
      </w:r>
      <w:proofErr w:type="spellEnd"/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» ГУО «</w:t>
      </w:r>
      <w:proofErr w:type="spellStart"/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Дукорская</w:t>
      </w:r>
      <w:proofErr w:type="spellEnd"/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средняя школа»</w:t>
      </w:r>
      <w:r w:rsidR="0058317C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Пуховичского района</w:t>
      </w: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, 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прошёл очень активно. Тема мероприятий 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–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Добро, поэтому и все конкурсы прошли в атмосфере дружбы, позитива и хорошего настроения. День на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чался с праздника-соревнования «От улыбки радуга проснётся»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–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ребята попытались разобраться в смыслах пословиц и нарисовать их, изображали и угадывали разных животных, а также каждый смог пофантазировать и слепить из пластилина животное, которого не существует. В течение дня ребята успели поиграть в спортивные игры в зале и погулять на свежем воздухе.</w:t>
      </w:r>
      <w:r w:rsidR="001A6BF0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Также воспитанники оздоровительного лагеря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1A6BF0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подготовили 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коллаж «Подари добро </w:t>
      </w:r>
      <w:proofErr w:type="gramStart"/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другому</w:t>
      </w:r>
      <w:proofErr w:type="gramEnd"/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»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–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каждый смог поделиться своими представлениями о том, что такое добро. А в заверш</w:t>
      </w:r>
      <w:r w:rsid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ение дня прошёл час творчества «Мой самый лучший друг»</w:t>
      </w:r>
      <w:r w:rsidR="00923D07" w:rsidRPr="00923D07">
        <w:rPr>
          <w:rFonts w:ascii="Times New Roman" w:hAnsi="Times New Roman" w:cs="Times New Roman"/>
          <w:color w:val="111111"/>
          <w:sz w:val="28"/>
          <w:shd w:val="clear" w:color="auto" w:fill="FFFFFF"/>
        </w:rPr>
        <w:t>, после которого была организована выставка рисунков.</w:t>
      </w: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1A6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360">
        <w:rPr>
          <w:rFonts w:ascii="Times New Roman" w:hAnsi="Times New Roman" w:cs="Times New Roman"/>
          <w:sz w:val="28"/>
          <w:szCs w:val="28"/>
        </w:rPr>
        <w:lastRenderedPageBreak/>
        <w:t>На базе ГУО «</w:t>
      </w:r>
      <w:proofErr w:type="spellStart"/>
      <w:r w:rsidRPr="00013360">
        <w:rPr>
          <w:rFonts w:ascii="Times New Roman" w:hAnsi="Times New Roman" w:cs="Times New Roman"/>
          <w:sz w:val="28"/>
          <w:szCs w:val="28"/>
        </w:rPr>
        <w:t>Ананичская</w:t>
      </w:r>
      <w:proofErr w:type="spellEnd"/>
      <w:r w:rsidRPr="00013360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 работает детский оздоровительный лагерь с дневным пребыванием детей «Планета детства». В нем отдыхает 25 учащихся. 27.03.2023 прошло п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раздничное мероприятие "Здравствуй, лагерь!.</w:t>
      </w:r>
      <w:r w:rsidRPr="00AF2DBB">
        <w:rPr>
          <w:rFonts w:ascii="Times New Roman" w:hAnsi="Times New Roman" w:cs="Times New Roman"/>
          <w:color w:val="000000"/>
          <w:sz w:val="28"/>
          <w:szCs w:val="28"/>
        </w:rPr>
        <w:t>, посвященная открытию детского оздоровительного лагеря</w:t>
      </w:r>
      <w:r>
        <w:rPr>
          <w:rFonts w:ascii="Times New Roman" w:hAnsi="Times New Roman" w:cs="Times New Roman"/>
          <w:color w:val="000000"/>
          <w:sz w:val="28"/>
          <w:szCs w:val="28"/>
        </w:rPr>
        <w:t>: р</w:t>
      </w:r>
      <w:r w:rsidRPr="00B5252C">
        <w:rPr>
          <w:rFonts w:ascii="Times New Roman" w:hAnsi="Times New Roman" w:cs="Times New Roman"/>
          <w:color w:val="000000"/>
          <w:sz w:val="28"/>
          <w:szCs w:val="28"/>
        </w:rPr>
        <w:t>азвлекательно-конкурсная программа "Весеннее настроение-день бантиков и веснушек”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спортивная-игровая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</w:t>
      </w:r>
      <w:r w:rsidRPr="00B5252C">
        <w:rPr>
          <w:rFonts w:ascii="Times New Roman" w:hAnsi="Times New Roman" w:cs="Times New Roman"/>
          <w:color w:val="000000"/>
          <w:sz w:val="28"/>
          <w:szCs w:val="28"/>
        </w:rPr>
        <w:t>”Формула здоровья"</w:t>
      </w:r>
      <w:r>
        <w:rPr>
          <w:rFonts w:ascii="Times New Roman" w:hAnsi="Times New Roman" w:cs="Times New Roman"/>
          <w:color w:val="000000"/>
          <w:sz w:val="28"/>
          <w:szCs w:val="28"/>
        </w:rPr>
        <w:t>, ч</w:t>
      </w:r>
      <w:r w:rsidRPr="00B5252C">
        <w:rPr>
          <w:rFonts w:ascii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творчества и и</w:t>
      </w:r>
      <w:r w:rsidRPr="00B5252C">
        <w:rPr>
          <w:rFonts w:ascii="Times New Roman" w:hAnsi="Times New Roman" w:cs="Times New Roman"/>
          <w:color w:val="000000"/>
          <w:sz w:val="28"/>
          <w:szCs w:val="28"/>
        </w:rPr>
        <w:t>нсценировки "Старые сказки на новый лад"</w:t>
      </w: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hd w:val="clear" w:color="auto" w:fill="FFFFFF"/>
          <w:lang w:eastAsia="ru-RU"/>
        </w:rPr>
        <w:drawing>
          <wp:inline distT="0" distB="0" distL="0" distR="0">
            <wp:extent cx="4243843" cy="3179135"/>
            <wp:effectExtent l="0" t="0" r="4445" b="2540"/>
            <wp:docPr id="2" name="Рисунок 2" descr="C:\Users\Nik\Desktop\САЙТ\2023\апрель\19.04.2023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\Desktop\САЙТ\2023\апрель\19.04.2023\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01" cy="317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Default="006D5070" w:rsidP="006D5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D5070" w:rsidRPr="001A6BF0" w:rsidRDefault="006D5070" w:rsidP="006D507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базе ГУО «Средняя школа № 3 г. Марьина Горка» Пуховичского района дни работы весеннего</w:t>
      </w:r>
      <w:r w:rsidRPr="00AF0508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F0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лагеря «Солнечный» имеют свои названия согласно плану работы: день знакомств, день детской книги, день патриотов, день дружбы, день доброты, день здоровья. Воспитательные мероприятия, проводимые в эти дни,  имеют соответствующую тематику.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ярко проходят такие мероприятия, как: театрализованное представление, посвящённое Международному Дню детской книги «Герои книг на сцене»; </w:t>
      </w:r>
      <w:r>
        <w:rPr>
          <w:rFonts w:ascii="Times New Roman" w:hAnsi="Times New Roman"/>
          <w:sz w:val="28"/>
          <w:szCs w:val="28"/>
        </w:rPr>
        <w:t xml:space="preserve">литературная игра-путешествие «Сказочное ассорти или новые приключения Красной шапочки»;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весёлая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спортландия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«Зов джунглей»;</w:t>
      </w:r>
      <w:r w:rsidRPr="003C0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спортивное развлечение  «Когда всем вместе весело»;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024DA4">
        <w:rPr>
          <w:rFonts w:ascii="Times New Roman" w:hAnsi="Times New Roman"/>
          <w:sz w:val="28"/>
          <w:szCs w:val="28"/>
        </w:rPr>
        <w:t xml:space="preserve">онкурс </w:t>
      </w:r>
      <w:r>
        <w:rPr>
          <w:rFonts w:ascii="Times New Roman" w:hAnsi="Times New Roman"/>
          <w:sz w:val="28"/>
          <w:szCs w:val="28"/>
        </w:rPr>
        <w:t xml:space="preserve">знатоков малой Родины;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конкурсное мероприятие, посвящённое Всемирному Дню информирования о проблемах людей с аутизмом.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5932805"/>
            <wp:effectExtent l="0" t="0" r="0" b="0"/>
            <wp:docPr id="3" name="Рисунок 3" descr="C:\Users\Nik\Desktop\САЙТ\2023\апрель\19.04.2023\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ik\Desktop\САЙТ\2023\апрель\19.04.2023\3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sectPr w:rsidR="006D5070" w:rsidRPr="001A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07"/>
    <w:rsid w:val="001A6BF0"/>
    <w:rsid w:val="002B5A66"/>
    <w:rsid w:val="0031595C"/>
    <w:rsid w:val="0058317C"/>
    <w:rsid w:val="006D5070"/>
    <w:rsid w:val="00822B45"/>
    <w:rsid w:val="00923D07"/>
    <w:rsid w:val="00E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Nik</cp:lastModifiedBy>
  <cp:revision>3</cp:revision>
  <dcterms:created xsi:type="dcterms:W3CDTF">2023-04-19T05:21:00Z</dcterms:created>
  <dcterms:modified xsi:type="dcterms:W3CDTF">2023-04-19T12:16:00Z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210811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