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369" w:rsidRPr="00416476" w:rsidRDefault="00416476" w:rsidP="00E5049F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16476">
        <w:rPr>
          <w:rFonts w:ascii="Times New Roman" w:hAnsi="Times New Roman" w:cs="Times New Roman"/>
          <w:b/>
          <w:sz w:val="30"/>
          <w:szCs w:val="30"/>
        </w:rPr>
        <w:t xml:space="preserve">Сотрудники </w:t>
      </w:r>
      <w:r w:rsidR="00876B94">
        <w:rPr>
          <w:rFonts w:ascii="Times New Roman" w:hAnsi="Times New Roman" w:cs="Times New Roman"/>
          <w:b/>
          <w:sz w:val="30"/>
          <w:szCs w:val="30"/>
        </w:rPr>
        <w:t>Пуховичского РОВД</w:t>
      </w:r>
      <w:r w:rsidRPr="00416476">
        <w:rPr>
          <w:rFonts w:ascii="Times New Roman" w:hAnsi="Times New Roman" w:cs="Times New Roman"/>
          <w:b/>
          <w:sz w:val="30"/>
          <w:szCs w:val="30"/>
        </w:rPr>
        <w:t xml:space="preserve"> рассказали </w:t>
      </w:r>
      <w:r w:rsidR="00606369" w:rsidRPr="00416476">
        <w:rPr>
          <w:rFonts w:ascii="Times New Roman" w:hAnsi="Times New Roman" w:cs="Times New Roman"/>
          <w:b/>
          <w:sz w:val="30"/>
          <w:szCs w:val="30"/>
        </w:rPr>
        <w:t>«Ч</w:t>
      </w:r>
      <w:r w:rsidRPr="00416476">
        <w:rPr>
          <w:rFonts w:ascii="Times New Roman" w:hAnsi="Times New Roman" w:cs="Times New Roman"/>
          <w:b/>
          <w:sz w:val="30"/>
          <w:szCs w:val="30"/>
        </w:rPr>
        <w:t xml:space="preserve">то нужно знать о лазерах и чем они </w:t>
      </w:r>
      <w:r w:rsidR="00606369" w:rsidRPr="00416476">
        <w:rPr>
          <w:rFonts w:ascii="Times New Roman" w:hAnsi="Times New Roman" w:cs="Times New Roman"/>
          <w:b/>
          <w:sz w:val="30"/>
          <w:szCs w:val="30"/>
        </w:rPr>
        <w:t>опасны лазеры?»</w:t>
      </w:r>
    </w:p>
    <w:p w:rsidR="00606369" w:rsidRDefault="00606369" w:rsidP="00E5049F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65EC5" w:rsidRDefault="00D65EC5" w:rsidP="00416476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Наверное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многие из нас слышали предупреждение о том, что не стоит лазерной указкой светить в глаза, однако не все до сих пор понимают, что может произойти в случае нарушения правил безопасности при обращении с такой, казалось бы, безобидной игрушкой. Далеко не все случаи «игры» с лазерными указками заканчиваются хорошо. </w:t>
      </w:r>
    </w:p>
    <w:p w:rsidR="00416476" w:rsidRPr="00606369" w:rsidRDefault="00E5049F" w:rsidP="00416476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профилактики совершения преступлений на объектах железнодорожного транспорта, воздушных судов гражданской авиации </w:t>
      </w:r>
      <w:r w:rsidR="00416476">
        <w:rPr>
          <w:rFonts w:ascii="Times New Roman" w:hAnsi="Times New Roman" w:cs="Times New Roman"/>
          <w:sz w:val="30"/>
          <w:szCs w:val="30"/>
        </w:rPr>
        <w:t xml:space="preserve">сотрудники </w:t>
      </w:r>
      <w:r w:rsidR="00876B94">
        <w:rPr>
          <w:rFonts w:ascii="Times New Roman" w:hAnsi="Times New Roman" w:cs="Times New Roman"/>
          <w:sz w:val="30"/>
          <w:szCs w:val="30"/>
        </w:rPr>
        <w:t>Пуховичского РОВД</w:t>
      </w:r>
      <w:r w:rsidR="00416476">
        <w:rPr>
          <w:rFonts w:ascii="Times New Roman" w:hAnsi="Times New Roman" w:cs="Times New Roman"/>
          <w:sz w:val="30"/>
          <w:szCs w:val="30"/>
        </w:rPr>
        <w:t xml:space="preserve"> рассказали:</w:t>
      </w:r>
      <w:r w:rsidR="00B621DC" w:rsidRPr="008B511B">
        <w:rPr>
          <w:rFonts w:ascii="Times New Roman" w:hAnsi="Times New Roman" w:cs="Times New Roman"/>
          <w:sz w:val="30"/>
          <w:szCs w:val="30"/>
        </w:rPr>
        <w:t xml:space="preserve"> </w:t>
      </w:r>
      <w:r w:rsidR="00416476">
        <w:rPr>
          <w:rFonts w:ascii="Times New Roman" w:hAnsi="Times New Roman" w:cs="Times New Roman"/>
          <w:sz w:val="30"/>
          <w:szCs w:val="30"/>
        </w:rPr>
        <w:t>«Что нужно знать о лазерах и чем они опасны</w:t>
      </w:r>
      <w:r w:rsidR="00416476" w:rsidRPr="00416476">
        <w:rPr>
          <w:rFonts w:ascii="Times New Roman" w:hAnsi="Times New Roman" w:cs="Times New Roman"/>
          <w:sz w:val="30"/>
          <w:szCs w:val="30"/>
        </w:rPr>
        <w:t>?</w:t>
      </w:r>
      <w:r w:rsidR="00416476">
        <w:rPr>
          <w:rFonts w:ascii="Times New Roman" w:hAnsi="Times New Roman" w:cs="Times New Roman"/>
          <w:sz w:val="30"/>
          <w:szCs w:val="30"/>
        </w:rPr>
        <w:t>»</w:t>
      </w:r>
    </w:p>
    <w:p w:rsidR="008B511B" w:rsidRDefault="004C7360" w:rsidP="00E50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11B">
        <w:rPr>
          <w:rFonts w:ascii="Times New Roman" w:hAnsi="Times New Roman" w:cs="Times New Roman"/>
          <w:sz w:val="30"/>
          <w:szCs w:val="30"/>
        </w:rPr>
        <w:t xml:space="preserve">Лазеры являются устройствами, которые вырабатывают </w:t>
      </w:r>
      <w:r w:rsidR="00A354FA">
        <w:rPr>
          <w:rFonts w:ascii="Times New Roman" w:hAnsi="Times New Roman" w:cs="Times New Roman"/>
          <w:sz w:val="30"/>
          <w:szCs w:val="30"/>
        </w:rPr>
        <w:t>концентрированный луч света. Лампа</w:t>
      </w:r>
      <w:r w:rsidRPr="008B511B">
        <w:rPr>
          <w:rFonts w:ascii="Times New Roman" w:hAnsi="Times New Roman" w:cs="Times New Roman"/>
          <w:sz w:val="30"/>
          <w:szCs w:val="30"/>
        </w:rPr>
        <w:t xml:space="preserve"> дает рассеянно</w:t>
      </w:r>
      <w:r w:rsidR="00C17FAB" w:rsidRPr="008B511B">
        <w:rPr>
          <w:rFonts w:ascii="Times New Roman" w:hAnsi="Times New Roman" w:cs="Times New Roman"/>
          <w:sz w:val="30"/>
          <w:szCs w:val="30"/>
        </w:rPr>
        <w:t>е</w:t>
      </w:r>
      <w:r w:rsidRPr="008B511B">
        <w:rPr>
          <w:rFonts w:ascii="Times New Roman" w:hAnsi="Times New Roman" w:cs="Times New Roman"/>
          <w:sz w:val="30"/>
          <w:szCs w:val="30"/>
        </w:rPr>
        <w:t xml:space="preserve"> излучение, которое рас</w:t>
      </w:r>
      <w:r w:rsidR="008B511B">
        <w:rPr>
          <w:rFonts w:ascii="Times New Roman" w:hAnsi="Times New Roman" w:cs="Times New Roman"/>
          <w:sz w:val="30"/>
          <w:szCs w:val="30"/>
        </w:rPr>
        <w:t>пространяется во все стороны. Ла</w:t>
      </w:r>
      <w:r w:rsidRPr="008B511B">
        <w:rPr>
          <w:rFonts w:ascii="Times New Roman" w:hAnsi="Times New Roman" w:cs="Times New Roman"/>
          <w:sz w:val="30"/>
          <w:szCs w:val="30"/>
        </w:rPr>
        <w:t xml:space="preserve">зерный луч производит излучение в узком </w:t>
      </w:r>
      <w:r w:rsidR="00876B94" w:rsidRPr="008B511B">
        <w:rPr>
          <w:rFonts w:ascii="Times New Roman" w:hAnsi="Times New Roman" w:cs="Times New Roman"/>
          <w:sz w:val="30"/>
          <w:szCs w:val="30"/>
        </w:rPr>
        <w:t>диапазоне</w:t>
      </w:r>
      <w:r w:rsidRPr="008B511B">
        <w:rPr>
          <w:rFonts w:ascii="Times New Roman" w:hAnsi="Times New Roman" w:cs="Times New Roman"/>
          <w:sz w:val="30"/>
          <w:szCs w:val="30"/>
        </w:rPr>
        <w:t xml:space="preserve"> волн, образуя концентрированный, не толще карандаша, луч, который можно направлять на большие расстояния. Наиболее опасные лазеры обычно излучают зеленый свет. </w:t>
      </w:r>
    </w:p>
    <w:p w:rsidR="00416476" w:rsidRPr="008B511B" w:rsidRDefault="00416476" w:rsidP="00416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правило, </w:t>
      </w:r>
      <w:r w:rsidRPr="008B511B">
        <w:rPr>
          <w:rFonts w:ascii="Times New Roman" w:hAnsi="Times New Roman" w:cs="Times New Roman"/>
          <w:sz w:val="30"/>
          <w:szCs w:val="30"/>
        </w:rPr>
        <w:t>действия хулиганов в отношении воздушных судов, поездов и автомобилей совершаются с использованием лазерных указок, которые можно приобрести в свободной продаже, в торговой сети или в интернет-магазинах. В свою очередь лазеры подразделяются на 4 класса в зависимости от мощности излучения. Наибо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8B511B">
        <w:rPr>
          <w:rFonts w:ascii="Times New Roman" w:hAnsi="Times New Roman" w:cs="Times New Roman"/>
          <w:sz w:val="30"/>
          <w:szCs w:val="30"/>
        </w:rPr>
        <w:t xml:space="preserve">ьшую угрозу и вероятность ослепления представляют лазеры 3-4 класса, мощность от 500 и выше милливатт, с дальностью свечения не менее 5 км. </w:t>
      </w:r>
    </w:p>
    <w:p w:rsidR="00A354FA" w:rsidRDefault="008B511B" w:rsidP="00E50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11B">
        <w:rPr>
          <w:rFonts w:ascii="Times New Roman" w:hAnsi="Times New Roman" w:cs="Times New Roman"/>
          <w:sz w:val="30"/>
          <w:szCs w:val="30"/>
        </w:rPr>
        <w:t>Если в глаз</w:t>
      </w:r>
      <w:r w:rsidR="00A354F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Pr="008B511B">
        <w:rPr>
          <w:rFonts w:ascii="Times New Roman" w:hAnsi="Times New Roman" w:cs="Times New Roman"/>
          <w:sz w:val="30"/>
          <w:szCs w:val="30"/>
        </w:rPr>
        <w:t xml:space="preserve"> направить лазерный указатель, то ощущаетс</w:t>
      </w:r>
      <w:r w:rsidR="00A354FA">
        <w:rPr>
          <w:rFonts w:ascii="Times New Roman" w:hAnsi="Times New Roman" w:cs="Times New Roman"/>
          <w:sz w:val="30"/>
          <w:szCs w:val="30"/>
        </w:rPr>
        <w:t>я яркая вспышка, это отвлекает его</w:t>
      </w:r>
      <w:r w:rsidRPr="008B511B">
        <w:rPr>
          <w:rFonts w:ascii="Times New Roman" w:hAnsi="Times New Roman" w:cs="Times New Roman"/>
          <w:sz w:val="30"/>
          <w:szCs w:val="30"/>
        </w:rPr>
        <w:t>, приводит к временной потере зрения в пораженном глазу, а иногда и выз</w:t>
      </w:r>
      <w:r w:rsidR="00A354FA">
        <w:rPr>
          <w:rFonts w:ascii="Times New Roman" w:hAnsi="Times New Roman" w:cs="Times New Roman"/>
          <w:sz w:val="30"/>
          <w:szCs w:val="30"/>
        </w:rPr>
        <w:t>ы</w:t>
      </w:r>
      <w:r w:rsidRPr="008B511B">
        <w:rPr>
          <w:rFonts w:ascii="Times New Roman" w:hAnsi="Times New Roman" w:cs="Times New Roman"/>
          <w:sz w:val="30"/>
          <w:szCs w:val="30"/>
        </w:rPr>
        <w:t>ва</w:t>
      </w:r>
      <w:r w:rsidR="00A354FA">
        <w:rPr>
          <w:rFonts w:ascii="Times New Roman" w:hAnsi="Times New Roman" w:cs="Times New Roman"/>
          <w:sz w:val="30"/>
          <w:szCs w:val="30"/>
        </w:rPr>
        <w:t>е</w:t>
      </w:r>
      <w:r w:rsidRPr="008B511B">
        <w:rPr>
          <w:rFonts w:ascii="Times New Roman" w:hAnsi="Times New Roman" w:cs="Times New Roman"/>
          <w:sz w:val="30"/>
          <w:szCs w:val="30"/>
        </w:rPr>
        <w:t xml:space="preserve">т так называемое остаточное изображение на сетчатке. </w:t>
      </w:r>
    </w:p>
    <w:p w:rsidR="004C7360" w:rsidRPr="008B511B" w:rsidRDefault="00A354FA" w:rsidP="00E50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11B">
        <w:rPr>
          <w:rFonts w:ascii="Times New Roman" w:hAnsi="Times New Roman" w:cs="Times New Roman"/>
          <w:sz w:val="30"/>
          <w:szCs w:val="30"/>
        </w:rPr>
        <w:t xml:space="preserve">Преднамеренное ослепление лазером может привести не только к временной или полной потере зрения пилотов и водителей, но и как вследствие – к катастрофе воздушных судов, </w:t>
      </w:r>
      <w:r w:rsidR="00E5049F">
        <w:rPr>
          <w:rFonts w:ascii="Times New Roman" w:hAnsi="Times New Roman" w:cs="Times New Roman"/>
          <w:sz w:val="30"/>
          <w:szCs w:val="30"/>
        </w:rPr>
        <w:t xml:space="preserve">в том числе к </w:t>
      </w:r>
      <w:r w:rsidRPr="008B511B">
        <w:rPr>
          <w:rFonts w:ascii="Times New Roman" w:hAnsi="Times New Roman" w:cs="Times New Roman"/>
          <w:sz w:val="30"/>
          <w:szCs w:val="30"/>
        </w:rPr>
        <w:t>угроз</w:t>
      </w:r>
      <w:r w:rsidR="00E5049F">
        <w:rPr>
          <w:rFonts w:ascii="Times New Roman" w:hAnsi="Times New Roman" w:cs="Times New Roman"/>
          <w:sz w:val="30"/>
          <w:szCs w:val="30"/>
        </w:rPr>
        <w:t>е</w:t>
      </w:r>
      <w:r w:rsidRPr="008B511B">
        <w:rPr>
          <w:rFonts w:ascii="Times New Roman" w:hAnsi="Times New Roman" w:cs="Times New Roman"/>
          <w:sz w:val="30"/>
          <w:szCs w:val="30"/>
        </w:rPr>
        <w:t xml:space="preserve"> жизни и здоровью граждан, находящихся в транспортном средстве.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16476" w:rsidRPr="008B511B" w:rsidRDefault="008B511B" w:rsidP="00416476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11B">
        <w:rPr>
          <w:rFonts w:ascii="Times New Roman" w:hAnsi="Times New Roman" w:cs="Times New Roman"/>
          <w:sz w:val="30"/>
          <w:szCs w:val="30"/>
        </w:rPr>
        <w:t>Если человек преднамеренно светит лазером в глаза водителя или в кабину самолет</w:t>
      </w:r>
      <w:r w:rsidR="00416476">
        <w:rPr>
          <w:rFonts w:ascii="Times New Roman" w:hAnsi="Times New Roman" w:cs="Times New Roman"/>
          <w:sz w:val="30"/>
          <w:szCs w:val="30"/>
        </w:rPr>
        <w:t>а, то он совершает преступление. З</w:t>
      </w:r>
      <w:r w:rsidR="00416476" w:rsidRPr="008B511B">
        <w:rPr>
          <w:rFonts w:ascii="Times New Roman" w:hAnsi="Times New Roman" w:cs="Times New Roman"/>
          <w:sz w:val="30"/>
          <w:szCs w:val="30"/>
        </w:rPr>
        <w:t>а совершение лазерных атак</w:t>
      </w:r>
      <w:r w:rsidR="00416476">
        <w:rPr>
          <w:rFonts w:ascii="Times New Roman" w:hAnsi="Times New Roman" w:cs="Times New Roman"/>
          <w:sz w:val="30"/>
          <w:szCs w:val="30"/>
        </w:rPr>
        <w:t xml:space="preserve"> (ослепления с земли источниками лазерного излучения)</w:t>
      </w:r>
      <w:r w:rsidR="00416476" w:rsidRPr="008B511B">
        <w:rPr>
          <w:rFonts w:ascii="Times New Roman" w:hAnsi="Times New Roman" w:cs="Times New Roman"/>
          <w:sz w:val="30"/>
          <w:szCs w:val="30"/>
        </w:rPr>
        <w:t xml:space="preserve"> в отношении воздушных судов предусмотрена уголовная ответственность. </w:t>
      </w:r>
    </w:p>
    <w:p w:rsidR="008660D3" w:rsidRDefault="008660D3">
      <w:r>
        <w:rPr>
          <w:noProof/>
          <w:lang w:eastAsia="ru-RU"/>
        </w:rPr>
        <w:lastRenderedPageBreak/>
        <w:drawing>
          <wp:inline distT="0" distB="0" distL="0" distR="0">
            <wp:extent cx="5940425" cy="8400977"/>
            <wp:effectExtent l="0" t="0" r="3175" b="635"/>
            <wp:docPr id="2" name="Рисунок 2" descr="D:\СКМ\Железная дорога\200109400686_45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М\Железная дорога\200109400686_4545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810" w:rsidRDefault="00C41810">
      <w:r>
        <w:t>Ст. инспектор ООПП Пуховичского РОВД</w:t>
      </w:r>
    </w:p>
    <w:p w:rsidR="00C41810" w:rsidRDefault="00C41810">
      <w:r>
        <w:t>м</w:t>
      </w:r>
      <w:bookmarkStart w:id="0" w:name="_GoBack"/>
      <w:bookmarkEnd w:id="0"/>
      <w:r>
        <w:t>айор милиции                                                          Поликарпов М.А.</w:t>
      </w:r>
    </w:p>
    <w:p w:rsidR="00A354FA" w:rsidRDefault="00A354FA"/>
    <w:p w:rsidR="00A354FA" w:rsidRPr="00A354FA" w:rsidRDefault="00A354F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</w:t>
      </w:r>
      <w:r w:rsidR="00606369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</w:p>
    <w:sectPr w:rsidR="00A354FA" w:rsidRPr="00A3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86F" w:rsidRDefault="00A3286F" w:rsidP="008660D3">
      <w:pPr>
        <w:spacing w:after="0" w:line="240" w:lineRule="auto"/>
      </w:pPr>
      <w:r>
        <w:separator/>
      </w:r>
    </w:p>
  </w:endnote>
  <w:endnote w:type="continuationSeparator" w:id="0">
    <w:p w:rsidR="00A3286F" w:rsidRDefault="00A3286F" w:rsidP="0086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86F" w:rsidRDefault="00A3286F" w:rsidP="008660D3">
      <w:pPr>
        <w:spacing w:after="0" w:line="240" w:lineRule="auto"/>
      </w:pPr>
      <w:r>
        <w:separator/>
      </w:r>
    </w:p>
  </w:footnote>
  <w:footnote w:type="continuationSeparator" w:id="0">
    <w:p w:rsidR="00A3286F" w:rsidRDefault="00A3286F" w:rsidP="0086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D3"/>
    <w:rsid w:val="0000375A"/>
    <w:rsid w:val="00017F7E"/>
    <w:rsid w:val="000E6C00"/>
    <w:rsid w:val="00416476"/>
    <w:rsid w:val="004C7360"/>
    <w:rsid w:val="005F47D5"/>
    <w:rsid w:val="00606369"/>
    <w:rsid w:val="006C0C88"/>
    <w:rsid w:val="008660D3"/>
    <w:rsid w:val="00876B94"/>
    <w:rsid w:val="008B511B"/>
    <w:rsid w:val="00A3286F"/>
    <w:rsid w:val="00A354FA"/>
    <w:rsid w:val="00A55139"/>
    <w:rsid w:val="00B621DC"/>
    <w:rsid w:val="00C17FAB"/>
    <w:rsid w:val="00C24504"/>
    <w:rsid w:val="00C41810"/>
    <w:rsid w:val="00D65EC5"/>
    <w:rsid w:val="00DB0D4D"/>
    <w:rsid w:val="00E5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1764"/>
  <w15:docId w15:val="{938FE28F-06D5-4508-B273-591130CF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0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60D3"/>
  </w:style>
  <w:style w:type="paragraph" w:styleId="a7">
    <w:name w:val="footer"/>
    <w:basedOn w:val="a"/>
    <w:link w:val="a8"/>
    <w:uiPriority w:val="99"/>
    <w:unhideWhenUsed/>
    <w:rsid w:val="0086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2023-11-15T14:58:00Z</dcterms:created>
  <dcterms:modified xsi:type="dcterms:W3CDTF">2023-11-15T14:58:00Z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178758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