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7212"/>
      </w:tblGrid>
      <w:tr w:rsidR="00563064" w:rsidTr="00AE59D6">
        <w:tc>
          <w:tcPr>
            <w:tcW w:w="4236" w:type="dxa"/>
          </w:tcPr>
          <w:p w:rsidR="00563064" w:rsidRDefault="008B48EA">
            <w:r>
              <w:rPr>
                <w:noProof/>
                <w:lang w:eastAsia="ru-RU"/>
              </w:rPr>
              <w:drawing>
                <wp:inline distT="0" distB="0" distL="0" distR="0" wp14:anchorId="5A212CB2" wp14:editId="45BC8726">
                  <wp:extent cx="2552700" cy="1745950"/>
                  <wp:effectExtent l="0" t="0" r="0" b="6985"/>
                  <wp:docPr id="2" name="Рисунок 2" descr="shutterstock 115689664 700x466 Домик в руках   House in the hands o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utterstock 115689664 700x466 Домик в руках   House in the hands o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74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2" w:type="dxa"/>
          </w:tcPr>
          <w:p w:rsidR="00563064" w:rsidRPr="007177F0" w:rsidRDefault="00563064" w:rsidP="005630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177F0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Pr="005630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КРИЗИСНАЯ» КОМНАТА</w:t>
            </w:r>
          </w:p>
          <w:p w:rsidR="00563064" w:rsidRDefault="00563064" w:rsidP="00563064">
            <w:pPr>
              <w:ind w:firstLine="284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</w:p>
          <w:p w:rsidR="00563064" w:rsidRPr="006425C5" w:rsidRDefault="00563064" w:rsidP="00563064">
            <w:pPr>
              <w:ind w:firstLine="2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25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функционирует на базе </w:t>
            </w:r>
          </w:p>
          <w:p w:rsidR="00563064" w:rsidRPr="006425C5" w:rsidRDefault="00563064" w:rsidP="00563064">
            <w:pPr>
              <w:ind w:firstLine="2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25C5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 учреждения «Территориальный центр социального обслуживания населения Пуховичского района»</w:t>
            </w:r>
          </w:p>
          <w:p w:rsidR="00563064" w:rsidRPr="006425C5" w:rsidRDefault="00563064" w:rsidP="00563064">
            <w:pPr>
              <w:ind w:firstLine="2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25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целью предоставления </w:t>
            </w:r>
          </w:p>
          <w:p w:rsidR="00563064" w:rsidRPr="006425C5" w:rsidRDefault="00563064" w:rsidP="00563064">
            <w:pPr>
              <w:ind w:firstLine="2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25C5">
              <w:rPr>
                <w:rFonts w:ascii="Times New Roman" w:hAnsi="Times New Roman" w:cs="Times New Roman"/>
                <w:i/>
                <w:sz w:val="28"/>
                <w:szCs w:val="28"/>
              </w:rPr>
              <w:t>услуги временного приюта</w:t>
            </w:r>
          </w:p>
          <w:p w:rsidR="00563064" w:rsidRDefault="00563064"/>
        </w:tc>
      </w:tr>
      <w:tr w:rsidR="00563064" w:rsidTr="00AE59D6">
        <w:tc>
          <w:tcPr>
            <w:tcW w:w="11448" w:type="dxa"/>
            <w:gridSpan w:val="2"/>
          </w:tcPr>
          <w:p w:rsidR="00563064" w:rsidRPr="0009179F" w:rsidRDefault="00563064" w:rsidP="0056306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9179F">
              <w:rPr>
                <w:rFonts w:ascii="Times New Roman" w:hAnsi="Times New Roman" w:cs="Times New Roman"/>
                <w:b/>
                <w:sz w:val="30"/>
                <w:szCs w:val="30"/>
              </w:rPr>
              <w:t>Услуга временного приюта в «кризисной» комнате оказывается:</w:t>
            </w:r>
          </w:p>
          <w:p w:rsidR="00563064" w:rsidRDefault="00563064" w:rsidP="008B48EA">
            <w:pPr>
              <w:pStyle w:val="a6"/>
              <w:numPr>
                <w:ilvl w:val="0"/>
                <w:numId w:val="1"/>
              </w:numPr>
              <w:tabs>
                <w:tab w:val="left" w:pos="709"/>
                <w:tab w:val="left" w:pos="2268"/>
              </w:tabs>
              <w:ind w:left="1985" w:hanging="1701"/>
              <w:rPr>
                <w:rFonts w:ascii="Times New Roman" w:hAnsi="Times New Roman" w:cs="Times New Roman"/>
                <w:sz w:val="26"/>
                <w:szCs w:val="26"/>
              </w:rPr>
            </w:pPr>
            <w:r w:rsidRPr="00563064">
              <w:rPr>
                <w:rFonts w:ascii="Times New Roman" w:hAnsi="Times New Roman" w:cs="Times New Roman"/>
                <w:sz w:val="26"/>
                <w:szCs w:val="26"/>
              </w:rPr>
              <w:t>жертвам торговли людьми;</w:t>
            </w:r>
          </w:p>
          <w:p w:rsidR="00534B2C" w:rsidRDefault="00563064" w:rsidP="009C2719">
            <w:pPr>
              <w:pStyle w:val="a6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48EA">
              <w:rPr>
                <w:rFonts w:ascii="Times New Roman" w:hAnsi="Times New Roman" w:cs="Times New Roman"/>
                <w:sz w:val="26"/>
                <w:szCs w:val="26"/>
              </w:rPr>
              <w:t xml:space="preserve">лицам, пострадавшим </w:t>
            </w:r>
            <w:r w:rsidR="00534B2C">
              <w:rPr>
                <w:rFonts w:ascii="Times New Roman" w:hAnsi="Times New Roman" w:cs="Times New Roman"/>
                <w:sz w:val="26"/>
                <w:szCs w:val="26"/>
              </w:rPr>
              <w:t>от домашнего насилия;</w:t>
            </w:r>
          </w:p>
          <w:p w:rsidR="00563064" w:rsidRPr="008B48EA" w:rsidRDefault="009C2719" w:rsidP="009C2719">
            <w:pPr>
              <w:pStyle w:val="a6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1E2A" w:rsidRPr="008B48EA">
              <w:rPr>
                <w:rFonts w:ascii="Times New Roman" w:hAnsi="Times New Roman" w:cs="Times New Roman"/>
                <w:sz w:val="26"/>
                <w:szCs w:val="26"/>
              </w:rPr>
              <w:t xml:space="preserve">лицам, пострадавшим </w:t>
            </w:r>
            <w:r w:rsidR="00631E2A">
              <w:rPr>
                <w:rFonts w:ascii="Times New Roman" w:hAnsi="Times New Roman" w:cs="Times New Roman"/>
                <w:sz w:val="26"/>
                <w:szCs w:val="26"/>
              </w:rPr>
              <w:t>от </w:t>
            </w:r>
            <w:r w:rsidR="00631E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534B2C">
              <w:rPr>
                <w:rFonts w:ascii="Times New Roman" w:hAnsi="Times New Roman" w:cs="Times New Roman"/>
                <w:sz w:val="26"/>
                <w:szCs w:val="26"/>
              </w:rPr>
              <w:t>чрезвычайных ситуаций природного и техногенного характера;</w:t>
            </w:r>
          </w:p>
          <w:p w:rsidR="00563064" w:rsidRPr="00563064" w:rsidRDefault="00563064" w:rsidP="008B48EA">
            <w:pPr>
              <w:pStyle w:val="a6"/>
              <w:numPr>
                <w:ilvl w:val="0"/>
                <w:numId w:val="2"/>
              </w:numPr>
              <w:ind w:left="709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563064">
              <w:rPr>
                <w:rFonts w:ascii="Times New Roman" w:hAnsi="Times New Roman" w:cs="Times New Roman"/>
                <w:sz w:val="26"/>
                <w:szCs w:val="26"/>
              </w:rPr>
              <w:t>лицам из числа детей-сирот и детей, оставшихся без попечения родителей;</w:t>
            </w:r>
          </w:p>
          <w:p w:rsidR="00563064" w:rsidRPr="00563064" w:rsidRDefault="00563064" w:rsidP="008B48EA">
            <w:pPr>
              <w:pStyle w:val="a6"/>
              <w:numPr>
                <w:ilvl w:val="0"/>
                <w:numId w:val="2"/>
              </w:numPr>
              <w:ind w:left="709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563064">
              <w:rPr>
                <w:rFonts w:ascii="Times New Roman" w:hAnsi="Times New Roman" w:cs="Times New Roman"/>
                <w:sz w:val="26"/>
                <w:szCs w:val="26"/>
              </w:rPr>
              <w:t>другим категориям граждан, находящимся в трудной жизненной ситуации.</w:t>
            </w:r>
          </w:p>
          <w:p w:rsidR="00563064" w:rsidRPr="00563064" w:rsidRDefault="00563064" w:rsidP="005630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3064" w:rsidRPr="009C2719" w:rsidRDefault="00563064" w:rsidP="0056306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271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«Кризисная» комната расположена в специально оборудованном помещении,</w:t>
            </w:r>
          </w:p>
          <w:p w:rsidR="00563064" w:rsidRPr="009C2719" w:rsidRDefault="00563064" w:rsidP="0056306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2719">
              <w:rPr>
                <w:rFonts w:ascii="Times New Roman" w:hAnsi="Times New Roman" w:cs="Times New Roman"/>
                <w:b/>
                <w:sz w:val="30"/>
                <w:szCs w:val="30"/>
              </w:rPr>
              <w:t>в котором созданы необходимые условия для безопасного проживания:</w:t>
            </w:r>
          </w:p>
          <w:p w:rsidR="00563064" w:rsidRPr="00AC215D" w:rsidRDefault="00563064" w:rsidP="004D16E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6E1">
              <w:rPr>
                <w:rFonts w:ascii="Times New Roman" w:hAnsi="Times New Roman" w:cs="Times New Roman"/>
                <w:sz w:val="26"/>
                <w:szCs w:val="26"/>
              </w:rPr>
              <w:t>обеспечена системой безопасности;</w:t>
            </w:r>
            <w:r w:rsidR="004D1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16E1">
              <w:rPr>
                <w:rFonts w:ascii="Times New Roman" w:hAnsi="Times New Roman" w:cs="Times New Roman"/>
                <w:sz w:val="26"/>
                <w:szCs w:val="26"/>
              </w:rPr>
              <w:t>оборудована местами и мебелью для сна и отдыха, мебелью для хранения вещей, стульями, столом, а также специальной мебелью для детей;</w:t>
            </w:r>
            <w:r w:rsidR="009C2719" w:rsidRPr="004D1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1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2719">
              <w:rPr>
                <w:rFonts w:ascii="Times New Roman" w:hAnsi="Times New Roman" w:cs="Times New Roman"/>
                <w:sz w:val="26"/>
                <w:szCs w:val="26"/>
              </w:rPr>
              <w:t>обеспечена комплектом спальных принадлежностей и другими предметами первой необходимости;</w:t>
            </w:r>
            <w:r w:rsidR="009C2719" w:rsidRPr="009C2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2719">
              <w:rPr>
                <w:rFonts w:ascii="Times New Roman" w:hAnsi="Times New Roman" w:cs="Times New Roman"/>
                <w:sz w:val="26"/>
                <w:szCs w:val="26"/>
              </w:rPr>
              <w:t xml:space="preserve"> имеет отдельное место для приготовления пищи, оборудованное техникой, необходимой для приготовления и хранения пищи, обеспечена кухонными принадлежностями для приготовления и употребления пищи;</w:t>
            </w:r>
            <w:r w:rsidR="004D1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215D">
              <w:rPr>
                <w:rFonts w:ascii="Times New Roman" w:hAnsi="Times New Roman" w:cs="Times New Roman"/>
                <w:sz w:val="26"/>
                <w:szCs w:val="26"/>
              </w:rPr>
              <w:t>имеет отдельное помещение, оснащенное необходимым санитарным оборудованием.</w:t>
            </w:r>
          </w:p>
          <w:p w:rsidR="00AC215D" w:rsidRDefault="00AC215D" w:rsidP="0056306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563064" w:rsidRPr="009C2719" w:rsidRDefault="00563064" w:rsidP="0056306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271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Срок пребывания в «кризисной» комнате определяется </w:t>
            </w:r>
          </w:p>
          <w:p w:rsidR="00563064" w:rsidRPr="009C2719" w:rsidRDefault="00563064" w:rsidP="0056306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2719">
              <w:rPr>
                <w:rFonts w:ascii="Times New Roman" w:hAnsi="Times New Roman" w:cs="Times New Roman"/>
                <w:b/>
                <w:sz w:val="30"/>
                <w:szCs w:val="30"/>
              </w:rPr>
              <w:t>конкретными обстоятельствами обратившихся за помощью.</w:t>
            </w:r>
          </w:p>
          <w:p w:rsidR="00563064" w:rsidRPr="00563064" w:rsidRDefault="00563064" w:rsidP="005630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3064" w:rsidRPr="009C2719" w:rsidRDefault="00563064" w:rsidP="004D16E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9C2719">
              <w:rPr>
                <w:rFonts w:ascii="Times New Roman" w:hAnsi="Times New Roman" w:cs="Times New Roman"/>
                <w:sz w:val="30"/>
                <w:szCs w:val="30"/>
              </w:rPr>
              <w:t>Права и обязанности</w:t>
            </w:r>
            <w:proofErr w:type="gramEnd"/>
            <w:r w:rsidRPr="009C2719">
              <w:rPr>
                <w:rFonts w:ascii="Times New Roman" w:hAnsi="Times New Roman" w:cs="Times New Roman"/>
                <w:sz w:val="30"/>
                <w:szCs w:val="30"/>
              </w:rPr>
              <w:t xml:space="preserve"> проживающих в «кризисной» комнате регламентируются</w:t>
            </w:r>
          </w:p>
          <w:p w:rsidR="00563064" w:rsidRDefault="00563064" w:rsidP="004D16E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</w:pPr>
            <w:r w:rsidRPr="009C2719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договором безвозмездного оказания социальных услуг</w:t>
            </w:r>
            <w:r w:rsidR="006425C5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 xml:space="preserve"> </w:t>
            </w:r>
            <w:r w:rsidRPr="00FC5EDB">
              <w:rPr>
                <w:rFonts w:ascii="Times New Roman" w:hAnsi="Times New Roman" w:cs="Times New Roman"/>
                <w:sz w:val="30"/>
                <w:szCs w:val="30"/>
              </w:rPr>
              <w:t>государственными организациями, оказывающими социальные услуги, и Правилами внутреннего распорядка.</w:t>
            </w:r>
            <w:r w:rsidR="00FC5ED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425C5">
              <w:rPr>
                <w:rFonts w:ascii="Times New Roman" w:hAnsi="Times New Roman" w:cs="Times New Roman"/>
                <w:sz w:val="30"/>
                <w:szCs w:val="30"/>
              </w:rPr>
              <w:t>Пребывание граждан в «кризисной» комнате, бытовые и прочие условия жизнедеятельности</w:t>
            </w:r>
            <w:r w:rsidR="006425C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425C5">
              <w:rPr>
                <w:rFonts w:ascii="Times New Roman" w:hAnsi="Times New Roman" w:cs="Times New Roman"/>
                <w:sz w:val="30"/>
                <w:szCs w:val="30"/>
              </w:rPr>
              <w:t xml:space="preserve">основываются на принципах </w:t>
            </w:r>
            <w:r w:rsidRPr="006425C5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самообслуживания.</w:t>
            </w:r>
          </w:p>
          <w:p w:rsidR="006425C5" w:rsidRPr="006425C5" w:rsidRDefault="006425C5" w:rsidP="0056306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</w:pPr>
          </w:p>
          <w:p w:rsidR="00563064" w:rsidRPr="006425C5" w:rsidRDefault="00563064" w:rsidP="006425C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5C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Граждане, находящиеся в «кризисной» комнате, могут </w:t>
            </w:r>
            <w:proofErr w:type="gramStart"/>
            <w:r w:rsidRPr="006425C5">
              <w:rPr>
                <w:rFonts w:ascii="Times New Roman" w:hAnsi="Times New Roman" w:cs="Times New Roman"/>
                <w:b/>
                <w:sz w:val="30"/>
                <w:szCs w:val="30"/>
              </w:rPr>
              <w:t>получить  следующие</w:t>
            </w:r>
            <w:proofErr w:type="gramEnd"/>
            <w:r w:rsidRPr="006425C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виды услуг:</w:t>
            </w:r>
            <w:r w:rsidR="006425C5" w:rsidRPr="006425C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6425C5">
              <w:rPr>
                <w:rFonts w:ascii="Times New Roman" w:hAnsi="Times New Roman" w:cs="Times New Roman"/>
                <w:sz w:val="30"/>
                <w:szCs w:val="30"/>
              </w:rPr>
              <w:t xml:space="preserve"> консультационно-информационные; социально-посреднические;  социально-психологические; иностранную  безвозмездную помощь в виде одежды.</w:t>
            </w:r>
          </w:p>
          <w:p w:rsidR="009C2719" w:rsidRPr="00563064" w:rsidRDefault="009C2719" w:rsidP="00563064">
            <w:pPr>
              <w:pStyle w:val="a6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064" w:rsidRPr="009C2719" w:rsidRDefault="00563064" w:rsidP="00563064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</w:pPr>
            <w:r w:rsidRPr="009C2719">
              <w:rPr>
                <w:rFonts w:ascii="Times New Roman" w:hAnsi="Times New Roman" w:cs="Times New Roman"/>
                <w:b/>
                <w:sz w:val="30"/>
                <w:szCs w:val="30"/>
              </w:rPr>
              <w:t>Помощь лицам, находящимся в «кризисной» комнате, предоставляется на основе принципов</w:t>
            </w:r>
            <w:r w:rsidR="009C2719" w:rsidRPr="009C271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9C2719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конфиденциальности, добровольности и анонимности.</w:t>
            </w:r>
          </w:p>
          <w:p w:rsidR="00563064" w:rsidRPr="00563064" w:rsidRDefault="00563064" w:rsidP="0056306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</w:p>
          <w:p w:rsidR="00563064" w:rsidRPr="006425C5" w:rsidRDefault="00563064" w:rsidP="00563064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6425C5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По вопросам размещения и пребывания </w:t>
            </w:r>
            <w:r w:rsidR="005B263F" w:rsidRPr="006425C5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в «кризисной» комнате обращайтесь</w:t>
            </w:r>
            <w:r w:rsidRPr="006425C5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</w:t>
            </w:r>
          </w:p>
          <w:p w:rsidR="00563064" w:rsidRDefault="00563064" w:rsidP="00563064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6425C5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в ГУ ТЦСОН  Пуховичского района по адресу:</w:t>
            </w:r>
          </w:p>
          <w:p w:rsidR="00563064" w:rsidRPr="006425C5" w:rsidRDefault="00563064" w:rsidP="00563064">
            <w:pPr>
              <w:ind w:firstLine="284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6425C5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г. Марьина Горка,  ул. Новая Заря, д. 3</w:t>
            </w:r>
            <w:r w:rsidR="00437F8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4</w:t>
            </w:r>
            <w:r w:rsidRPr="006425C5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а, ТБЦ «Хельсинки»</w:t>
            </w:r>
            <w:r w:rsidR="00C517DC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,</w:t>
            </w:r>
            <w:r w:rsidRPr="006425C5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2 этаж, </w:t>
            </w:r>
            <w:proofErr w:type="spellStart"/>
            <w:r w:rsidRPr="006425C5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каб</w:t>
            </w:r>
            <w:proofErr w:type="spellEnd"/>
            <w:r w:rsidRPr="006425C5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. 15</w:t>
            </w:r>
            <w:r w:rsidR="00437F8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8</w:t>
            </w:r>
            <w:r w:rsidR="009C2719" w:rsidRPr="006425C5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;</w:t>
            </w:r>
          </w:p>
          <w:p w:rsidR="00AE59D6" w:rsidRPr="009057A4" w:rsidRDefault="0032471A" w:rsidP="00563064">
            <w:pPr>
              <w:ind w:firstLine="284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</w:pPr>
            <w:r w:rsidRPr="009057A4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 xml:space="preserve"> тел. </w:t>
            </w:r>
            <w:r w:rsidRPr="009057A4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54-0</w:t>
            </w:r>
            <w:r w:rsidR="00563064" w:rsidRPr="009057A4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-12</w:t>
            </w:r>
            <w:r w:rsidR="009C2719" w:rsidRPr="009057A4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 xml:space="preserve"> </w:t>
            </w:r>
            <w:r w:rsidR="009C2719" w:rsidRPr="009057A4">
              <w:rPr>
                <w:rFonts w:ascii="Times New Roman" w:hAnsi="Times New Roman" w:cs="Times New Roman"/>
                <w:i/>
                <w:sz w:val="30"/>
                <w:szCs w:val="30"/>
                <w:u w:val="single"/>
              </w:rPr>
              <w:t xml:space="preserve">(в </w:t>
            </w:r>
            <w:r w:rsidR="00563064" w:rsidRPr="009057A4">
              <w:rPr>
                <w:rFonts w:ascii="Times New Roman" w:hAnsi="Times New Roman" w:cs="Times New Roman"/>
                <w:i/>
                <w:sz w:val="30"/>
                <w:szCs w:val="30"/>
                <w:u w:val="single"/>
              </w:rPr>
              <w:t xml:space="preserve"> рабочие дни с 8.30 до 17.30</w:t>
            </w:r>
            <w:r w:rsidR="009C2719" w:rsidRPr="009057A4">
              <w:rPr>
                <w:rFonts w:ascii="Times New Roman" w:hAnsi="Times New Roman" w:cs="Times New Roman"/>
                <w:i/>
                <w:sz w:val="30"/>
                <w:szCs w:val="30"/>
                <w:u w:val="single"/>
              </w:rPr>
              <w:t xml:space="preserve">); </w:t>
            </w:r>
          </w:p>
          <w:p w:rsidR="00563064" w:rsidRPr="003D7F37" w:rsidRDefault="00AE59D6" w:rsidP="00563064">
            <w:pPr>
              <w:ind w:firstLine="284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</w:pPr>
            <w:r w:rsidRPr="003D7F37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 xml:space="preserve">тел. </w:t>
            </w:r>
            <w:r w:rsidR="009C2719" w:rsidRPr="003D7F37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+375-44-77-18-130</w:t>
            </w:r>
            <w:r w:rsidR="009C2719" w:rsidRPr="003D7F37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 xml:space="preserve"> </w:t>
            </w:r>
            <w:r w:rsidR="009C2719" w:rsidRPr="003D7F37">
              <w:rPr>
                <w:rFonts w:ascii="Times New Roman" w:hAnsi="Times New Roman" w:cs="Times New Roman"/>
                <w:i/>
                <w:sz w:val="30"/>
                <w:szCs w:val="30"/>
                <w:u w:val="single"/>
              </w:rPr>
              <w:t>(круглосуточно)</w:t>
            </w:r>
            <w:r w:rsidR="004D16E1" w:rsidRPr="003D7F37">
              <w:rPr>
                <w:rFonts w:ascii="Times New Roman" w:hAnsi="Times New Roman" w:cs="Times New Roman"/>
                <w:i/>
                <w:sz w:val="30"/>
                <w:szCs w:val="30"/>
                <w:u w:val="single"/>
              </w:rPr>
              <w:t>.</w:t>
            </w:r>
            <w:r w:rsidR="005B263F" w:rsidRPr="003D7F37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 xml:space="preserve"> </w:t>
            </w:r>
          </w:p>
          <w:p w:rsidR="00563064" w:rsidRDefault="00563064" w:rsidP="009C2719">
            <w:pPr>
              <w:ind w:firstLine="284"/>
              <w:jc w:val="center"/>
            </w:pPr>
          </w:p>
        </w:tc>
      </w:tr>
    </w:tbl>
    <w:p w:rsidR="009A639D" w:rsidRDefault="009A639D" w:rsidP="00563064"/>
    <w:sectPr w:rsidR="009A639D" w:rsidSect="00AC215D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97E"/>
    <w:multiLevelType w:val="hybridMultilevel"/>
    <w:tmpl w:val="DF9C1F0C"/>
    <w:lvl w:ilvl="0" w:tplc="0419000D">
      <w:start w:val="1"/>
      <w:numFmt w:val="bullet"/>
      <w:lvlText w:val=""/>
      <w:lvlJc w:val="left"/>
      <w:pPr>
        <w:ind w:left="23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" w15:restartNumberingAfterBreak="0">
    <w:nsid w:val="41051847"/>
    <w:multiLevelType w:val="hybridMultilevel"/>
    <w:tmpl w:val="3F54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B0516"/>
    <w:multiLevelType w:val="hybridMultilevel"/>
    <w:tmpl w:val="B6A4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62D61"/>
    <w:multiLevelType w:val="hybridMultilevel"/>
    <w:tmpl w:val="42A2C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13B09"/>
    <w:multiLevelType w:val="hybridMultilevel"/>
    <w:tmpl w:val="00226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831A3"/>
    <w:multiLevelType w:val="hybridMultilevel"/>
    <w:tmpl w:val="F58A6E4E"/>
    <w:lvl w:ilvl="0" w:tplc="0419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64"/>
    <w:rsid w:val="0009179F"/>
    <w:rsid w:val="0032471A"/>
    <w:rsid w:val="003D7F37"/>
    <w:rsid w:val="00437F88"/>
    <w:rsid w:val="004D16E1"/>
    <w:rsid w:val="00534B2C"/>
    <w:rsid w:val="00563064"/>
    <w:rsid w:val="005B263F"/>
    <w:rsid w:val="00631E2A"/>
    <w:rsid w:val="006425C5"/>
    <w:rsid w:val="007B2BC8"/>
    <w:rsid w:val="008B48EA"/>
    <w:rsid w:val="009057A4"/>
    <w:rsid w:val="009A639D"/>
    <w:rsid w:val="009C2719"/>
    <w:rsid w:val="00AC215D"/>
    <w:rsid w:val="00AE59D6"/>
    <w:rsid w:val="00C43D9A"/>
    <w:rsid w:val="00C517DC"/>
    <w:rsid w:val="00F15ED0"/>
    <w:rsid w:val="00FC5EDB"/>
    <w:rsid w:val="00F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D04D3-4856-4CC6-955F-274A47B8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0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3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OSAiR_ZAV</cp:lastModifiedBy>
  <cp:revision>20</cp:revision>
  <cp:lastPrinted>2024-09-12T09:01:00Z</cp:lastPrinted>
  <dcterms:created xsi:type="dcterms:W3CDTF">2022-02-09T08:52:00Z</dcterms:created>
  <dcterms:modified xsi:type="dcterms:W3CDTF">2024-09-12T11:02:00Z</dcterms:modified>
</cp:coreProperties>
</file>