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AC7" w:rsidRPr="00E70AC7" w:rsidRDefault="00E70AC7" w:rsidP="00E70AC7">
      <w:pPr>
        <w:spacing w:after="0" w:line="60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2"/>
          <w:szCs w:val="42"/>
          <w:lang w:eastAsia="ru-RU"/>
        </w:rPr>
      </w:pPr>
      <w:r w:rsidRPr="00E70AC7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  <w:bdr w:val="none" w:sz="0" w:space="0" w:color="auto" w:frame="1"/>
          <w:lang w:eastAsia="ru-RU"/>
        </w:rPr>
        <w:t>Дотации на оздоровление детей</w:t>
      </w:r>
    </w:p>
    <w:p w:rsidR="00E70AC7" w:rsidRPr="00E70AC7" w:rsidRDefault="00E70AC7" w:rsidP="00E70AC7">
      <w:pPr>
        <w:spacing w:after="135" w:line="240" w:lineRule="auto"/>
        <w:textAlignment w:val="baseline"/>
        <w:rPr>
          <w:rFonts w:ascii="inherit" w:eastAsia="Times New Roman" w:hAnsi="inherit" w:cs="Arial"/>
          <w:sz w:val="2"/>
          <w:szCs w:val="2"/>
          <w:lang w:eastAsia="ru-RU"/>
        </w:rPr>
      </w:pPr>
      <w:r w:rsidRPr="00E70AC7">
        <w:rPr>
          <w:rFonts w:ascii="inherit" w:eastAsia="Times New Roman" w:hAnsi="inherit" w:cs="Arial"/>
          <w:noProof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481965" cy="481965"/>
            <wp:effectExtent l="0" t="0" r="0" b="0"/>
            <wp:docPr id="1" name="Рисунок 1" descr="Тамара Шурик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thor-article-page-dotatsii-na-ozdorovlenie-detej-author-avatar-shurik-tamara-glebovna" descr="Тамара Шурик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" cy="48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history="1">
        <w:r w:rsidRPr="00E70AC7">
          <w:rPr>
            <w:rFonts w:ascii="Arial" w:eastAsia="Times New Roman" w:hAnsi="Arial" w:cs="Arial"/>
            <w:sz w:val="24"/>
            <w:szCs w:val="24"/>
            <w:bdr w:val="none" w:sz="0" w:space="0" w:color="auto" w:frame="1"/>
            <w:lang w:eastAsia="ru-RU"/>
          </w:rPr>
          <w:t>Тамара Шурик</w:t>
        </w:r>
      </w:hyperlink>
    </w:p>
    <w:p w:rsidR="00E70AC7" w:rsidRPr="00E70AC7" w:rsidRDefault="00E70AC7" w:rsidP="00E70AC7">
      <w:pPr>
        <w:spacing w:before="105" w:after="15" w:line="480" w:lineRule="atLeast"/>
        <w:ind w:left="120"/>
        <w:textAlignment w:val="baseline"/>
        <w:rPr>
          <w:rFonts w:ascii="inherit" w:eastAsia="Times New Roman" w:hAnsi="inherit" w:cs="Arial"/>
          <w:spacing w:val="-2"/>
          <w:sz w:val="24"/>
          <w:szCs w:val="24"/>
          <w:lang w:eastAsia="ru-RU"/>
        </w:rPr>
      </w:pPr>
      <w:r w:rsidRPr="00E70AC7">
        <w:rPr>
          <w:rFonts w:ascii="inherit" w:eastAsia="Times New Roman" w:hAnsi="inherit" w:cs="Arial"/>
          <w:spacing w:val="-2"/>
          <w:sz w:val="24"/>
          <w:szCs w:val="24"/>
          <w:lang w:eastAsia="ru-RU"/>
        </w:rPr>
        <w:t>06.09.2022</w:t>
      </w:r>
    </w:p>
    <w:p w:rsidR="00E70AC7" w:rsidRPr="00E70AC7" w:rsidRDefault="00151CFC" w:rsidP="00E70AC7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hyperlink r:id="rId9" w:history="1">
        <w:r w:rsidR="00E70AC7" w:rsidRPr="00E70AC7">
          <w:rPr>
            <w:rFonts w:ascii="inherit" w:eastAsia="Times New Roman" w:hAnsi="inherit" w:cs="Arial"/>
            <w:caps/>
            <w:sz w:val="17"/>
            <w:szCs w:val="17"/>
            <w:bdr w:val="none" w:sz="0" w:space="0" w:color="auto" w:frame="1"/>
            <w:lang w:eastAsia="ru-RU"/>
          </w:rPr>
          <w:t>АЗБУКА ПРАВА</w:t>
        </w:r>
      </w:hyperlink>
    </w:p>
    <w:p w:rsidR="00E70AC7" w:rsidRPr="00E70AC7" w:rsidRDefault="00E70AC7" w:rsidP="00E70AC7">
      <w:pPr>
        <w:spacing w:before="30" w:after="0" w:line="285" w:lineRule="atLeast"/>
        <w:ind w:left="285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E70AC7">
        <w:rPr>
          <w:rFonts w:ascii="inherit" w:eastAsia="Times New Roman" w:hAnsi="inherit" w:cs="Arial"/>
          <w:sz w:val="24"/>
          <w:szCs w:val="24"/>
          <w:lang w:eastAsia="ru-RU"/>
        </w:rPr>
        <w:t>2037</w:t>
      </w:r>
    </w:p>
    <w:p w:rsidR="00E70AC7" w:rsidRPr="00E70AC7" w:rsidRDefault="00E70AC7" w:rsidP="00E70AC7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E70AC7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Здоровье ребенка — одна из главных забот родителей. Укрепить его здоровье можно в детском лагере, санатории на территории Беларуси. Разберемся, </w:t>
      </w:r>
      <w:proofErr w:type="spellStart"/>
      <w:r w:rsidRPr="00E70AC7">
        <w:rPr>
          <w:rFonts w:ascii="Times New Roman" w:hAnsi="Times New Roman" w:cs="Times New Roman"/>
          <w:b/>
          <w:color w:val="7030A0"/>
          <w:sz w:val="28"/>
          <w:szCs w:val="28"/>
        </w:rPr>
        <w:t>какаягоспомощь</w:t>
      </w:r>
      <w:proofErr w:type="spellEnd"/>
      <w:r w:rsidRPr="00E70AC7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для этого оказывается, куда и как за ней обращаться.</w:t>
      </w:r>
    </w:p>
    <w:p w:rsidR="00E70AC7" w:rsidRPr="00E70AC7" w:rsidRDefault="00E70AC7" w:rsidP="00E70AC7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E70AC7">
        <w:rPr>
          <w:rFonts w:ascii="Times New Roman" w:hAnsi="Times New Roman" w:cs="Times New Roman"/>
          <w:b/>
          <w:i/>
          <w:sz w:val="36"/>
          <w:szCs w:val="36"/>
        </w:rPr>
        <w:t>1. Где и когда можно оздоровить ребенка</w:t>
      </w:r>
    </w:p>
    <w:p w:rsidR="00E70AC7" w:rsidRPr="00E70AC7" w:rsidRDefault="00E70AC7" w:rsidP="00E70AC7">
      <w:pPr>
        <w:rPr>
          <w:rFonts w:ascii="Times New Roman" w:hAnsi="Times New Roman" w:cs="Times New Roman"/>
          <w:sz w:val="28"/>
          <w:szCs w:val="28"/>
        </w:rPr>
      </w:pPr>
      <w:r w:rsidRPr="00E70AC7">
        <w:rPr>
          <w:rFonts w:ascii="Times New Roman" w:hAnsi="Times New Roman" w:cs="Times New Roman"/>
          <w:sz w:val="28"/>
          <w:szCs w:val="28"/>
        </w:rPr>
        <w:t>Право детей на укрепление здоровья обеспечивается санаторно-курортным лечением или оздоровлением в санаториях, а также оздоровлением в детских лагерях.</w:t>
      </w:r>
    </w:p>
    <w:p w:rsidR="00E70AC7" w:rsidRPr="00E70AC7" w:rsidRDefault="00E70AC7" w:rsidP="00E70AC7">
      <w:pPr>
        <w:rPr>
          <w:rFonts w:ascii="Times New Roman" w:hAnsi="Times New Roman" w:cs="Times New Roman"/>
          <w:sz w:val="28"/>
          <w:szCs w:val="28"/>
        </w:rPr>
      </w:pPr>
      <w:r w:rsidRPr="00E70AC7">
        <w:rPr>
          <w:rFonts w:ascii="Times New Roman" w:hAnsi="Times New Roman" w:cs="Times New Roman"/>
          <w:sz w:val="28"/>
          <w:szCs w:val="28"/>
        </w:rPr>
        <w:t xml:space="preserve">Отдых в детских лагерях с использованием </w:t>
      </w:r>
      <w:proofErr w:type="spellStart"/>
      <w:r w:rsidRPr="00E70AC7">
        <w:rPr>
          <w:rFonts w:ascii="Times New Roman" w:hAnsi="Times New Roman" w:cs="Times New Roman"/>
          <w:sz w:val="28"/>
          <w:szCs w:val="28"/>
        </w:rPr>
        <w:t>госсредств</w:t>
      </w:r>
      <w:proofErr w:type="spellEnd"/>
      <w:r w:rsidRPr="00E70AC7">
        <w:rPr>
          <w:rFonts w:ascii="Times New Roman" w:hAnsi="Times New Roman" w:cs="Times New Roman"/>
          <w:sz w:val="28"/>
          <w:szCs w:val="28"/>
        </w:rPr>
        <w:t xml:space="preserve"> организуется в период каникул, в санаториях — круглогодично. В Беларуси функционируют различные типы детских лагерей: школьные с возможностью дневного пребывания, круглосуточные загородные (ч. 1, 4 п. 5, п. 10 Положения N 662). По общему правилу в лагерь можно отправить ребенка в возрасте от 6 до 15 лет. В санаторий — с 3 до 18 лет (ч. 1 п. 3 СанПиН для санаторно-курортных организаций N 83). Могут взять и до 3 лет, но без лечения.</w:t>
      </w:r>
    </w:p>
    <w:p w:rsidR="00E70AC7" w:rsidRPr="00E70AC7" w:rsidRDefault="00E70AC7" w:rsidP="00E70AC7">
      <w:pPr>
        <w:rPr>
          <w:rFonts w:ascii="Times New Roman" w:hAnsi="Times New Roman" w:cs="Times New Roman"/>
          <w:i/>
          <w:sz w:val="28"/>
          <w:szCs w:val="28"/>
        </w:rPr>
      </w:pPr>
      <w:r w:rsidRPr="00E70AC7">
        <w:rPr>
          <w:rFonts w:ascii="Times New Roman" w:hAnsi="Times New Roman" w:cs="Times New Roman"/>
          <w:sz w:val="28"/>
          <w:szCs w:val="28"/>
        </w:rPr>
        <w:t>Если у ребенка есть инвалидность или особенности психофизического развития, в лагерь его возьмут в возрасте от 6 до 18 лет. При этом в лагеря по профилям, направлениям деятельности (кроме лагерей труда и отдыха), в спортивно-оздоровительные лагеря принимают детей в возрасте от 6 до 18 лет, в лагеря труда и отдыха — от 14 до 18 лет (ч. 6, 7 п</w:t>
      </w:r>
      <w:r w:rsidRPr="00E70AC7">
        <w:rPr>
          <w:rFonts w:ascii="Times New Roman" w:hAnsi="Times New Roman" w:cs="Times New Roman"/>
          <w:i/>
          <w:sz w:val="28"/>
          <w:szCs w:val="28"/>
        </w:rPr>
        <w:t>. 5 Положения N 662).</w:t>
      </w:r>
    </w:p>
    <w:p w:rsidR="00E70AC7" w:rsidRPr="00E70AC7" w:rsidRDefault="00E70AC7" w:rsidP="00E70AC7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E70AC7">
        <w:rPr>
          <w:rFonts w:ascii="Times New Roman" w:hAnsi="Times New Roman" w:cs="Times New Roman"/>
          <w:b/>
          <w:i/>
          <w:sz w:val="36"/>
          <w:szCs w:val="36"/>
        </w:rPr>
        <w:t>2. Какие бывают дотации на оздоровление детей</w:t>
      </w:r>
    </w:p>
    <w:p w:rsidR="00E70AC7" w:rsidRPr="00E70AC7" w:rsidRDefault="00E70AC7" w:rsidP="00E70AC7">
      <w:pPr>
        <w:rPr>
          <w:rFonts w:ascii="Times New Roman" w:hAnsi="Times New Roman" w:cs="Times New Roman"/>
          <w:sz w:val="28"/>
          <w:szCs w:val="28"/>
        </w:rPr>
      </w:pPr>
      <w:r w:rsidRPr="00E70AC7">
        <w:rPr>
          <w:rFonts w:ascii="Times New Roman" w:hAnsi="Times New Roman" w:cs="Times New Roman"/>
          <w:sz w:val="28"/>
          <w:szCs w:val="28"/>
        </w:rPr>
        <w:t>Дотации на оздоровление подразумевают предоставление путевки бесплатно или с удешевлением. Ребенок может:</w:t>
      </w:r>
    </w:p>
    <w:p w:rsidR="00E70AC7" w:rsidRPr="00E70AC7" w:rsidRDefault="00E70AC7" w:rsidP="00E70AC7">
      <w:pPr>
        <w:rPr>
          <w:rFonts w:ascii="Times New Roman" w:hAnsi="Times New Roman" w:cs="Times New Roman"/>
          <w:sz w:val="28"/>
          <w:szCs w:val="28"/>
        </w:rPr>
      </w:pPr>
      <w:r w:rsidRPr="00E70AC7">
        <w:rPr>
          <w:rFonts w:ascii="Times New Roman" w:hAnsi="Times New Roman" w:cs="Times New Roman"/>
          <w:sz w:val="28"/>
          <w:szCs w:val="28"/>
        </w:rPr>
        <w:t xml:space="preserve">1. Бесплатно отдохнуть в санатории, если для этого </w:t>
      </w:r>
      <w:proofErr w:type="gramStart"/>
      <w:r w:rsidRPr="00E70AC7">
        <w:rPr>
          <w:rFonts w:ascii="Times New Roman" w:hAnsi="Times New Roman" w:cs="Times New Roman"/>
          <w:sz w:val="28"/>
          <w:szCs w:val="28"/>
        </w:rPr>
        <w:t>есть медицинские показания и нет</w:t>
      </w:r>
      <w:proofErr w:type="gramEnd"/>
      <w:r w:rsidRPr="00E70AC7">
        <w:rPr>
          <w:rFonts w:ascii="Times New Roman" w:hAnsi="Times New Roman" w:cs="Times New Roman"/>
          <w:sz w:val="28"/>
          <w:szCs w:val="28"/>
        </w:rPr>
        <w:t xml:space="preserve"> противопоказаний для санаторно-курортного лечения.</w:t>
      </w:r>
    </w:p>
    <w:p w:rsidR="00E70AC7" w:rsidRPr="00E70AC7" w:rsidRDefault="00E70AC7" w:rsidP="00E70AC7">
      <w:pPr>
        <w:rPr>
          <w:rFonts w:ascii="Times New Roman" w:hAnsi="Times New Roman" w:cs="Times New Roman"/>
          <w:sz w:val="28"/>
          <w:szCs w:val="28"/>
        </w:rPr>
      </w:pPr>
      <w:r w:rsidRPr="00E70AC7">
        <w:rPr>
          <w:rFonts w:ascii="Times New Roman" w:hAnsi="Times New Roman" w:cs="Times New Roman"/>
          <w:sz w:val="28"/>
          <w:szCs w:val="28"/>
        </w:rPr>
        <w:t>Право на бесплатное санаторно-курортное лечение подтверждает справка о состоянии здоровья. Ее выдает госучреждение здравоохранения (</w:t>
      </w:r>
      <w:proofErr w:type="spellStart"/>
      <w:r w:rsidRPr="00E70AC7">
        <w:rPr>
          <w:rFonts w:ascii="Times New Roman" w:hAnsi="Times New Roman" w:cs="Times New Roman"/>
          <w:sz w:val="28"/>
          <w:szCs w:val="28"/>
        </w:rPr>
        <w:t>абз</w:t>
      </w:r>
      <w:proofErr w:type="spellEnd"/>
      <w:r w:rsidRPr="00E70AC7">
        <w:rPr>
          <w:rFonts w:ascii="Times New Roman" w:hAnsi="Times New Roman" w:cs="Times New Roman"/>
          <w:sz w:val="28"/>
          <w:szCs w:val="28"/>
        </w:rPr>
        <w:t xml:space="preserve">. 5 ч. 1 п. 1, ч. 3 п. 7 Указа N 542). Полный перечень медицинских показаний и </w:t>
      </w:r>
      <w:r w:rsidRPr="00E70AC7">
        <w:rPr>
          <w:rFonts w:ascii="Times New Roman" w:hAnsi="Times New Roman" w:cs="Times New Roman"/>
          <w:sz w:val="28"/>
          <w:szCs w:val="28"/>
        </w:rPr>
        <w:lastRenderedPageBreak/>
        <w:t>противопоказаний для санаторно-курортного лечения детей закрепляют приложения 2 и 3 к Инструкции N 38.</w:t>
      </w:r>
    </w:p>
    <w:p w:rsidR="00E70AC7" w:rsidRPr="00E70AC7" w:rsidRDefault="00E70AC7" w:rsidP="00E70AC7">
      <w:pPr>
        <w:rPr>
          <w:rFonts w:ascii="Times New Roman" w:hAnsi="Times New Roman" w:cs="Times New Roman"/>
          <w:sz w:val="28"/>
          <w:szCs w:val="28"/>
        </w:rPr>
      </w:pPr>
      <w:r w:rsidRPr="00E70AC7">
        <w:rPr>
          <w:rFonts w:ascii="Times New Roman" w:hAnsi="Times New Roman" w:cs="Times New Roman"/>
          <w:b/>
          <w:i/>
          <w:sz w:val="36"/>
          <w:szCs w:val="36"/>
        </w:rPr>
        <w:t>Обратите внимание!</w:t>
      </w:r>
      <w:r w:rsidRPr="00E70AC7">
        <w:rPr>
          <w:rFonts w:ascii="Times New Roman" w:hAnsi="Times New Roman" w:cs="Times New Roman"/>
          <w:b/>
          <w:i/>
          <w:sz w:val="36"/>
          <w:szCs w:val="36"/>
        </w:rPr>
        <w:br/>
      </w:r>
      <w:r w:rsidRPr="00E70AC7">
        <w:rPr>
          <w:rFonts w:ascii="Times New Roman" w:hAnsi="Times New Roman" w:cs="Times New Roman"/>
          <w:sz w:val="28"/>
          <w:szCs w:val="28"/>
        </w:rPr>
        <w:t>Один из родителей заплатит за путевку 15% от ее стоимости, если поедет вместе с ребенком на основании медицинской справки в санаторий для родителей и детей или будет сопровождать ребенка в возрасте от 3 до 6 лет, проживающего на территории радиоактивного загрязнения (п. 9 Указа N 542).</w:t>
      </w:r>
    </w:p>
    <w:p w:rsidR="00E70AC7" w:rsidRPr="00E70AC7" w:rsidRDefault="00E70AC7" w:rsidP="00E70AC7">
      <w:pPr>
        <w:rPr>
          <w:rFonts w:ascii="Times New Roman" w:hAnsi="Times New Roman" w:cs="Times New Roman"/>
          <w:sz w:val="28"/>
          <w:szCs w:val="28"/>
        </w:rPr>
      </w:pPr>
      <w:r w:rsidRPr="00E70AC7">
        <w:rPr>
          <w:rFonts w:ascii="Times New Roman" w:hAnsi="Times New Roman" w:cs="Times New Roman"/>
          <w:sz w:val="28"/>
          <w:szCs w:val="28"/>
        </w:rPr>
        <w:t>Для детей, которые проживают или обучаются на территории радиоактивного загрязнения, возможно бесплатное не только санаторно-курортное лечение, но и оздоровление (при отсутствии медицинских противопоказаний). Таким детям, направленным на оздоровление в санаторий в составе организованных групп, окажут ряд медицинских услуг (ч. 1, 2 п. 7 Указа N 542). Их стоимость входит в путевку.</w:t>
      </w:r>
    </w:p>
    <w:p w:rsidR="00E70AC7" w:rsidRPr="00E70AC7" w:rsidRDefault="00E70AC7" w:rsidP="00E70AC7">
      <w:pPr>
        <w:rPr>
          <w:rFonts w:ascii="Times New Roman" w:hAnsi="Times New Roman" w:cs="Times New Roman"/>
          <w:sz w:val="28"/>
          <w:szCs w:val="28"/>
        </w:rPr>
      </w:pPr>
      <w:r w:rsidRPr="00E70AC7">
        <w:rPr>
          <w:rFonts w:ascii="Times New Roman" w:hAnsi="Times New Roman" w:cs="Times New Roman"/>
          <w:sz w:val="28"/>
          <w:szCs w:val="28"/>
        </w:rPr>
        <w:t>Дети-инвалиды имеют право на первоочередное бесплатное санаторно-курортное лечение или оздоровление (</w:t>
      </w:r>
      <w:proofErr w:type="spellStart"/>
      <w:r w:rsidRPr="00E70AC7">
        <w:rPr>
          <w:rFonts w:ascii="Times New Roman" w:hAnsi="Times New Roman" w:cs="Times New Roman"/>
          <w:sz w:val="28"/>
          <w:szCs w:val="28"/>
        </w:rPr>
        <w:t>абз</w:t>
      </w:r>
      <w:proofErr w:type="spellEnd"/>
      <w:r w:rsidRPr="00E70AC7">
        <w:rPr>
          <w:rFonts w:ascii="Times New Roman" w:hAnsi="Times New Roman" w:cs="Times New Roman"/>
          <w:sz w:val="28"/>
          <w:szCs w:val="28"/>
        </w:rPr>
        <w:t>. 12 ч. 1 п. 6 Указа N 542).</w:t>
      </w:r>
    </w:p>
    <w:p w:rsidR="00E70AC7" w:rsidRPr="00E70AC7" w:rsidRDefault="00E70AC7" w:rsidP="00E70AC7">
      <w:pPr>
        <w:rPr>
          <w:rFonts w:ascii="Times New Roman" w:hAnsi="Times New Roman" w:cs="Times New Roman"/>
          <w:sz w:val="28"/>
          <w:szCs w:val="28"/>
        </w:rPr>
      </w:pPr>
      <w:r w:rsidRPr="00E70AC7">
        <w:rPr>
          <w:rFonts w:ascii="Times New Roman" w:hAnsi="Times New Roman" w:cs="Times New Roman"/>
          <w:b/>
          <w:i/>
          <w:sz w:val="36"/>
          <w:szCs w:val="36"/>
        </w:rPr>
        <w:t>Обратите внимание!</w:t>
      </w:r>
      <w:r w:rsidRPr="00E70AC7">
        <w:rPr>
          <w:rFonts w:ascii="Times New Roman" w:hAnsi="Times New Roman" w:cs="Times New Roman"/>
          <w:b/>
          <w:i/>
          <w:sz w:val="36"/>
          <w:szCs w:val="36"/>
        </w:rPr>
        <w:br/>
      </w:r>
      <w:r w:rsidRPr="00E70AC7">
        <w:rPr>
          <w:rFonts w:ascii="Times New Roman" w:hAnsi="Times New Roman" w:cs="Times New Roman"/>
          <w:sz w:val="28"/>
          <w:szCs w:val="28"/>
        </w:rPr>
        <w:t>Сопровождающий ребенка-инвалида может получить путевку на санаторно-курортное лечение или оздоровление бесплатно (без лечения). Нужно только подтвердить необходимость сопровождать ребенка заключением ВКК (ч. 2 п. 6 Указа N 542).</w:t>
      </w:r>
    </w:p>
    <w:p w:rsidR="00E70AC7" w:rsidRDefault="00E70AC7" w:rsidP="00E70AC7">
      <w:pPr>
        <w:rPr>
          <w:rFonts w:ascii="Times New Roman" w:hAnsi="Times New Roman" w:cs="Times New Roman"/>
          <w:sz w:val="28"/>
          <w:szCs w:val="28"/>
        </w:rPr>
      </w:pPr>
      <w:r w:rsidRPr="00E70AC7">
        <w:rPr>
          <w:rFonts w:ascii="Times New Roman" w:hAnsi="Times New Roman" w:cs="Times New Roman"/>
          <w:b/>
          <w:sz w:val="28"/>
          <w:szCs w:val="28"/>
        </w:rPr>
        <w:t>2. Получить путевку в лагерь с удешевлением</w:t>
      </w:r>
      <w:r w:rsidRPr="00E70A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0AC7" w:rsidRPr="00E70AC7" w:rsidRDefault="00E70AC7" w:rsidP="00E70AC7">
      <w:pPr>
        <w:rPr>
          <w:rFonts w:ascii="Times New Roman" w:hAnsi="Times New Roman" w:cs="Times New Roman"/>
          <w:sz w:val="28"/>
          <w:szCs w:val="28"/>
        </w:rPr>
      </w:pPr>
      <w:r w:rsidRPr="00E70AC7">
        <w:rPr>
          <w:rFonts w:ascii="Times New Roman" w:hAnsi="Times New Roman" w:cs="Times New Roman"/>
          <w:sz w:val="28"/>
          <w:szCs w:val="28"/>
        </w:rPr>
        <w:t>Это значит, что часть стоимости путевки уплатит государство (ч. 3 п. 8 Положения N 662). Размеры удешевления устанавливаются ежегодно перед началом летней оздоровительной кампании (</w:t>
      </w:r>
      <w:proofErr w:type="spellStart"/>
      <w:r w:rsidRPr="00E70AC7">
        <w:rPr>
          <w:rFonts w:ascii="Times New Roman" w:hAnsi="Times New Roman" w:cs="Times New Roman"/>
          <w:sz w:val="28"/>
          <w:szCs w:val="28"/>
        </w:rPr>
        <w:t>абз</w:t>
      </w:r>
      <w:proofErr w:type="spellEnd"/>
      <w:r w:rsidRPr="00E70AC7">
        <w:rPr>
          <w:rFonts w:ascii="Times New Roman" w:hAnsi="Times New Roman" w:cs="Times New Roman"/>
          <w:sz w:val="28"/>
          <w:szCs w:val="28"/>
        </w:rPr>
        <w:t>. 3 ч. 1 п. 3 постановления Совмина N 662, п. 1 приказа Республиканского центра по оздоровлению и санаторно-курортному лечению населения N 14-о).</w:t>
      </w:r>
    </w:p>
    <w:p w:rsidR="00E70AC7" w:rsidRPr="00E70AC7" w:rsidRDefault="00E70AC7" w:rsidP="00E70AC7">
      <w:pPr>
        <w:rPr>
          <w:rFonts w:ascii="Times New Roman" w:hAnsi="Times New Roman" w:cs="Times New Roman"/>
          <w:b/>
          <w:sz w:val="28"/>
          <w:szCs w:val="28"/>
        </w:rPr>
      </w:pPr>
      <w:r w:rsidRPr="00E70AC7">
        <w:rPr>
          <w:rFonts w:ascii="Times New Roman" w:hAnsi="Times New Roman" w:cs="Times New Roman"/>
          <w:b/>
          <w:sz w:val="28"/>
          <w:szCs w:val="28"/>
        </w:rPr>
        <w:t>Право на удешевленные путевки имеют:</w:t>
      </w:r>
    </w:p>
    <w:p w:rsidR="00E70AC7" w:rsidRPr="00E70AC7" w:rsidRDefault="00E70AC7" w:rsidP="00E70AC7">
      <w:pPr>
        <w:rPr>
          <w:rFonts w:ascii="Times New Roman" w:hAnsi="Times New Roman" w:cs="Times New Roman"/>
          <w:sz w:val="28"/>
          <w:szCs w:val="28"/>
        </w:rPr>
      </w:pPr>
      <w:r w:rsidRPr="00E70AC7">
        <w:rPr>
          <w:rFonts w:ascii="Times New Roman" w:hAnsi="Times New Roman" w:cs="Times New Roman"/>
          <w:sz w:val="28"/>
          <w:szCs w:val="28"/>
        </w:rPr>
        <w:t>— дети лиц, работающих по трудовым и гражданско-правовым договорам у юридических лиц, ИП, нотариусов, адвокатов, а также на основе членства (участия) в юридических лицах любых организационно-правовых форм. Форма собственности организации (государственная или частная), количество сотрудников в ней значения не имеют;</w:t>
      </w:r>
    </w:p>
    <w:p w:rsidR="00E70AC7" w:rsidRPr="00E70AC7" w:rsidRDefault="00E70AC7" w:rsidP="00E70AC7">
      <w:pPr>
        <w:rPr>
          <w:rFonts w:ascii="Times New Roman" w:hAnsi="Times New Roman" w:cs="Times New Roman"/>
          <w:sz w:val="28"/>
          <w:szCs w:val="28"/>
        </w:rPr>
      </w:pPr>
      <w:r w:rsidRPr="00E70AC7">
        <w:rPr>
          <w:rFonts w:ascii="Times New Roman" w:hAnsi="Times New Roman" w:cs="Times New Roman"/>
          <w:sz w:val="28"/>
          <w:szCs w:val="28"/>
        </w:rPr>
        <w:t xml:space="preserve">— дети военнослужащих, работников и сотрудников органов и подразделений по чрезвычайным ситуациям, внутренних дел, финансовых </w:t>
      </w:r>
      <w:r w:rsidRPr="00E70AC7">
        <w:rPr>
          <w:rFonts w:ascii="Times New Roman" w:hAnsi="Times New Roman" w:cs="Times New Roman"/>
          <w:sz w:val="28"/>
          <w:szCs w:val="28"/>
        </w:rPr>
        <w:lastRenderedPageBreak/>
        <w:t>расследований КГК, Следственного комитета, Госкомитета судебных экспертиз;</w:t>
      </w:r>
    </w:p>
    <w:p w:rsidR="00E70AC7" w:rsidRPr="00E70AC7" w:rsidRDefault="00E70AC7" w:rsidP="00E70AC7">
      <w:pPr>
        <w:rPr>
          <w:rFonts w:ascii="Times New Roman" w:hAnsi="Times New Roman" w:cs="Times New Roman"/>
          <w:sz w:val="28"/>
          <w:szCs w:val="28"/>
        </w:rPr>
      </w:pPr>
      <w:r w:rsidRPr="00E70AC7">
        <w:rPr>
          <w:rFonts w:ascii="Times New Roman" w:hAnsi="Times New Roman" w:cs="Times New Roman"/>
          <w:sz w:val="28"/>
          <w:szCs w:val="28"/>
        </w:rPr>
        <w:t xml:space="preserve">— дети ИП, ремесленников, нотариусов, адвокатов, а также лиц, осуществляющих деятельность в сфере </w:t>
      </w:r>
      <w:proofErr w:type="spellStart"/>
      <w:r w:rsidRPr="00E70AC7">
        <w:rPr>
          <w:rFonts w:ascii="Times New Roman" w:hAnsi="Times New Roman" w:cs="Times New Roman"/>
          <w:sz w:val="28"/>
          <w:szCs w:val="28"/>
        </w:rPr>
        <w:t>агроэкотуризма</w:t>
      </w:r>
      <w:proofErr w:type="spellEnd"/>
      <w:r w:rsidRPr="00E70AC7">
        <w:rPr>
          <w:rFonts w:ascii="Times New Roman" w:hAnsi="Times New Roman" w:cs="Times New Roman"/>
          <w:sz w:val="28"/>
          <w:szCs w:val="28"/>
        </w:rPr>
        <w:t>;</w:t>
      </w:r>
    </w:p>
    <w:p w:rsidR="00E70AC7" w:rsidRPr="00E70AC7" w:rsidRDefault="00E70AC7" w:rsidP="00E70AC7">
      <w:pPr>
        <w:rPr>
          <w:rFonts w:ascii="Times New Roman" w:hAnsi="Times New Roman" w:cs="Times New Roman"/>
          <w:sz w:val="28"/>
          <w:szCs w:val="28"/>
        </w:rPr>
      </w:pPr>
      <w:r w:rsidRPr="00E70AC7">
        <w:rPr>
          <w:rFonts w:ascii="Times New Roman" w:hAnsi="Times New Roman" w:cs="Times New Roman"/>
          <w:sz w:val="28"/>
          <w:szCs w:val="28"/>
        </w:rPr>
        <w:t>— дети официально зарегистрированных безработных;</w:t>
      </w:r>
    </w:p>
    <w:p w:rsidR="00E70AC7" w:rsidRPr="00E70AC7" w:rsidRDefault="00E70AC7" w:rsidP="00E70AC7">
      <w:pPr>
        <w:rPr>
          <w:rFonts w:ascii="Times New Roman" w:hAnsi="Times New Roman" w:cs="Times New Roman"/>
          <w:sz w:val="28"/>
          <w:szCs w:val="28"/>
        </w:rPr>
      </w:pPr>
      <w:r w:rsidRPr="00E70AC7">
        <w:rPr>
          <w:rFonts w:ascii="Times New Roman" w:hAnsi="Times New Roman" w:cs="Times New Roman"/>
          <w:sz w:val="28"/>
          <w:szCs w:val="28"/>
        </w:rPr>
        <w:t>— дети студентов дневной формы обучения;</w:t>
      </w:r>
    </w:p>
    <w:p w:rsidR="00E70AC7" w:rsidRPr="00E70AC7" w:rsidRDefault="00E70AC7" w:rsidP="00E70AC7">
      <w:pPr>
        <w:rPr>
          <w:rFonts w:ascii="Times New Roman" w:hAnsi="Times New Roman" w:cs="Times New Roman"/>
          <w:sz w:val="28"/>
          <w:szCs w:val="28"/>
        </w:rPr>
      </w:pPr>
      <w:r w:rsidRPr="00E70AC7">
        <w:rPr>
          <w:rFonts w:ascii="Times New Roman" w:hAnsi="Times New Roman" w:cs="Times New Roman"/>
          <w:sz w:val="28"/>
          <w:szCs w:val="28"/>
        </w:rPr>
        <w:t>— дети неработающих пенсионеров; лиц, получающих пособия по уходу за инвалидами I группы, детьми-инвалидами либо лицами, достигшими 80 лет;</w:t>
      </w:r>
    </w:p>
    <w:p w:rsidR="00E70AC7" w:rsidRPr="00E70AC7" w:rsidRDefault="00E70AC7" w:rsidP="00E70AC7">
      <w:pPr>
        <w:rPr>
          <w:rFonts w:ascii="Times New Roman" w:hAnsi="Times New Roman" w:cs="Times New Roman"/>
          <w:sz w:val="28"/>
          <w:szCs w:val="28"/>
        </w:rPr>
      </w:pPr>
      <w:r w:rsidRPr="00E70AC7">
        <w:rPr>
          <w:rFonts w:ascii="Times New Roman" w:hAnsi="Times New Roman" w:cs="Times New Roman"/>
          <w:sz w:val="28"/>
          <w:szCs w:val="28"/>
        </w:rPr>
        <w:t>— дети-сироты и дети, оставшиеся без попечения родителей, независимо от формы устройства на воспитание;</w:t>
      </w:r>
    </w:p>
    <w:p w:rsidR="00E70AC7" w:rsidRPr="00E70AC7" w:rsidRDefault="00E70AC7" w:rsidP="00E70AC7">
      <w:pPr>
        <w:rPr>
          <w:rFonts w:ascii="Times New Roman" w:hAnsi="Times New Roman" w:cs="Times New Roman"/>
          <w:sz w:val="28"/>
          <w:szCs w:val="28"/>
        </w:rPr>
      </w:pPr>
      <w:r w:rsidRPr="00E70AC7">
        <w:rPr>
          <w:rFonts w:ascii="Times New Roman" w:hAnsi="Times New Roman" w:cs="Times New Roman"/>
          <w:sz w:val="28"/>
          <w:szCs w:val="28"/>
        </w:rPr>
        <w:t>— дети-инвалиды, в том числе постоянно проживающие в домах-интернатах для детей-инвалидов с особенностями психофизического развития (п. 3 Положения N 662).</w:t>
      </w:r>
    </w:p>
    <w:p w:rsidR="00E70AC7" w:rsidRPr="00E70AC7" w:rsidRDefault="00E70AC7" w:rsidP="00E70AC7">
      <w:pPr>
        <w:rPr>
          <w:rFonts w:ascii="Times New Roman" w:hAnsi="Times New Roman" w:cs="Times New Roman"/>
          <w:sz w:val="28"/>
          <w:szCs w:val="28"/>
        </w:rPr>
      </w:pPr>
      <w:r w:rsidRPr="00E70AC7">
        <w:rPr>
          <w:rFonts w:ascii="Times New Roman" w:hAnsi="Times New Roman" w:cs="Times New Roman"/>
          <w:sz w:val="28"/>
          <w:szCs w:val="28"/>
        </w:rPr>
        <w:t>Нередко часть стоимости путевки в лагерь уплачивает или компенсирует работодатель. Это может устанавливать коллективный договор, локальные правовые акты.</w:t>
      </w:r>
    </w:p>
    <w:p w:rsidR="00E70AC7" w:rsidRPr="00E70AC7" w:rsidRDefault="00E70AC7" w:rsidP="00E70AC7">
      <w:pPr>
        <w:rPr>
          <w:rFonts w:ascii="Times New Roman" w:hAnsi="Times New Roman" w:cs="Times New Roman"/>
          <w:sz w:val="28"/>
          <w:szCs w:val="28"/>
        </w:rPr>
      </w:pPr>
      <w:r w:rsidRPr="00E70AC7">
        <w:rPr>
          <w:rFonts w:ascii="Times New Roman" w:hAnsi="Times New Roman" w:cs="Times New Roman"/>
          <w:sz w:val="28"/>
          <w:szCs w:val="28"/>
        </w:rPr>
        <w:t>Постановление Совмина N 662 рекомендует предусматривать в местном бюджете средства на удешевление стоимости путевок в лагеря с круглосуточным пребыванием детям работников бюджетных организаций и на доплату до полной стоимости путевок ряда категорий детей, например из многодетных и малообеспеченных семей (п. 14 постановления Совмина N 662).</w:t>
      </w:r>
    </w:p>
    <w:p w:rsidR="00E70AC7" w:rsidRPr="00E70AC7" w:rsidRDefault="00E70AC7" w:rsidP="00E70AC7">
      <w:pPr>
        <w:rPr>
          <w:rFonts w:ascii="Times New Roman" w:hAnsi="Times New Roman" w:cs="Times New Roman"/>
          <w:b/>
          <w:sz w:val="28"/>
          <w:szCs w:val="28"/>
        </w:rPr>
      </w:pPr>
      <w:r w:rsidRPr="00E70AC7">
        <w:rPr>
          <w:rFonts w:ascii="Times New Roman" w:hAnsi="Times New Roman" w:cs="Times New Roman"/>
          <w:b/>
          <w:sz w:val="28"/>
          <w:szCs w:val="28"/>
        </w:rPr>
        <w:t>Родительская плата за путевку составит:</w:t>
      </w:r>
    </w:p>
    <w:p w:rsidR="00E70AC7" w:rsidRPr="00E70AC7" w:rsidRDefault="00E70AC7" w:rsidP="00E70AC7">
      <w:pPr>
        <w:rPr>
          <w:rFonts w:ascii="Times New Roman" w:hAnsi="Times New Roman" w:cs="Times New Roman"/>
          <w:sz w:val="28"/>
          <w:szCs w:val="28"/>
        </w:rPr>
      </w:pPr>
      <w:r w:rsidRPr="00E70AC7">
        <w:rPr>
          <w:rFonts w:ascii="Times New Roman" w:hAnsi="Times New Roman" w:cs="Times New Roman"/>
          <w:sz w:val="28"/>
          <w:szCs w:val="28"/>
        </w:rPr>
        <w:t>— в лагеря с круглосуточным пребыванием сроком на 18 и более дней — не менее 10% от полной стоимости;</w:t>
      </w:r>
    </w:p>
    <w:p w:rsidR="00E70AC7" w:rsidRPr="00E70AC7" w:rsidRDefault="00E70AC7" w:rsidP="00E70AC7">
      <w:pPr>
        <w:rPr>
          <w:rFonts w:ascii="Times New Roman" w:hAnsi="Times New Roman" w:cs="Times New Roman"/>
          <w:sz w:val="28"/>
          <w:szCs w:val="28"/>
        </w:rPr>
      </w:pPr>
      <w:r w:rsidRPr="00E70AC7">
        <w:rPr>
          <w:rFonts w:ascii="Times New Roman" w:hAnsi="Times New Roman" w:cs="Times New Roman"/>
          <w:sz w:val="28"/>
          <w:szCs w:val="28"/>
        </w:rPr>
        <w:t>— лагеря по профилям, направлениям деятельности с круглосуточным пребыванием сроком не менее 9 дней и в лагеря с дневным пребыванием — в размере доплаты до полной стоимости путевки (ч. 1 п. 9 Положения N 662).</w:t>
      </w:r>
    </w:p>
    <w:p w:rsidR="00E70AC7" w:rsidRDefault="00E70AC7" w:rsidP="00E70AC7">
      <w:pPr>
        <w:rPr>
          <w:rFonts w:ascii="Times New Roman" w:hAnsi="Times New Roman" w:cs="Times New Roman"/>
          <w:sz w:val="28"/>
          <w:szCs w:val="28"/>
        </w:rPr>
      </w:pPr>
      <w:r w:rsidRPr="00E70AC7">
        <w:rPr>
          <w:rFonts w:ascii="Times New Roman" w:hAnsi="Times New Roman" w:cs="Times New Roman"/>
          <w:b/>
          <w:sz w:val="28"/>
          <w:szCs w:val="28"/>
        </w:rPr>
        <w:t>3. Получить бесплатную путевку в лагерь с круглосуточным пребыванием</w:t>
      </w:r>
      <w:r w:rsidRPr="00E70A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0AC7" w:rsidRPr="00E70AC7" w:rsidRDefault="00E70AC7" w:rsidP="00E70AC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70AC7">
        <w:rPr>
          <w:rFonts w:ascii="Times New Roman" w:hAnsi="Times New Roman" w:cs="Times New Roman"/>
          <w:b/>
          <w:i/>
          <w:sz w:val="28"/>
          <w:szCs w:val="28"/>
        </w:rPr>
        <w:t>Такие путевки дают детям:</w:t>
      </w:r>
    </w:p>
    <w:p w:rsidR="00E70AC7" w:rsidRPr="00E70AC7" w:rsidRDefault="00E70AC7" w:rsidP="00E70AC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70AC7">
        <w:rPr>
          <w:rFonts w:ascii="Times New Roman" w:hAnsi="Times New Roman" w:cs="Times New Roman"/>
          <w:sz w:val="28"/>
          <w:szCs w:val="28"/>
        </w:rPr>
        <w:t xml:space="preserve">— имеющим льготы на оздоровление в соответствии с Законом о защите пострадавших от катастрофы на ЧАЭС, а именно проживающим или </w:t>
      </w:r>
      <w:r w:rsidRPr="00E70AC7">
        <w:rPr>
          <w:rFonts w:ascii="Times New Roman" w:hAnsi="Times New Roman" w:cs="Times New Roman"/>
          <w:sz w:val="28"/>
          <w:szCs w:val="28"/>
        </w:rPr>
        <w:lastRenderedPageBreak/>
        <w:t>обучающимся на территории радиоактивного загрязнения в зонах последующего отселения, с правом на отселение или с периодическим радиационным контролем (</w:t>
      </w:r>
      <w:proofErr w:type="spellStart"/>
      <w:r w:rsidRPr="00E70AC7">
        <w:rPr>
          <w:rFonts w:ascii="Times New Roman" w:hAnsi="Times New Roman" w:cs="Times New Roman"/>
          <w:sz w:val="28"/>
          <w:szCs w:val="28"/>
        </w:rPr>
        <w:t>абз</w:t>
      </w:r>
      <w:proofErr w:type="spellEnd"/>
      <w:r w:rsidRPr="00E70AC7">
        <w:rPr>
          <w:rFonts w:ascii="Times New Roman" w:hAnsi="Times New Roman" w:cs="Times New Roman"/>
          <w:sz w:val="28"/>
          <w:szCs w:val="28"/>
        </w:rPr>
        <w:t xml:space="preserve">. 2 п. 2 Положения N 662;подп. 2.1 п. 2 ст. 21, подп. 2.1 п. 2 ст. 22, подп. 2.1 п. 2 ст. 23, </w:t>
      </w:r>
      <w:proofErr w:type="spellStart"/>
      <w:r w:rsidRPr="00E70AC7">
        <w:rPr>
          <w:rFonts w:ascii="Times New Roman" w:hAnsi="Times New Roman" w:cs="Times New Roman"/>
          <w:sz w:val="28"/>
          <w:szCs w:val="28"/>
        </w:rPr>
        <w:t>абз</w:t>
      </w:r>
      <w:proofErr w:type="spellEnd"/>
      <w:r w:rsidRPr="00E70AC7">
        <w:rPr>
          <w:rFonts w:ascii="Times New Roman" w:hAnsi="Times New Roman" w:cs="Times New Roman"/>
          <w:sz w:val="28"/>
          <w:szCs w:val="28"/>
        </w:rPr>
        <w:t>. 2 ст. 27-1 Закона о защите пострадавших от катастрофы на ЧАЭС);</w:t>
      </w:r>
      <w:proofErr w:type="gramEnd"/>
    </w:p>
    <w:p w:rsidR="00E70AC7" w:rsidRPr="00E70AC7" w:rsidRDefault="00E70AC7" w:rsidP="00E70AC7">
      <w:pPr>
        <w:rPr>
          <w:rFonts w:ascii="Times New Roman" w:hAnsi="Times New Roman" w:cs="Times New Roman"/>
          <w:sz w:val="28"/>
          <w:szCs w:val="28"/>
        </w:rPr>
      </w:pPr>
      <w:r w:rsidRPr="00E70AC7">
        <w:rPr>
          <w:rFonts w:ascii="Times New Roman" w:hAnsi="Times New Roman" w:cs="Times New Roman"/>
          <w:sz w:val="28"/>
          <w:szCs w:val="28"/>
        </w:rPr>
        <w:t>— лиц начальствующего и рядового состава органов внутренних дел, органов и подразделений по чрезвычайным ситуациям, погибших при исполнении служебных обязанностей (</w:t>
      </w:r>
      <w:proofErr w:type="spellStart"/>
      <w:r w:rsidRPr="00E70AC7">
        <w:rPr>
          <w:rFonts w:ascii="Times New Roman" w:hAnsi="Times New Roman" w:cs="Times New Roman"/>
          <w:sz w:val="28"/>
          <w:szCs w:val="28"/>
        </w:rPr>
        <w:t>абз</w:t>
      </w:r>
      <w:proofErr w:type="spellEnd"/>
      <w:r w:rsidRPr="00E70AC7">
        <w:rPr>
          <w:rFonts w:ascii="Times New Roman" w:hAnsi="Times New Roman" w:cs="Times New Roman"/>
          <w:sz w:val="28"/>
          <w:szCs w:val="28"/>
        </w:rPr>
        <w:t>. 4 п. 2 Положения N 662);</w:t>
      </w:r>
    </w:p>
    <w:p w:rsidR="00E70AC7" w:rsidRPr="00E70AC7" w:rsidRDefault="00E70AC7" w:rsidP="00E70AC7">
      <w:pPr>
        <w:rPr>
          <w:rFonts w:ascii="Times New Roman" w:hAnsi="Times New Roman" w:cs="Times New Roman"/>
          <w:sz w:val="28"/>
          <w:szCs w:val="28"/>
        </w:rPr>
      </w:pPr>
      <w:r w:rsidRPr="00E70AC7">
        <w:rPr>
          <w:rFonts w:ascii="Times New Roman" w:hAnsi="Times New Roman" w:cs="Times New Roman"/>
          <w:sz w:val="28"/>
          <w:szCs w:val="28"/>
        </w:rPr>
        <w:t>— военнослужащих, погибших при выполнении воинского долга, инвалидов войны и др. (</w:t>
      </w:r>
      <w:proofErr w:type="spellStart"/>
      <w:r w:rsidRPr="00E70AC7">
        <w:rPr>
          <w:rFonts w:ascii="Times New Roman" w:hAnsi="Times New Roman" w:cs="Times New Roman"/>
          <w:sz w:val="28"/>
          <w:szCs w:val="28"/>
        </w:rPr>
        <w:t>абз</w:t>
      </w:r>
      <w:proofErr w:type="spellEnd"/>
      <w:r w:rsidRPr="00E70AC7">
        <w:rPr>
          <w:rFonts w:ascii="Times New Roman" w:hAnsi="Times New Roman" w:cs="Times New Roman"/>
          <w:sz w:val="28"/>
          <w:szCs w:val="28"/>
        </w:rPr>
        <w:t>. 3, 5 п. 2 Положения N 662).</w:t>
      </w:r>
    </w:p>
    <w:p w:rsidR="00E70AC7" w:rsidRDefault="00E70AC7" w:rsidP="00E70AC7">
      <w:pPr>
        <w:rPr>
          <w:rFonts w:ascii="Times New Roman" w:hAnsi="Times New Roman" w:cs="Times New Roman"/>
          <w:sz w:val="28"/>
          <w:szCs w:val="28"/>
        </w:rPr>
      </w:pPr>
      <w:r w:rsidRPr="00E70AC7">
        <w:rPr>
          <w:rFonts w:ascii="Times New Roman" w:hAnsi="Times New Roman" w:cs="Times New Roman"/>
          <w:b/>
          <w:sz w:val="28"/>
          <w:szCs w:val="28"/>
        </w:rPr>
        <w:t>4. Отдохнуть с дотацией в образовательно-оздоровительном центре (например, в НДЦ «Зубренок»)</w:t>
      </w:r>
      <w:r w:rsidRPr="00E70A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0AC7" w:rsidRPr="00E70AC7" w:rsidRDefault="00E70AC7" w:rsidP="00E70AC7">
      <w:pPr>
        <w:rPr>
          <w:rFonts w:ascii="Times New Roman" w:hAnsi="Times New Roman" w:cs="Times New Roman"/>
          <w:sz w:val="28"/>
          <w:szCs w:val="28"/>
        </w:rPr>
      </w:pPr>
      <w:r w:rsidRPr="00E70AC7">
        <w:rPr>
          <w:rFonts w:ascii="Times New Roman" w:hAnsi="Times New Roman" w:cs="Times New Roman"/>
          <w:sz w:val="28"/>
          <w:szCs w:val="28"/>
        </w:rPr>
        <w:t xml:space="preserve">Путевку туда дадут, если ребенок имеет высокие показатели в учебной и общественной работе (подп. 2-1.2 п. 2 постановления Совмина N 662). Родители в таком случае оплачивают оздоровление в размере 60% </w:t>
      </w:r>
      <w:proofErr w:type="gramStart"/>
      <w:r w:rsidRPr="00E70AC7">
        <w:rPr>
          <w:rFonts w:ascii="Times New Roman" w:hAnsi="Times New Roman" w:cs="Times New Roman"/>
          <w:sz w:val="28"/>
          <w:szCs w:val="28"/>
        </w:rPr>
        <w:t>от денежных норм расходов на питание в день в зависимости от возраста</w:t>
      </w:r>
      <w:proofErr w:type="gramEnd"/>
      <w:r w:rsidRPr="00E70AC7">
        <w:rPr>
          <w:rFonts w:ascii="Times New Roman" w:hAnsi="Times New Roman" w:cs="Times New Roman"/>
          <w:sz w:val="28"/>
          <w:szCs w:val="28"/>
        </w:rPr>
        <w:t xml:space="preserve"> ребенка (подп. 2-1.3 п. 2 постановления Совмина N 662, ч. 1 п. 17 Инструкции о порядке организации оздоровления детей в НДЦ «Зубренок»).</w:t>
      </w:r>
    </w:p>
    <w:p w:rsidR="00E70AC7" w:rsidRPr="00E70AC7" w:rsidRDefault="00E70AC7" w:rsidP="00E70AC7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E70AC7">
        <w:rPr>
          <w:rFonts w:ascii="Times New Roman" w:hAnsi="Times New Roman" w:cs="Times New Roman"/>
          <w:b/>
          <w:i/>
          <w:sz w:val="36"/>
          <w:szCs w:val="36"/>
        </w:rPr>
        <w:t>3. Куда обращаться за путевкой</w:t>
      </w:r>
    </w:p>
    <w:p w:rsidR="00E70AC7" w:rsidRPr="00E70AC7" w:rsidRDefault="00E70AC7" w:rsidP="00E70AC7">
      <w:pPr>
        <w:rPr>
          <w:rFonts w:ascii="Times New Roman" w:hAnsi="Times New Roman" w:cs="Times New Roman"/>
          <w:sz w:val="28"/>
          <w:szCs w:val="28"/>
        </w:rPr>
      </w:pPr>
      <w:r w:rsidRPr="00E70AC7">
        <w:rPr>
          <w:rFonts w:ascii="Times New Roman" w:hAnsi="Times New Roman" w:cs="Times New Roman"/>
          <w:sz w:val="28"/>
          <w:szCs w:val="28"/>
        </w:rPr>
        <w:t>Таблица</w:t>
      </w:r>
    </w:p>
    <w:tbl>
      <w:tblPr>
        <w:tblW w:w="9431" w:type="dxa"/>
        <w:tblBorders>
          <w:top w:val="single" w:sz="6" w:space="0" w:color="3E4040"/>
          <w:left w:val="single" w:sz="6" w:space="0" w:color="3E4040"/>
          <w:bottom w:val="single" w:sz="6" w:space="0" w:color="3E4040"/>
          <w:right w:val="single" w:sz="6" w:space="0" w:color="3E4040"/>
        </w:tblBorders>
        <w:tblCellMar>
          <w:left w:w="0" w:type="dxa"/>
          <w:right w:w="0" w:type="dxa"/>
        </w:tblCellMar>
        <w:tblLook w:val="04A0"/>
      </w:tblPr>
      <w:tblGrid>
        <w:gridCol w:w="3619"/>
        <w:gridCol w:w="2268"/>
        <w:gridCol w:w="3544"/>
      </w:tblGrid>
      <w:tr w:rsidR="00E70AC7" w:rsidRPr="00E70AC7" w:rsidTr="00E70AC7"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0AC7" w:rsidRPr="00E70AC7" w:rsidRDefault="00E70AC7" w:rsidP="00E70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AC7">
              <w:rPr>
                <w:rFonts w:ascii="Times New Roman" w:hAnsi="Times New Roman" w:cs="Times New Roman"/>
                <w:sz w:val="28"/>
                <w:szCs w:val="28"/>
              </w:rPr>
              <w:t>Категории детей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0AC7" w:rsidRPr="00E70AC7" w:rsidRDefault="00E70AC7" w:rsidP="00E70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AC7">
              <w:rPr>
                <w:rFonts w:ascii="Times New Roman" w:hAnsi="Times New Roman" w:cs="Times New Roman"/>
                <w:sz w:val="28"/>
                <w:szCs w:val="28"/>
              </w:rPr>
              <w:t>Место отдыха (оздоровления)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0AC7" w:rsidRPr="00E70AC7" w:rsidRDefault="00E70AC7" w:rsidP="00E70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AC7">
              <w:rPr>
                <w:rFonts w:ascii="Times New Roman" w:hAnsi="Times New Roman" w:cs="Times New Roman"/>
                <w:sz w:val="28"/>
                <w:szCs w:val="28"/>
              </w:rPr>
              <w:t>Куда обращаться за путевкой</w:t>
            </w:r>
          </w:p>
        </w:tc>
      </w:tr>
      <w:tr w:rsidR="00E70AC7" w:rsidRPr="00E70AC7" w:rsidTr="00E70AC7"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0AC7" w:rsidRPr="00E70AC7" w:rsidRDefault="00E70AC7" w:rsidP="00E70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AC7">
              <w:rPr>
                <w:rFonts w:ascii="Times New Roman" w:hAnsi="Times New Roman" w:cs="Times New Roman"/>
                <w:sz w:val="28"/>
                <w:szCs w:val="28"/>
              </w:rPr>
              <w:t>Ребенок, родители, которого:</w:t>
            </w:r>
          </w:p>
          <w:p w:rsidR="00E70AC7" w:rsidRPr="00E70AC7" w:rsidRDefault="00E70AC7" w:rsidP="00E70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AC7">
              <w:rPr>
                <w:rFonts w:ascii="Times New Roman" w:hAnsi="Times New Roman" w:cs="Times New Roman"/>
                <w:sz w:val="28"/>
                <w:szCs w:val="28"/>
              </w:rPr>
              <w:t>— работают по трудовому, гражданско-</w:t>
            </w:r>
          </w:p>
          <w:p w:rsidR="00E70AC7" w:rsidRPr="00E70AC7" w:rsidRDefault="00E70AC7" w:rsidP="00E70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AC7">
              <w:rPr>
                <w:rFonts w:ascii="Times New Roman" w:hAnsi="Times New Roman" w:cs="Times New Roman"/>
                <w:sz w:val="28"/>
                <w:szCs w:val="28"/>
              </w:rPr>
              <w:t>правовому договору;</w:t>
            </w:r>
          </w:p>
          <w:p w:rsidR="00E70AC7" w:rsidRPr="00E70AC7" w:rsidRDefault="00E70AC7" w:rsidP="00E70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AC7">
              <w:rPr>
                <w:rFonts w:ascii="Times New Roman" w:hAnsi="Times New Roman" w:cs="Times New Roman"/>
                <w:sz w:val="28"/>
                <w:szCs w:val="28"/>
              </w:rPr>
              <w:t>— осуществляют трудовую деятельность на основе членства (участия) в юридическом лице любой организационно-правовой формы;</w:t>
            </w:r>
          </w:p>
          <w:p w:rsidR="00E70AC7" w:rsidRPr="00E70AC7" w:rsidRDefault="00E70AC7" w:rsidP="00E70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A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— студенты;</w:t>
            </w:r>
          </w:p>
          <w:p w:rsidR="00E70AC7" w:rsidRPr="00E70AC7" w:rsidRDefault="00E70AC7" w:rsidP="00E70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AC7">
              <w:rPr>
                <w:rFonts w:ascii="Times New Roman" w:hAnsi="Times New Roman" w:cs="Times New Roman"/>
                <w:sz w:val="28"/>
                <w:szCs w:val="28"/>
              </w:rPr>
              <w:t>— военнослужащие, работники и сотрудники органов и подразделений по чрезвычайным ситуациям, внутренних дел, финансовых расследований КГК, Следственного комитета, Госкомитета судебных экспертиз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0AC7" w:rsidRPr="00E70AC7" w:rsidRDefault="00E70AC7" w:rsidP="00E70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A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Санаторий, круглосуточный лагерь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0AC7" w:rsidRPr="00E70AC7" w:rsidRDefault="00E70AC7" w:rsidP="00E70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AC7">
              <w:rPr>
                <w:rFonts w:ascii="Times New Roman" w:hAnsi="Times New Roman" w:cs="Times New Roman"/>
                <w:sz w:val="28"/>
                <w:szCs w:val="28"/>
              </w:rPr>
              <w:t>Комиссия по оздоровлению по месту работы (службы, учебы, заключения гражданско-правового договора) одного из родителей (</w:t>
            </w:r>
            <w:proofErr w:type="spellStart"/>
            <w:r w:rsidRPr="00E70AC7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E70AC7">
              <w:rPr>
                <w:rFonts w:ascii="Times New Roman" w:hAnsi="Times New Roman" w:cs="Times New Roman"/>
                <w:sz w:val="28"/>
                <w:szCs w:val="28"/>
              </w:rPr>
              <w:t xml:space="preserve">. 5 ч. 1 п. 7 Положения N 542; </w:t>
            </w:r>
            <w:proofErr w:type="spellStart"/>
            <w:r w:rsidRPr="00E70AC7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E70AC7">
              <w:rPr>
                <w:rFonts w:ascii="Times New Roman" w:hAnsi="Times New Roman" w:cs="Times New Roman"/>
                <w:sz w:val="28"/>
                <w:szCs w:val="28"/>
              </w:rPr>
              <w:t>. 2 ч. 1 п. 12 Положения N 662).</w:t>
            </w:r>
          </w:p>
          <w:p w:rsidR="00E70AC7" w:rsidRPr="00E70AC7" w:rsidRDefault="00E70AC7" w:rsidP="00E70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AC7">
              <w:rPr>
                <w:rFonts w:ascii="Times New Roman" w:hAnsi="Times New Roman" w:cs="Times New Roman"/>
                <w:sz w:val="28"/>
                <w:szCs w:val="28"/>
              </w:rPr>
              <w:t xml:space="preserve">Если такой комиссии у работодателя нет, можно обратиться непосредственно к </w:t>
            </w:r>
            <w:r w:rsidRPr="00E70A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руководителю организации</w:t>
            </w:r>
          </w:p>
        </w:tc>
      </w:tr>
      <w:tr w:rsidR="00E70AC7" w:rsidRPr="00E70AC7" w:rsidTr="00E70AC7"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0AC7" w:rsidRPr="00E70AC7" w:rsidRDefault="00E70AC7" w:rsidP="00E70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A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Ребенок, родители, которого:</w:t>
            </w:r>
          </w:p>
          <w:p w:rsidR="00E70AC7" w:rsidRPr="00E70AC7" w:rsidRDefault="00E70AC7" w:rsidP="00E70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AC7">
              <w:rPr>
                <w:rFonts w:ascii="Times New Roman" w:hAnsi="Times New Roman" w:cs="Times New Roman"/>
                <w:sz w:val="28"/>
                <w:szCs w:val="28"/>
              </w:rPr>
              <w:t xml:space="preserve">— не работают (в случае путевки в лагерь имеются в виду неработающие пенсионеры и официально зарегистрированные безработные) или самостоятельно уплачивают обязательные страховые взносы на </w:t>
            </w:r>
            <w:proofErr w:type="spellStart"/>
            <w:r w:rsidRPr="00E70AC7">
              <w:rPr>
                <w:rFonts w:ascii="Times New Roman" w:hAnsi="Times New Roman" w:cs="Times New Roman"/>
                <w:sz w:val="28"/>
                <w:szCs w:val="28"/>
              </w:rPr>
              <w:t>госсоцстрах</w:t>
            </w:r>
            <w:proofErr w:type="spellEnd"/>
            <w:r w:rsidRPr="00E70AC7">
              <w:rPr>
                <w:rFonts w:ascii="Times New Roman" w:hAnsi="Times New Roman" w:cs="Times New Roman"/>
                <w:sz w:val="28"/>
                <w:szCs w:val="28"/>
              </w:rPr>
              <w:t xml:space="preserve"> (ИП, ремесленники, нотариусы, адвокаты; лица, осуществляющие деятельность в сфере </w:t>
            </w:r>
            <w:proofErr w:type="spellStart"/>
            <w:r w:rsidRPr="00E70AC7">
              <w:rPr>
                <w:rFonts w:ascii="Times New Roman" w:hAnsi="Times New Roman" w:cs="Times New Roman"/>
                <w:sz w:val="28"/>
                <w:szCs w:val="28"/>
              </w:rPr>
              <w:t>агроэкотуризма</w:t>
            </w:r>
            <w:proofErr w:type="spellEnd"/>
            <w:r w:rsidRPr="00E70AC7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E70AC7" w:rsidRPr="00E70AC7" w:rsidRDefault="00E70AC7" w:rsidP="00E70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AC7">
              <w:rPr>
                <w:rFonts w:ascii="Times New Roman" w:hAnsi="Times New Roman" w:cs="Times New Roman"/>
                <w:sz w:val="28"/>
                <w:szCs w:val="28"/>
              </w:rPr>
              <w:t xml:space="preserve">— получают пособия по уходу за инвалидом I группы, ребенком-инвалидом либо лицом, </w:t>
            </w:r>
            <w:proofErr w:type="gramStart"/>
            <w:r w:rsidRPr="00E70AC7">
              <w:rPr>
                <w:rFonts w:ascii="Times New Roman" w:hAnsi="Times New Roman" w:cs="Times New Roman"/>
                <w:sz w:val="28"/>
                <w:szCs w:val="28"/>
              </w:rPr>
              <w:t>достигшими</w:t>
            </w:r>
            <w:proofErr w:type="gramEnd"/>
            <w:r w:rsidRPr="00E70AC7">
              <w:rPr>
                <w:rFonts w:ascii="Times New Roman" w:hAnsi="Times New Roman" w:cs="Times New Roman"/>
                <w:sz w:val="28"/>
                <w:szCs w:val="28"/>
              </w:rPr>
              <w:t xml:space="preserve"> 80 лет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0AC7" w:rsidRPr="00E70AC7" w:rsidRDefault="00E70AC7" w:rsidP="00E70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AC7">
              <w:rPr>
                <w:rFonts w:ascii="Times New Roman" w:hAnsi="Times New Roman" w:cs="Times New Roman"/>
                <w:sz w:val="28"/>
                <w:szCs w:val="28"/>
              </w:rPr>
              <w:t>Санаторий, круглосуточный лагерь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0AC7" w:rsidRPr="00E70AC7" w:rsidRDefault="00E70AC7" w:rsidP="00E70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AC7">
              <w:rPr>
                <w:rFonts w:ascii="Times New Roman" w:hAnsi="Times New Roman" w:cs="Times New Roman"/>
                <w:sz w:val="28"/>
                <w:szCs w:val="28"/>
              </w:rPr>
              <w:t>Центр по оздоровлению и санаторно-курортному лечению населения по месту жительства (</w:t>
            </w:r>
            <w:proofErr w:type="spellStart"/>
            <w:r w:rsidRPr="00E70AC7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E70AC7">
              <w:rPr>
                <w:rFonts w:ascii="Times New Roman" w:hAnsi="Times New Roman" w:cs="Times New Roman"/>
                <w:sz w:val="28"/>
                <w:szCs w:val="28"/>
              </w:rPr>
              <w:t xml:space="preserve">. 1 — 4 ч. 2 п. 7 Положения N 542, </w:t>
            </w:r>
            <w:proofErr w:type="spellStart"/>
            <w:r w:rsidRPr="00E70AC7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E70AC7">
              <w:rPr>
                <w:rFonts w:ascii="Times New Roman" w:hAnsi="Times New Roman" w:cs="Times New Roman"/>
                <w:sz w:val="28"/>
                <w:szCs w:val="28"/>
              </w:rPr>
              <w:t>. 4 ч. 1 п. 12 Положения N 662).</w:t>
            </w:r>
          </w:p>
          <w:p w:rsidR="00E70AC7" w:rsidRPr="00E70AC7" w:rsidRDefault="00E70AC7" w:rsidP="00E70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AC7">
              <w:rPr>
                <w:rFonts w:ascii="Times New Roman" w:hAnsi="Times New Roman" w:cs="Times New Roman"/>
                <w:sz w:val="28"/>
                <w:szCs w:val="28"/>
              </w:rPr>
              <w:t>Перечень представительств Центра (адреса, телефоны и график приема специалистов) можно найти на </w:t>
            </w:r>
            <w:hyperlink r:id="rId10" w:tgtFrame="_blank" w:history="1">
              <w:r w:rsidRPr="00E70AC7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сайте</w:t>
              </w:r>
            </w:hyperlink>
          </w:p>
        </w:tc>
      </w:tr>
      <w:tr w:rsidR="00E70AC7" w:rsidRPr="00E70AC7" w:rsidTr="00E70AC7"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0AC7" w:rsidRPr="00E70AC7" w:rsidRDefault="00E70AC7" w:rsidP="00E70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AC7">
              <w:rPr>
                <w:rFonts w:ascii="Times New Roman" w:hAnsi="Times New Roman" w:cs="Times New Roman"/>
                <w:sz w:val="28"/>
                <w:szCs w:val="28"/>
              </w:rPr>
              <w:t xml:space="preserve">Ребенок-сирота; ребенок, оставшийся без попечения родителей; ребенок-инвалид; дети, направляемые на санаторно-курортное лечение или </w:t>
            </w:r>
            <w:r w:rsidRPr="00E70A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оздоровление в составе организованных групп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0AC7" w:rsidRPr="00E70AC7" w:rsidRDefault="00E70AC7" w:rsidP="00E70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A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Санаторий</w:t>
            </w:r>
          </w:p>
          <w:p w:rsidR="00E70AC7" w:rsidRPr="00E70AC7" w:rsidRDefault="00E70AC7" w:rsidP="00E70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A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0AC7" w:rsidRPr="00E70AC7" w:rsidRDefault="00E70AC7" w:rsidP="00E70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AC7">
              <w:rPr>
                <w:rFonts w:ascii="Times New Roman" w:hAnsi="Times New Roman" w:cs="Times New Roman"/>
                <w:sz w:val="28"/>
                <w:szCs w:val="28"/>
              </w:rPr>
              <w:t>Центр по оздоровлению и санаторно-курортному лечению населения (</w:t>
            </w:r>
            <w:proofErr w:type="spellStart"/>
            <w:r w:rsidRPr="00E70AC7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E70AC7">
              <w:rPr>
                <w:rFonts w:ascii="Times New Roman" w:hAnsi="Times New Roman" w:cs="Times New Roman"/>
                <w:sz w:val="28"/>
                <w:szCs w:val="28"/>
              </w:rPr>
              <w:t>. 3 ч. 2 п. 7 Положения N 542)</w:t>
            </w:r>
          </w:p>
        </w:tc>
      </w:tr>
      <w:tr w:rsidR="00E70AC7" w:rsidRPr="00E70AC7" w:rsidTr="00E70AC7"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0AC7" w:rsidRPr="00E70AC7" w:rsidRDefault="00E70AC7" w:rsidP="00E70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A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Ребенок-сирота; ребенок, оставшийся без попечения родителей, независимо от формы устройства на воспитание; ребенок-инвалид, в том числе постоянно проживающий в доме-интернате для детей-инвалидов с особенностями психофизического развития; дети, указанные в </w:t>
            </w:r>
            <w:proofErr w:type="spellStart"/>
            <w:r w:rsidRPr="00E70AC7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E70AC7">
              <w:rPr>
                <w:rFonts w:ascii="Times New Roman" w:hAnsi="Times New Roman" w:cs="Times New Roman"/>
                <w:sz w:val="28"/>
                <w:szCs w:val="28"/>
              </w:rPr>
              <w:t>. 3 — 5 п. 2 Положения N 662 (дети погибших военнослужащих, инвалидов войны и др.)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0AC7" w:rsidRPr="00E70AC7" w:rsidRDefault="00E70AC7" w:rsidP="00E70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AC7">
              <w:rPr>
                <w:rFonts w:ascii="Times New Roman" w:hAnsi="Times New Roman" w:cs="Times New Roman"/>
                <w:sz w:val="28"/>
                <w:szCs w:val="28"/>
              </w:rPr>
              <w:t>Круглосуточный лагерь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0AC7" w:rsidRPr="00E70AC7" w:rsidRDefault="00E70AC7" w:rsidP="00E70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AC7">
              <w:rPr>
                <w:rFonts w:ascii="Times New Roman" w:hAnsi="Times New Roman" w:cs="Times New Roman"/>
                <w:sz w:val="28"/>
                <w:szCs w:val="28"/>
              </w:rPr>
              <w:t>Госорган управления образованием по месту жительства (</w:t>
            </w:r>
            <w:proofErr w:type="spellStart"/>
            <w:r w:rsidRPr="00E70AC7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E70AC7">
              <w:rPr>
                <w:rFonts w:ascii="Times New Roman" w:hAnsi="Times New Roman" w:cs="Times New Roman"/>
                <w:sz w:val="28"/>
                <w:szCs w:val="28"/>
              </w:rPr>
              <w:t>. 3 ч. 1 п. 12 Положения N 662)</w:t>
            </w:r>
          </w:p>
        </w:tc>
      </w:tr>
      <w:tr w:rsidR="00E70AC7" w:rsidRPr="00E70AC7" w:rsidTr="00E70AC7"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0AC7" w:rsidRPr="00E70AC7" w:rsidRDefault="00E70AC7" w:rsidP="00E70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AC7">
              <w:rPr>
                <w:rFonts w:ascii="Times New Roman" w:hAnsi="Times New Roman" w:cs="Times New Roman"/>
                <w:sz w:val="28"/>
                <w:szCs w:val="28"/>
              </w:rPr>
              <w:t>Спортсмены-учащиеся, проходящие спортивную подготовку в специализированных учебно-спортивных учреждениях; учащиеся средних школ — училищ олимпийского резерва; спортсмены, проходящие подготовку в иных организациях спортивной подготовки спортивного резерва и (или) спортсменов высокого класса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0AC7" w:rsidRPr="00E70AC7" w:rsidRDefault="00E70AC7" w:rsidP="00E70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AC7">
              <w:rPr>
                <w:rFonts w:ascii="Times New Roman" w:hAnsi="Times New Roman" w:cs="Times New Roman"/>
                <w:sz w:val="28"/>
                <w:szCs w:val="28"/>
              </w:rPr>
              <w:t>Спортивно-оздоровительный лагерь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0AC7" w:rsidRPr="00E70AC7" w:rsidRDefault="00E70AC7" w:rsidP="00E70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AC7">
              <w:rPr>
                <w:rFonts w:ascii="Times New Roman" w:hAnsi="Times New Roman" w:cs="Times New Roman"/>
                <w:sz w:val="28"/>
                <w:szCs w:val="28"/>
              </w:rPr>
              <w:t>Организация, которая создает (организует) спортивно-оздоровительный лагерь. Как правило, это управления физической культуры, спорта и туризма горисполкомов, сами специализированные учреждения образования. Путевки в такие лагеря дают на основании решения тренерско-педагогического совета (ч. 2, 4 п. 12 Положения N 662)</w:t>
            </w:r>
          </w:p>
        </w:tc>
      </w:tr>
      <w:tr w:rsidR="00E70AC7" w:rsidRPr="00E70AC7" w:rsidTr="00E70AC7"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0AC7" w:rsidRPr="00E70AC7" w:rsidRDefault="00E70AC7" w:rsidP="00E70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AC7">
              <w:rPr>
                <w:rFonts w:ascii="Times New Roman" w:hAnsi="Times New Roman" w:cs="Times New Roman"/>
                <w:sz w:val="28"/>
                <w:szCs w:val="28"/>
              </w:rPr>
              <w:t>Ребенок, достигший высоких показателей в учебной и общественной работе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0AC7" w:rsidRPr="00E70AC7" w:rsidRDefault="00E70AC7" w:rsidP="00E70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AC7">
              <w:rPr>
                <w:rFonts w:ascii="Times New Roman" w:hAnsi="Times New Roman" w:cs="Times New Roman"/>
                <w:sz w:val="28"/>
                <w:szCs w:val="28"/>
              </w:rPr>
              <w:t>Образовательно-оздоровительный центр, НДЦ «Зубренок»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0AC7" w:rsidRPr="00E70AC7" w:rsidRDefault="00E70AC7" w:rsidP="00E70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AC7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(отдел) образования местного исполнительного и распорядительного органа. Оно взаимодействует с учреждениями образования, </w:t>
            </w:r>
            <w:r w:rsidRPr="00E70A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молодежными и детскими общественными объединениями и иными организациями (ч. 1 п. 12 Инструкции о порядке организации оздоровления детей в НДЦ «Зубренок»)</w:t>
            </w:r>
          </w:p>
        </w:tc>
      </w:tr>
      <w:tr w:rsidR="00E70AC7" w:rsidRPr="00E70AC7" w:rsidTr="00E70AC7"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0AC7" w:rsidRPr="00E70AC7" w:rsidRDefault="00E70AC7" w:rsidP="00E70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A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0AC7" w:rsidRPr="00E70AC7" w:rsidRDefault="00E70AC7" w:rsidP="00E70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AC7">
              <w:rPr>
                <w:rFonts w:ascii="Times New Roman" w:hAnsi="Times New Roman" w:cs="Times New Roman"/>
                <w:sz w:val="28"/>
                <w:szCs w:val="28"/>
              </w:rPr>
              <w:t>Дневной лагерь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0AC7" w:rsidRPr="00E70AC7" w:rsidRDefault="00E70AC7" w:rsidP="00E70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AC7">
              <w:rPr>
                <w:rFonts w:ascii="Times New Roman" w:hAnsi="Times New Roman" w:cs="Times New Roman"/>
                <w:sz w:val="28"/>
                <w:szCs w:val="28"/>
              </w:rPr>
              <w:t>Учреждение образования по месту учебы ребенка (ч. 4 п. 5 Положения N 662)</w:t>
            </w:r>
          </w:p>
        </w:tc>
      </w:tr>
    </w:tbl>
    <w:p w:rsidR="00E70AC7" w:rsidRPr="00E70AC7" w:rsidRDefault="00E70AC7" w:rsidP="00E70AC7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E70AC7">
        <w:rPr>
          <w:rFonts w:ascii="Times New Roman" w:hAnsi="Times New Roman" w:cs="Times New Roman"/>
          <w:b/>
          <w:i/>
          <w:sz w:val="36"/>
          <w:szCs w:val="36"/>
        </w:rPr>
        <w:t>4. Какие документы нужно представить</w:t>
      </w:r>
    </w:p>
    <w:p w:rsidR="00E70AC7" w:rsidRPr="00E70AC7" w:rsidRDefault="00E70AC7" w:rsidP="00E70AC7">
      <w:pPr>
        <w:rPr>
          <w:rFonts w:ascii="Times New Roman" w:hAnsi="Times New Roman" w:cs="Times New Roman"/>
          <w:b/>
          <w:sz w:val="28"/>
          <w:szCs w:val="28"/>
        </w:rPr>
      </w:pPr>
      <w:r w:rsidRPr="00E70AC7">
        <w:rPr>
          <w:rFonts w:ascii="Times New Roman" w:hAnsi="Times New Roman" w:cs="Times New Roman"/>
          <w:b/>
          <w:sz w:val="28"/>
          <w:szCs w:val="28"/>
        </w:rPr>
        <w:t>Для путевки в санаторий:</w:t>
      </w:r>
    </w:p>
    <w:p w:rsidR="00E70AC7" w:rsidRPr="00E70AC7" w:rsidRDefault="00E70AC7" w:rsidP="00E70AC7">
      <w:pPr>
        <w:rPr>
          <w:rFonts w:ascii="Times New Roman" w:hAnsi="Times New Roman" w:cs="Times New Roman"/>
          <w:sz w:val="28"/>
          <w:szCs w:val="28"/>
        </w:rPr>
      </w:pPr>
      <w:r w:rsidRPr="00E70AC7">
        <w:rPr>
          <w:rFonts w:ascii="Times New Roman" w:hAnsi="Times New Roman" w:cs="Times New Roman"/>
          <w:sz w:val="28"/>
          <w:szCs w:val="28"/>
        </w:rPr>
        <w:t>— заявление в произвольной форме с Ф.И.О. ребенка, датой его рождения, наименованием санатория, пожеланиями (если есть). Следует учитывать, что в санаторий путевка выделяется по профилю заболевания, указанному в графе «Рекомендации» медицинской справки;</w:t>
      </w:r>
    </w:p>
    <w:p w:rsidR="00E70AC7" w:rsidRPr="00E70AC7" w:rsidRDefault="00E70AC7" w:rsidP="00E70AC7">
      <w:pPr>
        <w:rPr>
          <w:rFonts w:ascii="Times New Roman" w:hAnsi="Times New Roman" w:cs="Times New Roman"/>
          <w:sz w:val="28"/>
          <w:szCs w:val="28"/>
        </w:rPr>
      </w:pPr>
      <w:r w:rsidRPr="00E70AC7">
        <w:rPr>
          <w:rFonts w:ascii="Times New Roman" w:hAnsi="Times New Roman" w:cs="Times New Roman"/>
          <w:sz w:val="28"/>
          <w:szCs w:val="28"/>
        </w:rPr>
        <w:t>— медицинскую справку о состоянии здоровья ребенка;</w:t>
      </w:r>
    </w:p>
    <w:p w:rsidR="00E70AC7" w:rsidRPr="00E70AC7" w:rsidRDefault="00E70AC7" w:rsidP="00E70AC7">
      <w:pPr>
        <w:rPr>
          <w:rFonts w:ascii="Times New Roman" w:hAnsi="Times New Roman" w:cs="Times New Roman"/>
          <w:sz w:val="28"/>
          <w:szCs w:val="28"/>
        </w:rPr>
      </w:pPr>
      <w:r w:rsidRPr="00E70AC7">
        <w:rPr>
          <w:rFonts w:ascii="Times New Roman" w:hAnsi="Times New Roman" w:cs="Times New Roman"/>
          <w:sz w:val="28"/>
          <w:szCs w:val="28"/>
        </w:rPr>
        <w:t xml:space="preserve">— справку с места учебы ребенка о </w:t>
      </w:r>
      <w:proofErr w:type="spellStart"/>
      <w:r w:rsidRPr="00E70AC7">
        <w:rPr>
          <w:rFonts w:ascii="Times New Roman" w:hAnsi="Times New Roman" w:cs="Times New Roman"/>
          <w:sz w:val="28"/>
          <w:szCs w:val="28"/>
        </w:rPr>
        <w:t>невыделении</w:t>
      </w:r>
      <w:proofErr w:type="spellEnd"/>
      <w:r w:rsidRPr="00E70AC7">
        <w:rPr>
          <w:rFonts w:ascii="Times New Roman" w:hAnsi="Times New Roman" w:cs="Times New Roman"/>
          <w:sz w:val="28"/>
          <w:szCs w:val="28"/>
        </w:rPr>
        <w:t xml:space="preserve"> ему путевки в текущем году;</w:t>
      </w:r>
    </w:p>
    <w:p w:rsidR="00E70AC7" w:rsidRPr="00E70AC7" w:rsidRDefault="00E70AC7" w:rsidP="00E70AC7">
      <w:pPr>
        <w:rPr>
          <w:rFonts w:ascii="Times New Roman" w:hAnsi="Times New Roman" w:cs="Times New Roman"/>
          <w:sz w:val="28"/>
          <w:szCs w:val="28"/>
        </w:rPr>
      </w:pPr>
      <w:r w:rsidRPr="00E70AC7">
        <w:rPr>
          <w:rFonts w:ascii="Times New Roman" w:hAnsi="Times New Roman" w:cs="Times New Roman"/>
          <w:sz w:val="28"/>
          <w:szCs w:val="28"/>
        </w:rPr>
        <w:t xml:space="preserve">— справку с места работы (службы, учебы) другого родителя о </w:t>
      </w:r>
      <w:proofErr w:type="spellStart"/>
      <w:r w:rsidRPr="00E70AC7">
        <w:rPr>
          <w:rFonts w:ascii="Times New Roman" w:hAnsi="Times New Roman" w:cs="Times New Roman"/>
          <w:sz w:val="28"/>
          <w:szCs w:val="28"/>
        </w:rPr>
        <w:t>невыделении</w:t>
      </w:r>
      <w:proofErr w:type="spellEnd"/>
      <w:r w:rsidRPr="00E70AC7">
        <w:rPr>
          <w:rFonts w:ascii="Times New Roman" w:hAnsi="Times New Roman" w:cs="Times New Roman"/>
          <w:sz w:val="28"/>
          <w:szCs w:val="28"/>
        </w:rPr>
        <w:t xml:space="preserve"> путевки на ребенка в текущем году (п. 2.44 перечня административных процедур, осуществляемых госорганами и иными организациями по заявлениям граждан).</w:t>
      </w:r>
    </w:p>
    <w:p w:rsidR="00E70AC7" w:rsidRDefault="00E70AC7" w:rsidP="00E70AC7">
      <w:pPr>
        <w:rPr>
          <w:rFonts w:ascii="Times New Roman" w:hAnsi="Times New Roman" w:cs="Times New Roman"/>
          <w:sz w:val="28"/>
          <w:szCs w:val="28"/>
        </w:rPr>
      </w:pPr>
      <w:r w:rsidRPr="00E70AC7">
        <w:rPr>
          <w:rFonts w:ascii="Times New Roman" w:hAnsi="Times New Roman" w:cs="Times New Roman"/>
          <w:sz w:val="28"/>
          <w:szCs w:val="28"/>
        </w:rPr>
        <w:t xml:space="preserve">— копию пенсионного удостоверения, трудовой книжки родителей — для детей неработающих граждан (ч. 1, </w:t>
      </w:r>
      <w:proofErr w:type="spellStart"/>
      <w:r w:rsidRPr="00E70AC7">
        <w:rPr>
          <w:rFonts w:ascii="Times New Roman" w:hAnsi="Times New Roman" w:cs="Times New Roman"/>
          <w:sz w:val="28"/>
          <w:szCs w:val="28"/>
        </w:rPr>
        <w:t>абз</w:t>
      </w:r>
      <w:proofErr w:type="spellEnd"/>
      <w:r w:rsidRPr="00E70AC7">
        <w:rPr>
          <w:rFonts w:ascii="Times New Roman" w:hAnsi="Times New Roman" w:cs="Times New Roman"/>
          <w:sz w:val="28"/>
          <w:szCs w:val="28"/>
        </w:rPr>
        <w:t>. 3 ч. 2 п. 8 Положения N 542).</w:t>
      </w:r>
    </w:p>
    <w:p w:rsidR="00E70AC7" w:rsidRDefault="00E70AC7" w:rsidP="00E70AC7">
      <w:pPr>
        <w:rPr>
          <w:rFonts w:ascii="Times New Roman" w:hAnsi="Times New Roman" w:cs="Times New Roman"/>
          <w:sz w:val="28"/>
          <w:szCs w:val="28"/>
        </w:rPr>
      </w:pPr>
    </w:p>
    <w:p w:rsidR="00E70AC7" w:rsidRDefault="00E70AC7" w:rsidP="00E70AC7">
      <w:pPr>
        <w:rPr>
          <w:rFonts w:ascii="Times New Roman" w:hAnsi="Times New Roman" w:cs="Times New Roman"/>
          <w:sz w:val="28"/>
          <w:szCs w:val="28"/>
        </w:rPr>
      </w:pPr>
    </w:p>
    <w:p w:rsidR="00E70AC7" w:rsidRDefault="00E70AC7" w:rsidP="00E70AC7">
      <w:pPr>
        <w:rPr>
          <w:rFonts w:ascii="Times New Roman" w:hAnsi="Times New Roman" w:cs="Times New Roman"/>
          <w:sz w:val="28"/>
          <w:szCs w:val="28"/>
        </w:rPr>
      </w:pPr>
    </w:p>
    <w:p w:rsidR="00E70AC7" w:rsidRDefault="00E70AC7" w:rsidP="00E70AC7">
      <w:pPr>
        <w:rPr>
          <w:rFonts w:ascii="Times New Roman" w:hAnsi="Times New Roman" w:cs="Times New Roman"/>
          <w:sz w:val="28"/>
          <w:szCs w:val="28"/>
        </w:rPr>
      </w:pPr>
    </w:p>
    <w:p w:rsidR="00E70AC7" w:rsidRDefault="00E70AC7" w:rsidP="00E70AC7">
      <w:pPr>
        <w:rPr>
          <w:rFonts w:ascii="Times New Roman" w:hAnsi="Times New Roman" w:cs="Times New Roman"/>
          <w:sz w:val="28"/>
          <w:szCs w:val="28"/>
        </w:rPr>
      </w:pPr>
    </w:p>
    <w:p w:rsidR="00E70AC7" w:rsidRDefault="00E70AC7" w:rsidP="00E70AC7">
      <w:pPr>
        <w:rPr>
          <w:rFonts w:ascii="Times New Roman" w:hAnsi="Times New Roman" w:cs="Times New Roman"/>
          <w:sz w:val="28"/>
          <w:szCs w:val="28"/>
        </w:rPr>
      </w:pPr>
    </w:p>
    <w:p w:rsidR="00E70AC7" w:rsidRDefault="00E70AC7" w:rsidP="00E70AC7">
      <w:pPr>
        <w:rPr>
          <w:rFonts w:ascii="Times New Roman" w:hAnsi="Times New Roman" w:cs="Times New Roman"/>
          <w:sz w:val="28"/>
          <w:szCs w:val="28"/>
        </w:rPr>
      </w:pPr>
    </w:p>
    <w:p w:rsidR="00E70AC7" w:rsidRPr="00E70AC7" w:rsidRDefault="00E70AC7" w:rsidP="00E70AC7">
      <w:pPr>
        <w:rPr>
          <w:rFonts w:ascii="Times New Roman" w:hAnsi="Times New Roman" w:cs="Times New Roman"/>
          <w:b/>
          <w:sz w:val="28"/>
          <w:szCs w:val="28"/>
        </w:rPr>
      </w:pPr>
      <w:r w:rsidRPr="00E70AC7">
        <w:rPr>
          <w:rFonts w:ascii="Times New Roman" w:hAnsi="Times New Roman" w:cs="Times New Roman"/>
          <w:b/>
          <w:sz w:val="28"/>
          <w:szCs w:val="28"/>
        </w:rPr>
        <w:lastRenderedPageBreak/>
        <w:t>Пример заявления в санаторий</w:t>
      </w:r>
    </w:p>
    <w:tbl>
      <w:tblPr>
        <w:tblW w:w="9714" w:type="dxa"/>
        <w:tblBorders>
          <w:top w:val="single" w:sz="6" w:space="0" w:color="3E4040"/>
          <w:left w:val="single" w:sz="6" w:space="0" w:color="3E4040"/>
          <w:bottom w:val="single" w:sz="6" w:space="0" w:color="3E4040"/>
          <w:right w:val="single" w:sz="6" w:space="0" w:color="3E4040"/>
        </w:tblBorders>
        <w:tblCellMar>
          <w:left w:w="0" w:type="dxa"/>
          <w:right w:w="0" w:type="dxa"/>
        </w:tblCellMar>
        <w:tblLook w:val="04A0"/>
      </w:tblPr>
      <w:tblGrid>
        <w:gridCol w:w="4186"/>
        <w:gridCol w:w="5528"/>
      </w:tblGrid>
      <w:tr w:rsidR="00B34378" w:rsidRPr="00E70AC7" w:rsidTr="00B34378">
        <w:tc>
          <w:tcPr>
            <w:tcW w:w="4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0AC7" w:rsidRPr="00E70AC7" w:rsidRDefault="00E70AC7" w:rsidP="00E70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AC7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:rsidR="00E70AC7" w:rsidRPr="00E70AC7" w:rsidRDefault="00E70AC7" w:rsidP="00E70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AC7">
              <w:rPr>
                <w:rFonts w:ascii="Times New Roman" w:hAnsi="Times New Roman" w:cs="Times New Roman"/>
                <w:sz w:val="28"/>
                <w:szCs w:val="28"/>
              </w:rPr>
              <w:t>__.__.20__</w:t>
            </w:r>
          </w:p>
          <w:p w:rsidR="00E70AC7" w:rsidRPr="00E70AC7" w:rsidRDefault="00E70AC7" w:rsidP="00E70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A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0AC7" w:rsidRPr="00E70AC7" w:rsidRDefault="00E70AC7" w:rsidP="00B34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AC7">
              <w:rPr>
                <w:rFonts w:ascii="Times New Roman" w:hAnsi="Times New Roman" w:cs="Times New Roman"/>
                <w:sz w:val="28"/>
                <w:szCs w:val="28"/>
              </w:rPr>
              <w:t>Председателю комиссии</w:t>
            </w:r>
          </w:p>
          <w:p w:rsidR="00E70AC7" w:rsidRPr="00E70AC7" w:rsidRDefault="00E70AC7" w:rsidP="00B34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AC7">
              <w:rPr>
                <w:rFonts w:ascii="Times New Roman" w:hAnsi="Times New Roman" w:cs="Times New Roman"/>
                <w:sz w:val="28"/>
                <w:szCs w:val="28"/>
              </w:rPr>
              <w:t>по оздоровлению и санаторно-курортному лечению работников</w:t>
            </w:r>
          </w:p>
          <w:p w:rsidR="00E70AC7" w:rsidRPr="00E70AC7" w:rsidRDefault="00E70AC7" w:rsidP="00B34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AC7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E70AC7" w:rsidRPr="00B34378" w:rsidRDefault="00E70AC7" w:rsidP="00B343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4378">
              <w:rPr>
                <w:rFonts w:ascii="Times New Roman" w:hAnsi="Times New Roman" w:cs="Times New Roman"/>
              </w:rPr>
              <w:t>(наименование организации)</w:t>
            </w:r>
          </w:p>
          <w:p w:rsidR="00E70AC7" w:rsidRPr="00E70AC7" w:rsidRDefault="00E70AC7" w:rsidP="00B34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AC7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E70AC7" w:rsidRPr="00E70AC7" w:rsidRDefault="00E70AC7" w:rsidP="00B34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AC7">
              <w:rPr>
                <w:rFonts w:ascii="Times New Roman" w:hAnsi="Times New Roman" w:cs="Times New Roman"/>
                <w:sz w:val="28"/>
                <w:szCs w:val="28"/>
              </w:rPr>
              <w:t>(Ф.И.О. председателя)</w:t>
            </w:r>
          </w:p>
        </w:tc>
      </w:tr>
    </w:tbl>
    <w:p w:rsidR="00B34378" w:rsidRDefault="00E70AC7" w:rsidP="00B3437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70AC7">
        <w:rPr>
          <w:rFonts w:ascii="Times New Roman" w:hAnsi="Times New Roman" w:cs="Times New Roman"/>
          <w:sz w:val="28"/>
          <w:szCs w:val="28"/>
        </w:rPr>
        <w:t>Прошу выделить моему ребенку ____________ (Ф.И.О. и дата рождения) путевку в санаторно-курортную организацию в связи с наличием у него заболевания __________________________________________________</w:t>
      </w:r>
    </w:p>
    <w:p w:rsidR="00E70AC7" w:rsidRPr="00B34378" w:rsidRDefault="00B34378" w:rsidP="00B34378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(название заболевания)</w:t>
      </w:r>
    </w:p>
    <w:p w:rsidR="00E70AC7" w:rsidRPr="00B34378" w:rsidRDefault="00E70AC7" w:rsidP="00E70AC7">
      <w:pPr>
        <w:rPr>
          <w:rFonts w:ascii="Times New Roman" w:hAnsi="Times New Roman" w:cs="Times New Roman"/>
          <w:b/>
          <w:sz w:val="28"/>
          <w:szCs w:val="28"/>
        </w:rPr>
      </w:pPr>
      <w:r w:rsidRPr="00B34378">
        <w:rPr>
          <w:rFonts w:ascii="Times New Roman" w:hAnsi="Times New Roman" w:cs="Times New Roman"/>
          <w:b/>
          <w:sz w:val="28"/>
          <w:szCs w:val="28"/>
        </w:rPr>
        <w:t>Приложения:</w:t>
      </w:r>
    </w:p>
    <w:p w:rsidR="00E70AC7" w:rsidRPr="00E70AC7" w:rsidRDefault="00E70AC7" w:rsidP="00E70AC7">
      <w:pPr>
        <w:rPr>
          <w:rFonts w:ascii="Times New Roman" w:hAnsi="Times New Roman" w:cs="Times New Roman"/>
          <w:sz w:val="28"/>
          <w:szCs w:val="28"/>
        </w:rPr>
      </w:pPr>
      <w:r w:rsidRPr="00E70AC7">
        <w:rPr>
          <w:rFonts w:ascii="Times New Roman" w:hAnsi="Times New Roman" w:cs="Times New Roman"/>
          <w:sz w:val="28"/>
          <w:szCs w:val="28"/>
        </w:rPr>
        <w:t>1. Медицинская справка о состоянии здоровья ребенка от _______ N ___;</w:t>
      </w:r>
    </w:p>
    <w:p w:rsidR="00E70AC7" w:rsidRPr="00E70AC7" w:rsidRDefault="00E70AC7" w:rsidP="00E70AC7">
      <w:pPr>
        <w:rPr>
          <w:rFonts w:ascii="Times New Roman" w:hAnsi="Times New Roman" w:cs="Times New Roman"/>
          <w:sz w:val="28"/>
          <w:szCs w:val="28"/>
        </w:rPr>
      </w:pPr>
      <w:r w:rsidRPr="00E70AC7">
        <w:rPr>
          <w:rFonts w:ascii="Times New Roman" w:hAnsi="Times New Roman" w:cs="Times New Roman"/>
          <w:sz w:val="28"/>
          <w:szCs w:val="28"/>
        </w:rPr>
        <w:t xml:space="preserve">2. Справка с места учебы ребенка о </w:t>
      </w:r>
      <w:proofErr w:type="spellStart"/>
      <w:r w:rsidRPr="00E70AC7">
        <w:rPr>
          <w:rFonts w:ascii="Times New Roman" w:hAnsi="Times New Roman" w:cs="Times New Roman"/>
          <w:sz w:val="28"/>
          <w:szCs w:val="28"/>
        </w:rPr>
        <w:t>невыделении</w:t>
      </w:r>
      <w:proofErr w:type="spellEnd"/>
      <w:r w:rsidRPr="00E70AC7">
        <w:rPr>
          <w:rFonts w:ascii="Times New Roman" w:hAnsi="Times New Roman" w:cs="Times New Roman"/>
          <w:sz w:val="28"/>
          <w:szCs w:val="28"/>
        </w:rPr>
        <w:t xml:space="preserve"> ему путевки в текущем году;</w:t>
      </w:r>
    </w:p>
    <w:p w:rsidR="00E70AC7" w:rsidRPr="00E70AC7" w:rsidRDefault="00E70AC7" w:rsidP="00E70AC7">
      <w:pPr>
        <w:rPr>
          <w:rFonts w:ascii="Times New Roman" w:hAnsi="Times New Roman" w:cs="Times New Roman"/>
          <w:sz w:val="28"/>
          <w:szCs w:val="28"/>
        </w:rPr>
      </w:pPr>
      <w:r w:rsidRPr="00E70AC7">
        <w:rPr>
          <w:rFonts w:ascii="Times New Roman" w:hAnsi="Times New Roman" w:cs="Times New Roman"/>
          <w:sz w:val="28"/>
          <w:szCs w:val="28"/>
        </w:rPr>
        <w:t xml:space="preserve">3. Справка с места работы (службы, учебы) другого родителя о </w:t>
      </w:r>
      <w:proofErr w:type="spellStart"/>
      <w:r w:rsidRPr="00E70AC7">
        <w:rPr>
          <w:rFonts w:ascii="Times New Roman" w:hAnsi="Times New Roman" w:cs="Times New Roman"/>
          <w:sz w:val="28"/>
          <w:szCs w:val="28"/>
        </w:rPr>
        <w:t>невыделении</w:t>
      </w:r>
      <w:proofErr w:type="spellEnd"/>
      <w:r w:rsidRPr="00E70AC7">
        <w:rPr>
          <w:rFonts w:ascii="Times New Roman" w:hAnsi="Times New Roman" w:cs="Times New Roman"/>
          <w:sz w:val="28"/>
          <w:szCs w:val="28"/>
        </w:rPr>
        <w:t xml:space="preserve"> путевки на ребенка в текущем году.</w:t>
      </w:r>
    </w:p>
    <w:tbl>
      <w:tblPr>
        <w:tblW w:w="9714" w:type="dxa"/>
        <w:tblBorders>
          <w:top w:val="single" w:sz="6" w:space="0" w:color="3E4040"/>
          <w:left w:val="single" w:sz="6" w:space="0" w:color="3E4040"/>
          <w:bottom w:val="single" w:sz="6" w:space="0" w:color="3E4040"/>
          <w:right w:val="single" w:sz="6" w:space="0" w:color="3E4040"/>
        </w:tblBorders>
        <w:tblCellMar>
          <w:left w:w="0" w:type="dxa"/>
          <w:right w:w="0" w:type="dxa"/>
        </w:tblCellMar>
        <w:tblLook w:val="04A0"/>
      </w:tblPr>
      <w:tblGrid>
        <w:gridCol w:w="2202"/>
        <w:gridCol w:w="2835"/>
        <w:gridCol w:w="4677"/>
      </w:tblGrid>
      <w:tr w:rsidR="00E70AC7" w:rsidRPr="00E70AC7" w:rsidTr="00A425AA">
        <w:trPr>
          <w:trHeight w:val="170"/>
        </w:trPr>
        <w:tc>
          <w:tcPr>
            <w:tcW w:w="2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0AC7" w:rsidRPr="00E70AC7" w:rsidRDefault="00E70AC7" w:rsidP="00E70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AC7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0AC7" w:rsidRPr="00E70AC7" w:rsidRDefault="00E70AC7" w:rsidP="00E70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AC7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  <w:bookmarkStart w:id="0" w:name="_GoBack"/>
            <w:bookmarkEnd w:id="0"/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0AC7" w:rsidRPr="00E70AC7" w:rsidRDefault="00E70AC7" w:rsidP="00E70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AC7"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</w:p>
        </w:tc>
      </w:tr>
    </w:tbl>
    <w:p w:rsidR="00E70AC7" w:rsidRPr="00B34378" w:rsidRDefault="00E70AC7" w:rsidP="00E70AC7">
      <w:pPr>
        <w:rPr>
          <w:rFonts w:ascii="Times New Roman" w:hAnsi="Times New Roman" w:cs="Times New Roman"/>
          <w:b/>
          <w:sz w:val="28"/>
          <w:szCs w:val="28"/>
        </w:rPr>
      </w:pPr>
      <w:r w:rsidRPr="00B34378">
        <w:rPr>
          <w:rFonts w:ascii="Times New Roman" w:hAnsi="Times New Roman" w:cs="Times New Roman"/>
          <w:b/>
          <w:sz w:val="28"/>
          <w:szCs w:val="28"/>
        </w:rPr>
        <w:t>Для путевки в лагерь с круглосуточным пребыванием необходимо представить:</w:t>
      </w:r>
    </w:p>
    <w:p w:rsidR="00E70AC7" w:rsidRPr="00E70AC7" w:rsidRDefault="00E70AC7" w:rsidP="00E70AC7">
      <w:pPr>
        <w:rPr>
          <w:rFonts w:ascii="Times New Roman" w:hAnsi="Times New Roman" w:cs="Times New Roman"/>
          <w:sz w:val="28"/>
          <w:szCs w:val="28"/>
        </w:rPr>
      </w:pPr>
      <w:r w:rsidRPr="00E70AC7">
        <w:rPr>
          <w:rFonts w:ascii="Times New Roman" w:hAnsi="Times New Roman" w:cs="Times New Roman"/>
          <w:sz w:val="28"/>
          <w:szCs w:val="28"/>
        </w:rPr>
        <w:t>— заявление в произвольной форме. В нем можно указать наименование лагеря, а также смену;</w:t>
      </w:r>
    </w:p>
    <w:p w:rsidR="00E70AC7" w:rsidRPr="00E70AC7" w:rsidRDefault="00E70AC7" w:rsidP="00E70AC7">
      <w:pPr>
        <w:rPr>
          <w:rFonts w:ascii="Times New Roman" w:hAnsi="Times New Roman" w:cs="Times New Roman"/>
          <w:sz w:val="28"/>
          <w:szCs w:val="28"/>
        </w:rPr>
      </w:pPr>
      <w:r w:rsidRPr="00E70AC7">
        <w:rPr>
          <w:rFonts w:ascii="Times New Roman" w:hAnsi="Times New Roman" w:cs="Times New Roman"/>
          <w:sz w:val="28"/>
          <w:szCs w:val="28"/>
        </w:rPr>
        <w:t>— копию свидетельства о рождении ребенка;</w:t>
      </w:r>
    </w:p>
    <w:p w:rsidR="00E70AC7" w:rsidRPr="00E70AC7" w:rsidRDefault="00E70AC7" w:rsidP="00E70AC7">
      <w:pPr>
        <w:rPr>
          <w:rFonts w:ascii="Times New Roman" w:hAnsi="Times New Roman" w:cs="Times New Roman"/>
          <w:sz w:val="28"/>
          <w:szCs w:val="28"/>
        </w:rPr>
      </w:pPr>
      <w:r w:rsidRPr="00E70AC7">
        <w:rPr>
          <w:rFonts w:ascii="Times New Roman" w:hAnsi="Times New Roman" w:cs="Times New Roman"/>
          <w:sz w:val="28"/>
          <w:szCs w:val="28"/>
        </w:rPr>
        <w:t xml:space="preserve">— справку о необеспеченности ребенка в текущем году путевкой в лагерь с круглосуточным пребыванием с </w:t>
      </w:r>
      <w:proofErr w:type="spellStart"/>
      <w:r w:rsidRPr="00E70AC7">
        <w:rPr>
          <w:rFonts w:ascii="Times New Roman" w:hAnsi="Times New Roman" w:cs="Times New Roman"/>
          <w:sz w:val="28"/>
          <w:szCs w:val="28"/>
        </w:rPr>
        <w:t>использованиемгоссредств</w:t>
      </w:r>
      <w:proofErr w:type="spellEnd"/>
      <w:r w:rsidRPr="00E70AC7">
        <w:rPr>
          <w:rFonts w:ascii="Times New Roman" w:hAnsi="Times New Roman" w:cs="Times New Roman"/>
          <w:sz w:val="28"/>
          <w:szCs w:val="28"/>
        </w:rPr>
        <w:t xml:space="preserve">, выданную по месту работы, службы, учебы другого родителя. Такая справка не нужна только для путевки на первую смену. На остальные — </w:t>
      </w:r>
      <w:proofErr w:type="gramStart"/>
      <w:r w:rsidRPr="00E70AC7">
        <w:rPr>
          <w:rFonts w:ascii="Times New Roman" w:hAnsi="Times New Roman" w:cs="Times New Roman"/>
          <w:sz w:val="28"/>
          <w:szCs w:val="28"/>
        </w:rPr>
        <w:t>нужна</w:t>
      </w:r>
      <w:proofErr w:type="gramEnd"/>
      <w:r w:rsidRPr="00E70AC7">
        <w:rPr>
          <w:rFonts w:ascii="Times New Roman" w:hAnsi="Times New Roman" w:cs="Times New Roman"/>
          <w:sz w:val="28"/>
          <w:szCs w:val="28"/>
        </w:rPr>
        <w:t xml:space="preserve"> (ч. 1 п. 13 Положения N 662).</w:t>
      </w:r>
    </w:p>
    <w:p w:rsidR="00B34378" w:rsidRDefault="00E70AC7" w:rsidP="00E70AC7">
      <w:pPr>
        <w:rPr>
          <w:rFonts w:ascii="Times New Roman" w:hAnsi="Times New Roman" w:cs="Times New Roman"/>
          <w:sz w:val="28"/>
          <w:szCs w:val="28"/>
        </w:rPr>
      </w:pPr>
      <w:r w:rsidRPr="00B34378">
        <w:rPr>
          <w:rFonts w:ascii="Times New Roman" w:hAnsi="Times New Roman" w:cs="Times New Roman"/>
          <w:b/>
          <w:i/>
          <w:sz w:val="32"/>
          <w:szCs w:val="32"/>
        </w:rPr>
        <w:t>Дополнительно потребуются документы, подтверждающие право на бесплатную или удешевленную путевку.</w:t>
      </w:r>
    </w:p>
    <w:p w:rsidR="00E70AC7" w:rsidRPr="00E70AC7" w:rsidRDefault="00E70AC7" w:rsidP="00E70AC7">
      <w:pPr>
        <w:rPr>
          <w:rFonts w:ascii="Times New Roman" w:hAnsi="Times New Roman" w:cs="Times New Roman"/>
          <w:sz w:val="28"/>
          <w:szCs w:val="28"/>
        </w:rPr>
      </w:pPr>
      <w:r w:rsidRPr="00E70AC7">
        <w:rPr>
          <w:rFonts w:ascii="Times New Roman" w:hAnsi="Times New Roman" w:cs="Times New Roman"/>
          <w:sz w:val="28"/>
          <w:szCs w:val="28"/>
        </w:rPr>
        <w:lastRenderedPageBreak/>
        <w:t xml:space="preserve">Например, для детей, проживающих на территории радиоактивного загрязнения, — копия справки о праве на льготы несовершеннолетнего, пострадавшего от катастрофы на Чернобыльской АЭС, либо копия удостоверения пострадавшего от катастрофы на Чернобыльской АЭС. Для детей из многодетных семей — справка о месте жительства и составе семьи, копии трудовых книжек родителей (лиц, их заменяющих) и удостоверения многодетной семьи. Для детей безработных — справки о регистрации родителей в качестве безработных. Для детей ИП — свидетельство о </w:t>
      </w:r>
      <w:proofErr w:type="spellStart"/>
      <w:r w:rsidRPr="00E70AC7">
        <w:rPr>
          <w:rFonts w:ascii="Times New Roman" w:hAnsi="Times New Roman" w:cs="Times New Roman"/>
          <w:sz w:val="28"/>
          <w:szCs w:val="28"/>
        </w:rPr>
        <w:t>госрегистрации</w:t>
      </w:r>
      <w:proofErr w:type="spellEnd"/>
      <w:r w:rsidRPr="00E70AC7">
        <w:rPr>
          <w:rFonts w:ascii="Times New Roman" w:hAnsi="Times New Roman" w:cs="Times New Roman"/>
          <w:sz w:val="28"/>
          <w:szCs w:val="28"/>
        </w:rPr>
        <w:t xml:space="preserve"> ИП и т.д. (ч. 3, 4 п. 13 Положения N 662).</w:t>
      </w:r>
    </w:p>
    <w:p w:rsidR="00E70AC7" w:rsidRPr="00B34378" w:rsidRDefault="00E70AC7" w:rsidP="00E70AC7">
      <w:pPr>
        <w:rPr>
          <w:rFonts w:ascii="Times New Roman" w:hAnsi="Times New Roman" w:cs="Times New Roman"/>
          <w:b/>
          <w:sz w:val="28"/>
          <w:szCs w:val="28"/>
        </w:rPr>
      </w:pPr>
      <w:r w:rsidRPr="00B34378">
        <w:rPr>
          <w:rFonts w:ascii="Times New Roman" w:hAnsi="Times New Roman" w:cs="Times New Roman"/>
          <w:b/>
          <w:sz w:val="28"/>
          <w:szCs w:val="28"/>
        </w:rPr>
        <w:t>Пример заявления в лагерь с круглосуточным пребыванием</w:t>
      </w:r>
    </w:p>
    <w:tbl>
      <w:tblPr>
        <w:tblW w:w="9573" w:type="dxa"/>
        <w:tblBorders>
          <w:top w:val="single" w:sz="6" w:space="0" w:color="3E4040"/>
          <w:left w:val="single" w:sz="6" w:space="0" w:color="3E4040"/>
          <w:bottom w:val="single" w:sz="6" w:space="0" w:color="3E4040"/>
          <w:right w:val="single" w:sz="6" w:space="0" w:color="3E4040"/>
        </w:tblBorders>
        <w:tblCellMar>
          <w:left w:w="0" w:type="dxa"/>
          <w:right w:w="0" w:type="dxa"/>
        </w:tblCellMar>
        <w:tblLook w:val="04A0"/>
      </w:tblPr>
      <w:tblGrid>
        <w:gridCol w:w="4524"/>
        <w:gridCol w:w="5049"/>
      </w:tblGrid>
      <w:tr w:rsidR="00E70AC7" w:rsidRPr="00E70AC7" w:rsidTr="00E70AC7"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0AC7" w:rsidRPr="00E70AC7" w:rsidRDefault="00E70AC7" w:rsidP="00E70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AC7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:rsidR="00E70AC7" w:rsidRPr="00E70AC7" w:rsidRDefault="00E70AC7" w:rsidP="00E70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AC7">
              <w:rPr>
                <w:rFonts w:ascii="Times New Roman" w:hAnsi="Times New Roman" w:cs="Times New Roman"/>
                <w:sz w:val="28"/>
                <w:szCs w:val="28"/>
              </w:rPr>
              <w:t>__.__.20__</w:t>
            </w:r>
          </w:p>
          <w:p w:rsidR="00E70AC7" w:rsidRPr="00E70AC7" w:rsidRDefault="00E70AC7" w:rsidP="00E70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A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0AC7" w:rsidRPr="00E70AC7" w:rsidRDefault="00E70AC7" w:rsidP="00E70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AC7">
              <w:rPr>
                <w:rFonts w:ascii="Times New Roman" w:hAnsi="Times New Roman" w:cs="Times New Roman"/>
                <w:sz w:val="28"/>
                <w:szCs w:val="28"/>
              </w:rPr>
              <w:t>Председателю комиссии</w:t>
            </w:r>
          </w:p>
          <w:p w:rsidR="00E70AC7" w:rsidRPr="00E70AC7" w:rsidRDefault="00E70AC7" w:rsidP="00E70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AC7">
              <w:rPr>
                <w:rFonts w:ascii="Times New Roman" w:hAnsi="Times New Roman" w:cs="Times New Roman"/>
                <w:sz w:val="28"/>
                <w:szCs w:val="28"/>
              </w:rPr>
              <w:t>по оздоровлению и санаторно-курортному лечению работников</w:t>
            </w:r>
          </w:p>
          <w:p w:rsidR="00E70AC7" w:rsidRPr="00E70AC7" w:rsidRDefault="00E70AC7" w:rsidP="00E70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AC7">
              <w:rPr>
                <w:rFonts w:ascii="Times New Roman" w:hAnsi="Times New Roman" w:cs="Times New Roman"/>
                <w:sz w:val="28"/>
                <w:szCs w:val="28"/>
              </w:rPr>
              <w:t> _____________________________</w:t>
            </w:r>
          </w:p>
          <w:p w:rsidR="00E70AC7" w:rsidRPr="00E70AC7" w:rsidRDefault="00E70AC7" w:rsidP="00E70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AC7">
              <w:rPr>
                <w:rFonts w:ascii="Times New Roman" w:hAnsi="Times New Roman" w:cs="Times New Roman"/>
                <w:sz w:val="28"/>
                <w:szCs w:val="28"/>
              </w:rPr>
              <w:t>(наименование организации)</w:t>
            </w:r>
          </w:p>
          <w:p w:rsidR="00E70AC7" w:rsidRPr="00E70AC7" w:rsidRDefault="00E70AC7" w:rsidP="00E70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AC7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E70AC7" w:rsidRPr="00E70AC7" w:rsidRDefault="00E70AC7" w:rsidP="00E70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AC7">
              <w:rPr>
                <w:rFonts w:ascii="Times New Roman" w:hAnsi="Times New Roman" w:cs="Times New Roman"/>
                <w:sz w:val="28"/>
                <w:szCs w:val="28"/>
              </w:rPr>
              <w:t>(Ф.И.О. председателя)</w:t>
            </w:r>
          </w:p>
        </w:tc>
      </w:tr>
    </w:tbl>
    <w:p w:rsidR="00E70AC7" w:rsidRPr="00E70AC7" w:rsidRDefault="00E70AC7" w:rsidP="00B3437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70AC7">
        <w:rPr>
          <w:rFonts w:ascii="Times New Roman" w:hAnsi="Times New Roman" w:cs="Times New Roman"/>
          <w:sz w:val="28"/>
          <w:szCs w:val="28"/>
        </w:rPr>
        <w:t>Прошу выделить путевку в детский оздоровительный лагерь на I смену моему ребенку, Иванову Макару Сергеевичу, 25.07.2015 года рождения.</w:t>
      </w:r>
    </w:p>
    <w:p w:rsidR="00E70AC7" w:rsidRPr="00E70AC7" w:rsidRDefault="00E70AC7" w:rsidP="00E70AC7">
      <w:pPr>
        <w:rPr>
          <w:rFonts w:ascii="Times New Roman" w:hAnsi="Times New Roman" w:cs="Times New Roman"/>
          <w:sz w:val="28"/>
          <w:szCs w:val="28"/>
        </w:rPr>
      </w:pPr>
      <w:r w:rsidRPr="00E70AC7">
        <w:rPr>
          <w:rFonts w:ascii="Times New Roman" w:hAnsi="Times New Roman" w:cs="Times New Roman"/>
          <w:sz w:val="28"/>
          <w:szCs w:val="28"/>
        </w:rPr>
        <w:t>Приложение: копия свидетельства о рождении.</w:t>
      </w:r>
    </w:p>
    <w:tbl>
      <w:tblPr>
        <w:tblW w:w="9431" w:type="dxa"/>
        <w:tblBorders>
          <w:top w:val="single" w:sz="6" w:space="0" w:color="3E4040"/>
          <w:left w:val="single" w:sz="6" w:space="0" w:color="3E4040"/>
          <w:bottom w:val="single" w:sz="6" w:space="0" w:color="3E4040"/>
          <w:right w:val="single" w:sz="6" w:space="0" w:color="3E4040"/>
        </w:tblBorders>
        <w:tblCellMar>
          <w:left w:w="0" w:type="dxa"/>
          <w:right w:w="0" w:type="dxa"/>
        </w:tblCellMar>
        <w:tblLook w:val="04A0"/>
      </w:tblPr>
      <w:tblGrid>
        <w:gridCol w:w="3194"/>
        <w:gridCol w:w="3118"/>
        <w:gridCol w:w="3119"/>
      </w:tblGrid>
      <w:tr w:rsidR="00E70AC7" w:rsidRPr="00E70AC7" w:rsidTr="00E70AC7"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0AC7" w:rsidRPr="00E70AC7" w:rsidRDefault="00E70AC7" w:rsidP="00E70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AC7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0AC7" w:rsidRPr="00E70AC7" w:rsidRDefault="00E70AC7" w:rsidP="00E70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AC7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0AC7" w:rsidRPr="00E70AC7" w:rsidRDefault="00E70AC7" w:rsidP="00E70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AC7"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</w:p>
        </w:tc>
      </w:tr>
    </w:tbl>
    <w:p w:rsidR="00E70AC7" w:rsidRPr="00E70AC7" w:rsidRDefault="00E70AC7" w:rsidP="00E70AC7">
      <w:pPr>
        <w:rPr>
          <w:rFonts w:ascii="Times New Roman" w:hAnsi="Times New Roman" w:cs="Times New Roman"/>
          <w:sz w:val="28"/>
          <w:szCs w:val="28"/>
        </w:rPr>
      </w:pPr>
      <w:r w:rsidRPr="00B34378">
        <w:rPr>
          <w:rFonts w:ascii="Times New Roman" w:hAnsi="Times New Roman" w:cs="Times New Roman"/>
          <w:b/>
          <w:i/>
          <w:color w:val="FF0000"/>
          <w:sz w:val="36"/>
          <w:szCs w:val="36"/>
        </w:rPr>
        <w:t>Обратите внимание!</w:t>
      </w:r>
      <w:r w:rsidRPr="00B34378">
        <w:rPr>
          <w:rFonts w:ascii="Times New Roman" w:hAnsi="Times New Roman" w:cs="Times New Roman"/>
          <w:b/>
          <w:i/>
          <w:color w:val="FF0000"/>
          <w:sz w:val="36"/>
          <w:szCs w:val="36"/>
        </w:rPr>
        <w:br/>
      </w:r>
      <w:r w:rsidRPr="00E70AC7">
        <w:rPr>
          <w:rFonts w:ascii="Times New Roman" w:hAnsi="Times New Roman" w:cs="Times New Roman"/>
          <w:sz w:val="28"/>
          <w:szCs w:val="28"/>
        </w:rPr>
        <w:t>Удешевленную путевку дадут только после предъявления квитанции о частичной оплате (ч. 3 п. 12 Положения N 662).</w:t>
      </w:r>
    </w:p>
    <w:p w:rsidR="00E70AC7" w:rsidRPr="00E70AC7" w:rsidRDefault="00E70AC7" w:rsidP="00E70AC7">
      <w:pPr>
        <w:rPr>
          <w:rFonts w:ascii="Times New Roman" w:hAnsi="Times New Roman" w:cs="Times New Roman"/>
          <w:sz w:val="28"/>
          <w:szCs w:val="28"/>
        </w:rPr>
      </w:pPr>
      <w:r w:rsidRPr="00E70AC7">
        <w:rPr>
          <w:rFonts w:ascii="Times New Roman" w:hAnsi="Times New Roman" w:cs="Times New Roman"/>
          <w:sz w:val="28"/>
          <w:szCs w:val="28"/>
        </w:rPr>
        <w:t>Для зачисления ребенка в лагерь с дневным пребыванием нужно подать письменное заявление в учреждение образования (п. 14 Положения N 662). Образец заявления обычно предоставляет это учреждение.</w:t>
      </w:r>
    </w:p>
    <w:p w:rsidR="00E70AC7" w:rsidRPr="00E70AC7" w:rsidRDefault="00E70AC7" w:rsidP="00E70AC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70AC7">
        <w:rPr>
          <w:rFonts w:ascii="Times New Roman" w:hAnsi="Times New Roman" w:cs="Times New Roman"/>
          <w:sz w:val="28"/>
          <w:szCs w:val="28"/>
        </w:rPr>
        <w:t>Для зачисления в трудовой лагерь (дневной или круглосуточный) дополнительно к заявлению потребуется медицинская справка о годности к работе, а также заявление одного из родителей с согласием на выполнение ребенком работ на условиях трудового или гражданско-правового договора, если ребенку от 14 до 16 лет, или аналогичное заявление самого ребенка, если ему от 16 до 18 лет (ч. 1 п. 15 ПоложенияN</w:t>
      </w:r>
      <w:proofErr w:type="gramEnd"/>
      <w:r w:rsidRPr="00E70AC7">
        <w:rPr>
          <w:rFonts w:ascii="Times New Roman" w:hAnsi="Times New Roman" w:cs="Times New Roman"/>
          <w:sz w:val="28"/>
          <w:szCs w:val="28"/>
        </w:rPr>
        <w:t xml:space="preserve"> 662).</w:t>
      </w:r>
    </w:p>
    <w:p w:rsidR="00E70AC7" w:rsidRPr="00B34378" w:rsidRDefault="00E70AC7" w:rsidP="00E70AC7">
      <w:pPr>
        <w:rPr>
          <w:rFonts w:ascii="Times New Roman" w:hAnsi="Times New Roman" w:cs="Times New Roman"/>
          <w:b/>
          <w:sz w:val="28"/>
          <w:szCs w:val="28"/>
        </w:rPr>
      </w:pPr>
      <w:r w:rsidRPr="00B34378">
        <w:rPr>
          <w:rFonts w:ascii="Times New Roman" w:hAnsi="Times New Roman" w:cs="Times New Roman"/>
          <w:b/>
          <w:sz w:val="28"/>
          <w:szCs w:val="28"/>
        </w:rPr>
        <w:lastRenderedPageBreak/>
        <w:t>5. Сколько раз в год ребенок может отдохнуть с господдержкой</w:t>
      </w:r>
    </w:p>
    <w:p w:rsidR="00E70AC7" w:rsidRPr="00E70AC7" w:rsidRDefault="00E70AC7" w:rsidP="00E70AC7">
      <w:pPr>
        <w:rPr>
          <w:rFonts w:ascii="Times New Roman" w:hAnsi="Times New Roman" w:cs="Times New Roman"/>
          <w:sz w:val="28"/>
          <w:szCs w:val="28"/>
        </w:rPr>
      </w:pPr>
      <w:r w:rsidRPr="00E70AC7">
        <w:rPr>
          <w:rFonts w:ascii="Times New Roman" w:hAnsi="Times New Roman" w:cs="Times New Roman"/>
          <w:sz w:val="28"/>
          <w:szCs w:val="28"/>
        </w:rPr>
        <w:t xml:space="preserve">По общему правилу получить путевку в санаторий или в лагерь с круглосуточным пребыванием с использованием </w:t>
      </w:r>
      <w:proofErr w:type="spellStart"/>
      <w:r w:rsidRPr="00E70AC7">
        <w:rPr>
          <w:rFonts w:ascii="Times New Roman" w:hAnsi="Times New Roman" w:cs="Times New Roman"/>
          <w:sz w:val="28"/>
          <w:szCs w:val="28"/>
        </w:rPr>
        <w:t>госсредств</w:t>
      </w:r>
      <w:proofErr w:type="spellEnd"/>
      <w:r w:rsidRPr="00E70AC7">
        <w:rPr>
          <w:rFonts w:ascii="Times New Roman" w:hAnsi="Times New Roman" w:cs="Times New Roman"/>
          <w:sz w:val="28"/>
          <w:szCs w:val="28"/>
        </w:rPr>
        <w:t xml:space="preserve"> можно один раз в календарном году (ч. 1 п. 11 Положения N 662, </w:t>
      </w:r>
      <w:proofErr w:type="spellStart"/>
      <w:r w:rsidRPr="00E70AC7">
        <w:rPr>
          <w:rFonts w:ascii="Times New Roman" w:hAnsi="Times New Roman" w:cs="Times New Roman"/>
          <w:sz w:val="28"/>
          <w:szCs w:val="28"/>
        </w:rPr>
        <w:t>абз</w:t>
      </w:r>
      <w:proofErr w:type="spellEnd"/>
      <w:r w:rsidRPr="00E70AC7">
        <w:rPr>
          <w:rFonts w:ascii="Times New Roman" w:hAnsi="Times New Roman" w:cs="Times New Roman"/>
          <w:sz w:val="28"/>
          <w:szCs w:val="28"/>
        </w:rPr>
        <w:t>. 1 ч. 1 п. 12 Указа N 542).</w:t>
      </w:r>
    </w:p>
    <w:p w:rsidR="00E70AC7" w:rsidRPr="00B34378" w:rsidRDefault="00E70AC7" w:rsidP="00E70AC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34378">
        <w:rPr>
          <w:rFonts w:ascii="Times New Roman" w:hAnsi="Times New Roman" w:cs="Times New Roman"/>
          <w:b/>
          <w:i/>
          <w:sz w:val="28"/>
          <w:szCs w:val="28"/>
        </w:rPr>
        <w:t>Дважды отдохнуть в лагере с круглосуточным пребыванием с господдержкой могут:</w:t>
      </w:r>
    </w:p>
    <w:p w:rsidR="00E70AC7" w:rsidRPr="00E70AC7" w:rsidRDefault="00E70AC7" w:rsidP="00E70AC7">
      <w:pPr>
        <w:rPr>
          <w:rFonts w:ascii="Times New Roman" w:hAnsi="Times New Roman" w:cs="Times New Roman"/>
          <w:sz w:val="28"/>
          <w:szCs w:val="28"/>
        </w:rPr>
      </w:pPr>
      <w:r w:rsidRPr="00E70AC7">
        <w:rPr>
          <w:rFonts w:ascii="Times New Roman" w:hAnsi="Times New Roman" w:cs="Times New Roman"/>
          <w:sz w:val="28"/>
          <w:szCs w:val="28"/>
        </w:rPr>
        <w:t>— дети из многодетных и неполных семей;</w:t>
      </w:r>
    </w:p>
    <w:p w:rsidR="00E70AC7" w:rsidRPr="00E70AC7" w:rsidRDefault="00E70AC7" w:rsidP="00E70AC7">
      <w:pPr>
        <w:rPr>
          <w:rFonts w:ascii="Times New Roman" w:hAnsi="Times New Roman" w:cs="Times New Roman"/>
          <w:sz w:val="28"/>
          <w:szCs w:val="28"/>
        </w:rPr>
      </w:pPr>
      <w:r w:rsidRPr="00E70AC7">
        <w:rPr>
          <w:rFonts w:ascii="Times New Roman" w:hAnsi="Times New Roman" w:cs="Times New Roman"/>
          <w:sz w:val="28"/>
          <w:szCs w:val="28"/>
        </w:rPr>
        <w:t>— дети неработающих пенсионеров;</w:t>
      </w:r>
    </w:p>
    <w:p w:rsidR="00E70AC7" w:rsidRPr="00E70AC7" w:rsidRDefault="00E70AC7" w:rsidP="00E70AC7">
      <w:pPr>
        <w:rPr>
          <w:rFonts w:ascii="Times New Roman" w:hAnsi="Times New Roman" w:cs="Times New Roman"/>
          <w:sz w:val="28"/>
          <w:szCs w:val="28"/>
        </w:rPr>
      </w:pPr>
      <w:r w:rsidRPr="00E70AC7">
        <w:rPr>
          <w:rFonts w:ascii="Times New Roman" w:hAnsi="Times New Roman" w:cs="Times New Roman"/>
          <w:sz w:val="28"/>
          <w:szCs w:val="28"/>
        </w:rPr>
        <w:t>— спортсмены-учащиеся, учащиеся средних школ — училищ олимпийского резерва и других аналогичных учреждений при направлении в спортивно-оздоровительные лагеря;</w:t>
      </w:r>
    </w:p>
    <w:p w:rsidR="00E70AC7" w:rsidRPr="00E70AC7" w:rsidRDefault="00E70AC7" w:rsidP="00E70AC7">
      <w:pPr>
        <w:rPr>
          <w:rFonts w:ascii="Times New Roman" w:hAnsi="Times New Roman" w:cs="Times New Roman"/>
          <w:sz w:val="28"/>
          <w:szCs w:val="28"/>
        </w:rPr>
      </w:pPr>
      <w:r w:rsidRPr="00E70AC7">
        <w:rPr>
          <w:rFonts w:ascii="Times New Roman" w:hAnsi="Times New Roman" w:cs="Times New Roman"/>
          <w:sz w:val="28"/>
          <w:szCs w:val="28"/>
        </w:rPr>
        <w:t xml:space="preserve">— дети-сироты и дети, оставшиеся без попечения родителей, воспитывающиеся в опекунских и приемных семьях, детских </w:t>
      </w:r>
      <w:proofErr w:type="spellStart"/>
      <w:r w:rsidRPr="00E70AC7">
        <w:rPr>
          <w:rFonts w:ascii="Times New Roman" w:hAnsi="Times New Roman" w:cs="Times New Roman"/>
          <w:sz w:val="28"/>
          <w:szCs w:val="28"/>
        </w:rPr>
        <w:t>интернатных</w:t>
      </w:r>
      <w:proofErr w:type="spellEnd"/>
      <w:r w:rsidRPr="00E70AC7">
        <w:rPr>
          <w:rFonts w:ascii="Times New Roman" w:hAnsi="Times New Roman" w:cs="Times New Roman"/>
          <w:sz w:val="28"/>
          <w:szCs w:val="28"/>
        </w:rPr>
        <w:t xml:space="preserve"> учреждениях, детских домах семейного типа (ч. 3 п. 11 Положения N 662).</w:t>
      </w:r>
    </w:p>
    <w:p w:rsidR="00E70AC7" w:rsidRPr="00B34378" w:rsidRDefault="00E70AC7" w:rsidP="00E70AC7">
      <w:pPr>
        <w:rPr>
          <w:rFonts w:ascii="Times New Roman" w:hAnsi="Times New Roman" w:cs="Times New Roman"/>
          <w:b/>
          <w:sz w:val="28"/>
          <w:szCs w:val="28"/>
        </w:rPr>
      </w:pPr>
      <w:r w:rsidRPr="00B34378">
        <w:rPr>
          <w:rFonts w:ascii="Times New Roman" w:hAnsi="Times New Roman" w:cs="Times New Roman"/>
          <w:b/>
          <w:sz w:val="28"/>
          <w:szCs w:val="28"/>
        </w:rPr>
        <w:t xml:space="preserve">В лагерь с дневным пребыванием с использованием </w:t>
      </w:r>
      <w:proofErr w:type="spellStart"/>
      <w:r w:rsidRPr="00B34378">
        <w:rPr>
          <w:rFonts w:ascii="Times New Roman" w:hAnsi="Times New Roman" w:cs="Times New Roman"/>
          <w:b/>
          <w:sz w:val="28"/>
          <w:szCs w:val="28"/>
        </w:rPr>
        <w:t>госсредств</w:t>
      </w:r>
      <w:proofErr w:type="spellEnd"/>
      <w:r w:rsidRPr="00B34378">
        <w:rPr>
          <w:rFonts w:ascii="Times New Roman" w:hAnsi="Times New Roman" w:cs="Times New Roman"/>
          <w:b/>
          <w:sz w:val="28"/>
          <w:szCs w:val="28"/>
        </w:rPr>
        <w:t xml:space="preserve"> ребенка можно отправлять на каждые каникулы (ч. 2 п. 11 Положения N 662).</w:t>
      </w:r>
    </w:p>
    <w:p w:rsidR="00E70AC7" w:rsidRPr="00E70AC7" w:rsidRDefault="00E70AC7" w:rsidP="00E70AC7">
      <w:pPr>
        <w:rPr>
          <w:rFonts w:ascii="Times New Roman" w:hAnsi="Times New Roman" w:cs="Times New Roman"/>
          <w:sz w:val="28"/>
          <w:szCs w:val="28"/>
        </w:rPr>
      </w:pPr>
      <w:r w:rsidRPr="00E70AC7">
        <w:rPr>
          <w:rFonts w:ascii="Times New Roman" w:hAnsi="Times New Roman" w:cs="Times New Roman"/>
          <w:sz w:val="28"/>
          <w:szCs w:val="28"/>
        </w:rPr>
        <w:t>Отдых ребенка в дневном лагере, а также в лагере по профилю, направлению деятельности (например, в военно-патриотическом, экологическом и т.д.) сроком не более 9 дней не исключает возможности получить путевку в оздоровительный лагерь с круглосуточным пребыванием в течение года, и наоборот (ч. 4 п. 11 Положения N 662). Таким образом, в период летних каникул ребенок может оздоровиться с дотациями три раза.</w:t>
      </w:r>
    </w:p>
    <w:p w:rsidR="00E70AC7" w:rsidRPr="00E70AC7" w:rsidRDefault="00E70AC7" w:rsidP="00E70AC7">
      <w:pPr>
        <w:rPr>
          <w:rFonts w:ascii="Times New Roman" w:hAnsi="Times New Roman" w:cs="Times New Roman"/>
          <w:sz w:val="28"/>
          <w:szCs w:val="28"/>
        </w:rPr>
      </w:pPr>
      <w:r w:rsidRPr="00E70AC7">
        <w:rPr>
          <w:rFonts w:ascii="Times New Roman" w:hAnsi="Times New Roman" w:cs="Times New Roman"/>
          <w:sz w:val="28"/>
          <w:szCs w:val="28"/>
        </w:rPr>
        <w:t>Разделить путевку в лагерь или санаторий по срокам и количеству мест нельзя (ч. 2 п. 12 Положения N 542, ч. 5 п. 12 Положения N 662).</w:t>
      </w:r>
    </w:p>
    <w:p w:rsidR="001E0888" w:rsidRDefault="001E0888"/>
    <w:sectPr w:rsidR="001E0888" w:rsidSect="00E70AC7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35CCF"/>
    <w:multiLevelType w:val="multilevel"/>
    <w:tmpl w:val="6AD62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0AC7"/>
    <w:rsid w:val="00151CFC"/>
    <w:rsid w:val="001E0888"/>
    <w:rsid w:val="00276D80"/>
    <w:rsid w:val="00513F09"/>
    <w:rsid w:val="00A425AA"/>
    <w:rsid w:val="00B34378"/>
    <w:rsid w:val="00D96123"/>
    <w:rsid w:val="00E70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F09"/>
  </w:style>
  <w:style w:type="paragraph" w:styleId="1">
    <w:name w:val="heading 1"/>
    <w:basedOn w:val="a"/>
    <w:link w:val="10"/>
    <w:uiPriority w:val="9"/>
    <w:qFormat/>
    <w:rsid w:val="00E70A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0A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icle-title-text">
    <w:name w:val="article-title-text"/>
    <w:basedOn w:val="a0"/>
    <w:rsid w:val="00E70AC7"/>
  </w:style>
  <w:style w:type="character" w:styleId="a3">
    <w:name w:val="Hyperlink"/>
    <w:basedOn w:val="a0"/>
    <w:uiPriority w:val="99"/>
    <w:unhideWhenUsed/>
    <w:rsid w:val="00E70AC7"/>
    <w:rPr>
      <w:color w:val="0000FF"/>
      <w:u w:val="single"/>
    </w:rPr>
  </w:style>
  <w:style w:type="paragraph" w:customStyle="1" w:styleId="article-date">
    <w:name w:val="article-date"/>
    <w:basedOn w:val="a"/>
    <w:rsid w:val="00E70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nter">
    <w:name w:val="counter"/>
    <w:basedOn w:val="a"/>
    <w:rsid w:val="00E70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70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70AC7"/>
    <w:rPr>
      <w:i/>
      <w:iCs/>
    </w:rPr>
  </w:style>
  <w:style w:type="character" w:styleId="a6">
    <w:name w:val="Strong"/>
    <w:basedOn w:val="a0"/>
    <w:uiPriority w:val="22"/>
    <w:qFormat/>
    <w:rsid w:val="00E70AC7"/>
    <w:rPr>
      <w:b/>
      <w:bCs/>
    </w:rPr>
  </w:style>
  <w:style w:type="paragraph" w:customStyle="1" w:styleId="article-note">
    <w:name w:val="article-note"/>
    <w:basedOn w:val="a"/>
    <w:rsid w:val="00E70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70AC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96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61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0A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0A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icle-title-text">
    <w:name w:val="article-title-text"/>
    <w:basedOn w:val="a0"/>
    <w:rsid w:val="00E70AC7"/>
  </w:style>
  <w:style w:type="character" w:styleId="a3">
    <w:name w:val="Hyperlink"/>
    <w:basedOn w:val="a0"/>
    <w:uiPriority w:val="99"/>
    <w:unhideWhenUsed/>
    <w:rsid w:val="00E70AC7"/>
    <w:rPr>
      <w:color w:val="0000FF"/>
      <w:u w:val="single"/>
    </w:rPr>
  </w:style>
  <w:style w:type="paragraph" w:customStyle="1" w:styleId="article-date">
    <w:name w:val="article-date"/>
    <w:basedOn w:val="a"/>
    <w:rsid w:val="00E70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nter">
    <w:name w:val="counter"/>
    <w:basedOn w:val="a"/>
    <w:rsid w:val="00E70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70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70AC7"/>
    <w:rPr>
      <w:i/>
      <w:iCs/>
    </w:rPr>
  </w:style>
  <w:style w:type="character" w:styleId="a6">
    <w:name w:val="Strong"/>
    <w:basedOn w:val="a0"/>
    <w:uiPriority w:val="22"/>
    <w:qFormat/>
    <w:rsid w:val="00E70AC7"/>
    <w:rPr>
      <w:b/>
      <w:bCs/>
    </w:rPr>
  </w:style>
  <w:style w:type="paragraph" w:customStyle="1" w:styleId="article-note">
    <w:name w:val="article-note"/>
    <w:basedOn w:val="a"/>
    <w:rsid w:val="00E70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70A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7595">
          <w:marLeft w:val="75"/>
          <w:marRight w:val="75"/>
          <w:marTop w:val="0"/>
          <w:marBottom w:val="0"/>
          <w:divBdr>
            <w:top w:val="none" w:sz="0" w:space="23" w:color="auto"/>
            <w:left w:val="none" w:sz="0" w:space="0" w:color="auto"/>
            <w:bottom w:val="single" w:sz="6" w:space="5" w:color="E1E2E6"/>
            <w:right w:val="none" w:sz="0" w:space="0" w:color="auto"/>
          </w:divBdr>
          <w:divsChild>
            <w:div w:id="1182548227">
              <w:marLeft w:val="-195"/>
              <w:marRight w:val="-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9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99712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3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116460">
                              <w:marLeft w:val="0"/>
                              <w:marRight w:val="390"/>
                              <w:marTop w:val="0"/>
                              <w:marBottom w:val="13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3164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820981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38186">
              <w:marLeft w:val="-195"/>
              <w:marRight w:val="-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53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5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64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910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19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7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3305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50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20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80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lex.by/expert/shurik-tamara-glebovna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lex.by/expert/shurik-tamara-glebovna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co.by/?contact&amp;region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lex.by/news-category/azbuka-prav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C73BC91-7702-4546-A6DF-59C9B509B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2359</Words>
  <Characters>13450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Admin</cp:lastModifiedBy>
  <cp:revision>2</cp:revision>
  <cp:lastPrinted>2022-12-01T07:08:00Z</cp:lastPrinted>
  <dcterms:created xsi:type="dcterms:W3CDTF">2022-12-07T08:01:00Z</dcterms:created>
  <dcterms:modified xsi:type="dcterms:W3CDTF">2022-12-07T08:01:00Z</dcterms:modified>
</cp:coreProperties>
</file>