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F28E8" w14:textId="77777777" w:rsidR="000E6C07" w:rsidRPr="009067F9" w:rsidRDefault="000E6C07" w:rsidP="000E6C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9067F9">
        <w:rPr>
          <w:rFonts w:ascii="Times New Roman" w:hAnsi="Times New Roman" w:cs="Times New Roman"/>
          <w:b/>
          <w:sz w:val="32"/>
          <w:szCs w:val="24"/>
        </w:rPr>
        <w:t>ИЗВЕЩЕНИЕ О ПРОВЕДЕНИИ ЭЛЕКТРОННЫХ ТОРГОВ</w:t>
      </w:r>
    </w:p>
    <w:p w14:paraId="6580F1E5" w14:textId="77777777" w:rsidR="008F4337" w:rsidRPr="009067F9" w:rsidRDefault="00D62162" w:rsidP="008F43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067F9">
        <w:rPr>
          <w:rFonts w:ascii="Times New Roman" w:hAnsi="Times New Roman" w:cs="Times New Roman"/>
          <w:b/>
          <w:sz w:val="32"/>
          <w:szCs w:val="24"/>
        </w:rPr>
        <w:t>по продаже земельного участка</w:t>
      </w:r>
      <w:r w:rsidR="000E6C07" w:rsidRPr="009067F9">
        <w:rPr>
          <w:rFonts w:ascii="Times New Roman" w:hAnsi="Times New Roman" w:cs="Times New Roman"/>
          <w:b/>
          <w:sz w:val="32"/>
          <w:szCs w:val="24"/>
        </w:rPr>
        <w:t xml:space="preserve"> в частную собственность</w:t>
      </w:r>
      <w:r w:rsidR="00206F5D" w:rsidRPr="009067F9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bookmarkEnd w:id="0"/>
    <w:p w14:paraId="1ECCBF13" w14:textId="77777777" w:rsidR="000E6C07" w:rsidRDefault="000E6C07" w:rsidP="00D6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2C6">
        <w:rPr>
          <w:rFonts w:ascii="Times New Roman" w:hAnsi="Times New Roman" w:cs="Times New Roman"/>
          <w:b/>
          <w:sz w:val="24"/>
          <w:szCs w:val="24"/>
        </w:rPr>
        <w:t>Организатор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электронных торгов</w:t>
      </w:r>
      <w:r w:rsidRPr="00EA02C6">
        <w:rPr>
          <w:rFonts w:ascii="Times New Roman" w:hAnsi="Times New Roman" w:cs="Times New Roman"/>
          <w:b/>
          <w:sz w:val="24"/>
          <w:szCs w:val="24"/>
        </w:rPr>
        <w:t>:</w:t>
      </w:r>
      <w:r w:rsidR="00D62162">
        <w:rPr>
          <w:rFonts w:ascii="Times New Roman" w:hAnsi="Times New Roman" w:cs="Times New Roman"/>
          <w:b/>
          <w:sz w:val="24"/>
          <w:szCs w:val="24"/>
        </w:rPr>
        <w:t> </w:t>
      </w:r>
      <w:r w:rsidR="00D62162">
        <w:rPr>
          <w:rFonts w:ascii="Times New Roman" w:hAnsi="Times New Roman" w:cs="Times New Roman"/>
          <w:sz w:val="24"/>
          <w:szCs w:val="24"/>
        </w:rPr>
        <w:t>Свислочский сельский</w:t>
      </w:r>
      <w:r w:rsidRPr="00EA02C6">
        <w:rPr>
          <w:rFonts w:ascii="Times New Roman" w:hAnsi="Times New Roman" w:cs="Times New Roman"/>
          <w:sz w:val="24"/>
          <w:szCs w:val="24"/>
        </w:rPr>
        <w:t xml:space="preserve"> исполн</w:t>
      </w:r>
      <w:r>
        <w:rPr>
          <w:rFonts w:ascii="Times New Roman" w:hAnsi="Times New Roman" w:cs="Times New Roman"/>
          <w:sz w:val="24"/>
          <w:szCs w:val="24"/>
        </w:rPr>
        <w:t xml:space="preserve">ительный комитет, Минский обл., </w:t>
      </w:r>
      <w:r w:rsidR="003649B3">
        <w:rPr>
          <w:rFonts w:ascii="Times New Roman" w:hAnsi="Times New Roman" w:cs="Times New Roman"/>
          <w:sz w:val="24"/>
          <w:szCs w:val="24"/>
        </w:rPr>
        <w:t xml:space="preserve">Пуховичский </w:t>
      </w:r>
      <w:r w:rsidR="008762E2">
        <w:rPr>
          <w:rFonts w:ascii="Times New Roman" w:hAnsi="Times New Roman" w:cs="Times New Roman"/>
          <w:sz w:val="24"/>
          <w:szCs w:val="24"/>
        </w:rPr>
        <w:t>р</w:t>
      </w:r>
      <w:r w:rsidR="00D06BF4">
        <w:rPr>
          <w:rFonts w:ascii="Times New Roman" w:hAnsi="Times New Roman" w:cs="Times New Roman"/>
          <w:sz w:val="24"/>
          <w:szCs w:val="24"/>
        </w:rPr>
        <w:t>-</w:t>
      </w:r>
      <w:r w:rsidR="008F4337">
        <w:rPr>
          <w:rFonts w:ascii="Times New Roman" w:hAnsi="Times New Roman" w:cs="Times New Roman"/>
          <w:sz w:val="24"/>
          <w:szCs w:val="24"/>
        </w:rPr>
        <w:t>н</w:t>
      </w:r>
      <w:r w:rsidR="00B04644">
        <w:rPr>
          <w:rFonts w:ascii="Times New Roman" w:hAnsi="Times New Roman" w:cs="Times New Roman"/>
          <w:sz w:val="24"/>
          <w:szCs w:val="24"/>
        </w:rPr>
        <w:t xml:space="preserve">, </w:t>
      </w:r>
      <w:r w:rsidR="00D62162">
        <w:rPr>
          <w:rFonts w:ascii="Times New Roman" w:hAnsi="Times New Roman" w:cs="Times New Roman"/>
          <w:sz w:val="24"/>
          <w:szCs w:val="24"/>
        </w:rPr>
        <w:t>п. </w:t>
      </w:r>
      <w:r w:rsidR="00B04644">
        <w:rPr>
          <w:rFonts w:ascii="Times New Roman" w:hAnsi="Times New Roman" w:cs="Times New Roman"/>
          <w:sz w:val="24"/>
          <w:szCs w:val="24"/>
        </w:rPr>
        <w:t>Дружный</w:t>
      </w:r>
      <w:r w:rsidR="00D62162">
        <w:rPr>
          <w:rFonts w:ascii="Times New Roman" w:hAnsi="Times New Roman" w:cs="Times New Roman"/>
          <w:sz w:val="24"/>
          <w:szCs w:val="24"/>
        </w:rPr>
        <w:t>, ул. </w:t>
      </w:r>
      <w:r w:rsidR="00B04644">
        <w:rPr>
          <w:rFonts w:ascii="Times New Roman" w:hAnsi="Times New Roman" w:cs="Times New Roman"/>
          <w:sz w:val="24"/>
          <w:szCs w:val="24"/>
        </w:rPr>
        <w:t>Парковая, 10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="00C27238">
        <w:rPr>
          <w:rFonts w:ascii="Times New Roman" w:hAnsi="Times New Roman" w:cs="Times New Roman"/>
          <w:sz w:val="24"/>
          <w:szCs w:val="24"/>
        </w:rPr>
        <w:t>(801713)</w:t>
      </w:r>
      <w:r w:rsidR="00B04644">
        <w:rPr>
          <w:rFonts w:ascii="Times New Roman" w:hAnsi="Times New Roman" w:cs="Times New Roman"/>
          <w:sz w:val="24"/>
          <w:szCs w:val="24"/>
        </w:rPr>
        <w:t>52344</w:t>
      </w:r>
      <w:r w:rsidR="00D62162">
        <w:rPr>
          <w:rFonts w:ascii="Times New Roman" w:hAnsi="Times New Roman" w:cs="Times New Roman"/>
          <w:sz w:val="24"/>
          <w:szCs w:val="24"/>
        </w:rPr>
        <w:t xml:space="preserve">, </w:t>
      </w:r>
      <w:r w:rsidR="00B04644">
        <w:rPr>
          <w:rFonts w:ascii="Times New Roman" w:hAnsi="Times New Roman" w:cs="Times New Roman"/>
          <w:sz w:val="24"/>
          <w:szCs w:val="24"/>
        </w:rPr>
        <w:t>52384.</w:t>
      </w:r>
    </w:p>
    <w:p w14:paraId="2FCB106C" w14:textId="77777777" w:rsidR="000E6C07" w:rsidRDefault="000E6C07" w:rsidP="00D6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2C6">
        <w:rPr>
          <w:rFonts w:ascii="Times New Roman" w:hAnsi="Times New Roman" w:cs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 w:cs="Times New Roman"/>
          <w:sz w:val="24"/>
          <w:szCs w:val="24"/>
        </w:rPr>
        <w:t xml:space="preserve"> открытое акционерное общество «Белорусска</w:t>
      </w:r>
      <w:r w:rsidR="00042539">
        <w:rPr>
          <w:rFonts w:ascii="Times New Roman" w:hAnsi="Times New Roman" w:cs="Times New Roman"/>
          <w:sz w:val="24"/>
          <w:szCs w:val="24"/>
        </w:rPr>
        <w:t>я универсальная товарная биржа»</w:t>
      </w:r>
    </w:p>
    <w:p w14:paraId="1C41D4E1" w14:textId="77777777" w:rsidR="000E6C07" w:rsidRDefault="000E6C07" w:rsidP="00D6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электронной торговой площадки: </w:t>
      </w:r>
      <w:hyperlink r:id="rId5" w:history="1">
        <w:r w:rsidRPr="00C040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040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040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et</w:t>
        </w:r>
        <w:r w:rsidRPr="00C040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040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butb</w:t>
        </w:r>
        <w:proofErr w:type="spellEnd"/>
        <w:r w:rsidRPr="00C040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040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</w:p>
    <w:p w14:paraId="249086D2" w14:textId="77777777" w:rsidR="00375B55" w:rsidRPr="00D62162" w:rsidRDefault="004662F3" w:rsidP="00D62162">
      <w:pPr>
        <w:pStyle w:val="a6"/>
        <w:spacing w:before="0" w:beforeAutospacing="0" w:after="0" w:afterAutospacing="0"/>
        <w:ind w:firstLine="709"/>
        <w:jc w:val="both"/>
        <w:rPr>
          <w:b/>
          <w:color w:val="FF0000"/>
        </w:rPr>
      </w:pPr>
      <w:r>
        <w:t>Дата проведения электронных торгов</w:t>
      </w:r>
      <w:r w:rsidRPr="000A6065">
        <w:t>:</w:t>
      </w:r>
      <w:r w:rsidR="00336AF3" w:rsidRPr="00336AF3">
        <w:rPr>
          <w:b/>
        </w:rPr>
        <w:t>30</w:t>
      </w:r>
      <w:r w:rsidR="00B04644">
        <w:rPr>
          <w:b/>
        </w:rPr>
        <w:t xml:space="preserve"> </w:t>
      </w:r>
      <w:r w:rsidR="00336AF3">
        <w:rPr>
          <w:b/>
        </w:rPr>
        <w:t>апреля</w:t>
      </w:r>
      <w:r w:rsidR="00516007">
        <w:rPr>
          <w:b/>
        </w:rPr>
        <w:t xml:space="preserve"> 202</w:t>
      </w:r>
      <w:r w:rsidR="00336AF3">
        <w:rPr>
          <w:b/>
        </w:rPr>
        <w:t>4</w:t>
      </w:r>
      <w:r w:rsidR="00B04644">
        <w:rPr>
          <w:b/>
        </w:rPr>
        <w:t xml:space="preserve"> года</w:t>
      </w:r>
    </w:p>
    <w:p w14:paraId="5790D9EA" w14:textId="77777777" w:rsidR="000E6C07" w:rsidRDefault="004662F3" w:rsidP="00D6216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172D9F">
        <w:rPr>
          <w:b/>
        </w:rPr>
        <w:t>Время проведения электронных торгов</w:t>
      </w:r>
      <w:r>
        <w:t xml:space="preserve"> устанавливается ОАО «Белорусская универсальная товарная биржа» на электронной торговой площадке «БУТБ-Имущество»</w:t>
      </w:r>
    </w:p>
    <w:p w14:paraId="6B04C59D" w14:textId="77777777" w:rsidR="009F7012" w:rsidRDefault="009F7012" w:rsidP="00D62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453"/>
        <w:gridCol w:w="1302"/>
        <w:gridCol w:w="2231"/>
        <w:gridCol w:w="1679"/>
        <w:gridCol w:w="1298"/>
        <w:gridCol w:w="1145"/>
      </w:tblGrid>
      <w:tr w:rsidR="00D62162" w:rsidRPr="00D62162" w14:paraId="4E38DE88" w14:textId="77777777" w:rsidTr="00D62162">
        <w:tc>
          <w:tcPr>
            <w:tcW w:w="524" w:type="dxa"/>
          </w:tcPr>
          <w:p w14:paraId="311E0F8C" w14:textId="77777777" w:rsidR="00D62162" w:rsidRPr="00D62162" w:rsidRDefault="00D62162" w:rsidP="00D6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2162">
              <w:rPr>
                <w:rFonts w:ascii="Times New Roman" w:eastAsia="Calibri" w:hAnsi="Times New Roman" w:cs="Times New Roman"/>
                <w:szCs w:val="28"/>
              </w:rPr>
              <w:t>№ п/п</w:t>
            </w:r>
          </w:p>
        </w:tc>
        <w:tc>
          <w:tcPr>
            <w:tcW w:w="2453" w:type="dxa"/>
          </w:tcPr>
          <w:p w14:paraId="69473CE8" w14:textId="77777777" w:rsidR="00D62162" w:rsidRPr="00D62162" w:rsidRDefault="00D62162" w:rsidP="00D6216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2162">
              <w:rPr>
                <w:rFonts w:ascii="Times New Roman" w:eastAsia="Calibri" w:hAnsi="Times New Roman" w:cs="Times New Roman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302" w:type="dxa"/>
          </w:tcPr>
          <w:p w14:paraId="6CF88252" w14:textId="77777777" w:rsidR="00D62162" w:rsidRPr="00D62162" w:rsidRDefault="00D62162" w:rsidP="00D6216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2162">
              <w:rPr>
                <w:rFonts w:ascii="Times New Roman" w:eastAsia="Calibri" w:hAnsi="Times New Roman" w:cs="Times New Roman"/>
                <w:szCs w:val="28"/>
              </w:rPr>
              <w:t>Площадь земельного участка (га)</w:t>
            </w:r>
          </w:p>
        </w:tc>
        <w:tc>
          <w:tcPr>
            <w:tcW w:w="2231" w:type="dxa"/>
          </w:tcPr>
          <w:p w14:paraId="14AC6F2A" w14:textId="77777777" w:rsidR="00D62162" w:rsidRPr="00D62162" w:rsidRDefault="00D62162" w:rsidP="00D6216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2162">
              <w:rPr>
                <w:rFonts w:ascii="Times New Roman" w:eastAsia="Calibri" w:hAnsi="Times New Roman" w:cs="Times New Roman"/>
                <w:szCs w:val="28"/>
              </w:rPr>
              <w:t>Наличие инженерных сетей</w:t>
            </w:r>
          </w:p>
        </w:tc>
        <w:tc>
          <w:tcPr>
            <w:tcW w:w="1679" w:type="dxa"/>
          </w:tcPr>
          <w:p w14:paraId="36315CF9" w14:textId="77777777" w:rsidR="00D62162" w:rsidRPr="00D62162" w:rsidRDefault="00D62162" w:rsidP="00D6216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2162">
              <w:rPr>
                <w:rFonts w:ascii="Times New Roman" w:eastAsia="Calibri" w:hAnsi="Times New Roman" w:cs="Times New Roman"/>
                <w:szCs w:val="28"/>
              </w:rPr>
              <w:t>Расходы по подготовке документации (рублей)</w:t>
            </w:r>
          </w:p>
        </w:tc>
        <w:tc>
          <w:tcPr>
            <w:tcW w:w="1298" w:type="dxa"/>
          </w:tcPr>
          <w:p w14:paraId="1EC89792" w14:textId="77777777" w:rsidR="00D62162" w:rsidRPr="00D62162" w:rsidRDefault="00D62162" w:rsidP="00D6216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2162">
              <w:rPr>
                <w:rFonts w:ascii="Times New Roman" w:eastAsia="Calibri" w:hAnsi="Times New Roman" w:cs="Times New Roman"/>
                <w:szCs w:val="28"/>
              </w:rPr>
              <w:t>Начальная цена (рублей)</w:t>
            </w:r>
          </w:p>
        </w:tc>
        <w:tc>
          <w:tcPr>
            <w:tcW w:w="1145" w:type="dxa"/>
          </w:tcPr>
          <w:p w14:paraId="106B9116" w14:textId="77777777" w:rsidR="00D62162" w:rsidRPr="00D62162" w:rsidRDefault="00D62162" w:rsidP="00D6216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2162">
              <w:rPr>
                <w:rFonts w:ascii="Times New Roman" w:eastAsia="Calibri" w:hAnsi="Times New Roman" w:cs="Times New Roman"/>
                <w:szCs w:val="28"/>
              </w:rPr>
              <w:t>Задаток</w:t>
            </w:r>
          </w:p>
          <w:p w14:paraId="09A9B2B1" w14:textId="77777777" w:rsidR="00D62162" w:rsidRPr="00D62162" w:rsidRDefault="00D62162" w:rsidP="00D6216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2162">
              <w:rPr>
                <w:rFonts w:ascii="Times New Roman" w:eastAsia="Calibri" w:hAnsi="Times New Roman" w:cs="Times New Roman"/>
                <w:szCs w:val="28"/>
              </w:rPr>
              <w:t>(рублей)</w:t>
            </w:r>
          </w:p>
        </w:tc>
      </w:tr>
      <w:tr w:rsidR="00D62162" w:rsidRPr="00D62162" w14:paraId="10F2A600" w14:textId="77777777" w:rsidTr="00D62162">
        <w:tc>
          <w:tcPr>
            <w:tcW w:w="524" w:type="dxa"/>
          </w:tcPr>
          <w:p w14:paraId="76BDE404" w14:textId="77777777" w:rsidR="00D62162" w:rsidRPr="00D62162" w:rsidRDefault="00D62162" w:rsidP="00D6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62162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2453" w:type="dxa"/>
          </w:tcPr>
          <w:p w14:paraId="6DE15AC5" w14:textId="77777777" w:rsidR="00D62162" w:rsidRPr="00D62162" w:rsidRDefault="00D62162" w:rsidP="00D6216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2162">
              <w:rPr>
                <w:rFonts w:ascii="Times New Roman" w:eastAsia="Calibri" w:hAnsi="Times New Roman" w:cs="Times New Roman"/>
                <w:szCs w:val="28"/>
              </w:rPr>
              <w:t xml:space="preserve">г.п.Свислочь, </w:t>
            </w:r>
            <w:proofErr w:type="gramStart"/>
            <w:r w:rsidR="00336AF3">
              <w:rPr>
                <w:rFonts w:ascii="Times New Roman" w:eastAsia="Calibri" w:hAnsi="Times New Roman" w:cs="Times New Roman"/>
                <w:szCs w:val="28"/>
              </w:rPr>
              <w:t>пер.Тенистый</w:t>
            </w:r>
            <w:proofErr w:type="gramEnd"/>
            <w:r w:rsidR="00B04644">
              <w:rPr>
                <w:rFonts w:ascii="Times New Roman" w:hAnsi="Times New Roman" w:cs="Times New Roman"/>
                <w:szCs w:val="28"/>
              </w:rPr>
              <w:t>, У-2</w:t>
            </w:r>
          </w:p>
          <w:p w14:paraId="7964385D" w14:textId="77777777" w:rsidR="00516007" w:rsidRPr="00D62162" w:rsidRDefault="00336AF3" w:rsidP="00D6216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bookmarkStart w:id="1" w:name="_Hlk161387786"/>
            <w:r>
              <w:rPr>
                <w:rFonts w:ascii="Times New Roman" w:eastAsia="Calibri" w:hAnsi="Times New Roman" w:cs="Times New Roman"/>
                <w:szCs w:val="28"/>
              </w:rPr>
              <w:t>624485990501000061</w:t>
            </w:r>
            <w:bookmarkEnd w:id="1"/>
          </w:p>
        </w:tc>
        <w:tc>
          <w:tcPr>
            <w:tcW w:w="1302" w:type="dxa"/>
          </w:tcPr>
          <w:p w14:paraId="14D35148" w14:textId="77777777" w:rsidR="00D62162" w:rsidRPr="00D62162" w:rsidRDefault="00D62162" w:rsidP="00336AF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62162">
              <w:rPr>
                <w:rFonts w:ascii="Times New Roman" w:eastAsia="Calibri" w:hAnsi="Times New Roman" w:cs="Times New Roman"/>
                <w:szCs w:val="28"/>
              </w:rPr>
              <w:t>0,</w:t>
            </w:r>
            <w:r w:rsidR="00336AF3">
              <w:rPr>
                <w:rFonts w:ascii="Times New Roman" w:eastAsia="Calibri" w:hAnsi="Times New Roman" w:cs="Times New Roman"/>
                <w:szCs w:val="28"/>
              </w:rPr>
              <w:t>1391</w:t>
            </w:r>
          </w:p>
        </w:tc>
        <w:tc>
          <w:tcPr>
            <w:tcW w:w="2231" w:type="dxa"/>
          </w:tcPr>
          <w:p w14:paraId="09E1F6A0" w14:textId="77777777" w:rsidR="00D62162" w:rsidRPr="00D62162" w:rsidRDefault="0096181A" w:rsidP="00B0464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Газоснабжение</w:t>
            </w:r>
            <w:r w:rsidR="00B04644">
              <w:rPr>
                <w:rFonts w:ascii="Times New Roman" w:eastAsia="Calibri" w:hAnsi="Times New Roman" w:cs="Times New Roman"/>
                <w:szCs w:val="28"/>
              </w:rPr>
              <w:t xml:space="preserve">, </w:t>
            </w:r>
            <w:r w:rsidR="00D62162" w:rsidRPr="00D62162">
              <w:rPr>
                <w:rFonts w:ascii="Times New Roman" w:eastAsia="Calibri" w:hAnsi="Times New Roman" w:cs="Times New Roman"/>
                <w:szCs w:val="28"/>
              </w:rPr>
              <w:t>водоснабжени</w:t>
            </w:r>
            <w:r>
              <w:rPr>
                <w:rFonts w:ascii="Times New Roman" w:eastAsia="Calibri" w:hAnsi="Times New Roman" w:cs="Times New Roman"/>
                <w:szCs w:val="28"/>
              </w:rPr>
              <w:t>е</w:t>
            </w:r>
            <w:r w:rsidR="00B04644">
              <w:rPr>
                <w:rFonts w:ascii="Times New Roman" w:eastAsia="Calibri" w:hAnsi="Times New Roman" w:cs="Times New Roman"/>
                <w:szCs w:val="28"/>
              </w:rPr>
              <w:t xml:space="preserve"> и </w:t>
            </w:r>
            <w:r w:rsidR="00F96ECD">
              <w:rPr>
                <w:rFonts w:ascii="Times New Roman" w:eastAsia="Calibri" w:hAnsi="Times New Roman" w:cs="Times New Roman"/>
                <w:szCs w:val="28"/>
              </w:rPr>
              <w:t>электроснабжени</w:t>
            </w:r>
            <w:r w:rsidR="00336AF3">
              <w:rPr>
                <w:rFonts w:ascii="Times New Roman" w:eastAsia="Calibri" w:hAnsi="Times New Roman" w:cs="Times New Roman"/>
                <w:szCs w:val="28"/>
              </w:rPr>
              <w:t>е, водоотведение.</w:t>
            </w:r>
          </w:p>
        </w:tc>
        <w:tc>
          <w:tcPr>
            <w:tcW w:w="1679" w:type="dxa"/>
          </w:tcPr>
          <w:p w14:paraId="3CBF05D5" w14:textId="3835A1D4" w:rsidR="00D62162" w:rsidRPr="00D62162" w:rsidRDefault="004C7495" w:rsidP="009C6747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    </w:t>
            </w:r>
            <w:r w:rsidR="00F62688">
              <w:rPr>
                <w:rFonts w:ascii="Times New Roman" w:eastAsia="Calibri" w:hAnsi="Times New Roman" w:cs="Times New Roman"/>
                <w:szCs w:val="28"/>
              </w:rPr>
              <w:t>2429,39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        </w:t>
            </w:r>
            <w:r w:rsidR="0096181A" w:rsidRPr="00784DAD">
              <w:rPr>
                <w:rFonts w:ascii="Times New Roman" w:eastAsia="Calibri" w:hAnsi="Times New Roman" w:cs="Times New Roman"/>
                <w:szCs w:val="28"/>
              </w:rPr>
              <w:t>+</w:t>
            </w:r>
            <w:r w:rsidR="00D62162" w:rsidRPr="00784DAD">
              <w:rPr>
                <w:rFonts w:ascii="Times New Roman" w:eastAsia="Calibri" w:hAnsi="Times New Roman" w:cs="Times New Roman"/>
                <w:szCs w:val="28"/>
              </w:rPr>
              <w:t xml:space="preserve"> публикация в СМИ</w:t>
            </w:r>
            <w:r w:rsidR="00C41B35">
              <w:rPr>
                <w:rFonts w:ascii="Times New Roman" w:eastAsia="Calibri" w:hAnsi="Times New Roman" w:cs="Times New Roman"/>
                <w:szCs w:val="28"/>
              </w:rPr>
              <w:t>+ БУТБ</w:t>
            </w:r>
          </w:p>
        </w:tc>
        <w:tc>
          <w:tcPr>
            <w:tcW w:w="1298" w:type="dxa"/>
          </w:tcPr>
          <w:p w14:paraId="074F8E94" w14:textId="77777777" w:rsidR="00D62162" w:rsidRPr="00D62162" w:rsidRDefault="00336AF3" w:rsidP="00336AF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23777</w:t>
            </w:r>
            <w:r w:rsidR="00BA3E90">
              <w:rPr>
                <w:rFonts w:ascii="Times New Roman" w:eastAsia="Calibri" w:hAnsi="Times New Roman" w:cs="Times New Roman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Cs w:val="28"/>
              </w:rPr>
              <w:t>75</w:t>
            </w:r>
          </w:p>
        </w:tc>
        <w:tc>
          <w:tcPr>
            <w:tcW w:w="1145" w:type="dxa"/>
          </w:tcPr>
          <w:p w14:paraId="121D8136" w14:textId="77777777" w:rsidR="00D62162" w:rsidRPr="00D62162" w:rsidRDefault="00336AF3" w:rsidP="00D6216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2377</w:t>
            </w:r>
            <w:r w:rsidR="00BA3E90">
              <w:rPr>
                <w:rFonts w:ascii="Times New Roman" w:eastAsia="Calibri" w:hAnsi="Times New Roman" w:cs="Times New Roman"/>
                <w:szCs w:val="28"/>
              </w:rPr>
              <w:t>,00</w:t>
            </w:r>
          </w:p>
        </w:tc>
      </w:tr>
    </w:tbl>
    <w:p w14:paraId="47D6F603" w14:textId="77777777" w:rsidR="00D62162" w:rsidRDefault="00D62162" w:rsidP="000E6C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8AAC8" w14:textId="70D588FD" w:rsidR="000E6C07" w:rsidRPr="00D62162" w:rsidRDefault="000E6C07" w:rsidP="000E6C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2162">
        <w:rPr>
          <w:rFonts w:ascii="Times New Roman" w:hAnsi="Times New Roman" w:cs="Times New Roman"/>
          <w:b/>
          <w:sz w:val="24"/>
          <w:szCs w:val="24"/>
        </w:rPr>
        <w:t xml:space="preserve">Задаток </w:t>
      </w:r>
      <w:r w:rsidRPr="00D62162">
        <w:rPr>
          <w:rFonts w:ascii="Times New Roman" w:hAnsi="Times New Roman" w:cs="Times New Roman"/>
          <w:sz w:val="24"/>
          <w:szCs w:val="24"/>
        </w:rPr>
        <w:t xml:space="preserve">для участия в электронных торгах перечисляется на текущий (расчетный) счет № BY60AKBB30120000066940000000 в ОАО «АСБ Беларусбанк» в г. Минске, код AKBBBY2X, УНП 190542056, получатель платежа – ОАО «Белорусская универсальная товарная биржа». </w:t>
      </w:r>
      <w:r w:rsidRPr="00D62162">
        <w:rPr>
          <w:rFonts w:ascii="Times New Roman" w:hAnsi="Times New Roman" w:cs="Times New Roman"/>
          <w:b/>
          <w:sz w:val="24"/>
          <w:szCs w:val="24"/>
        </w:rPr>
        <w:t xml:space="preserve">Срок внесения задатка – </w:t>
      </w:r>
      <w:r w:rsidRPr="00D62162">
        <w:rPr>
          <w:rFonts w:ascii="Times New Roman" w:hAnsi="Times New Roman" w:cs="Times New Roman"/>
          <w:sz w:val="24"/>
          <w:szCs w:val="24"/>
        </w:rPr>
        <w:t xml:space="preserve">до подачи заявления на участие в электронных торгах. </w:t>
      </w:r>
      <w:r w:rsidRPr="00D62162">
        <w:rPr>
          <w:rFonts w:ascii="Times New Roman" w:hAnsi="Times New Roman" w:cs="Times New Roman"/>
          <w:b/>
          <w:sz w:val="24"/>
          <w:szCs w:val="24"/>
        </w:rPr>
        <w:t xml:space="preserve">Назначение платежа: </w:t>
      </w:r>
      <w:r w:rsidRPr="00D62162">
        <w:rPr>
          <w:rFonts w:ascii="Times New Roman" w:hAnsi="Times New Roman" w:cs="Times New Roman"/>
          <w:sz w:val="24"/>
          <w:szCs w:val="24"/>
        </w:rPr>
        <w:t>внесение суммы задатка на участие в торгах.</w:t>
      </w:r>
      <w:r w:rsidRPr="00D62162">
        <w:rPr>
          <w:rFonts w:ascii="Times New Roman" w:hAnsi="Times New Roman" w:cs="Times New Roman"/>
          <w:b/>
          <w:sz w:val="24"/>
          <w:szCs w:val="24"/>
        </w:rPr>
        <w:t xml:space="preserve"> Окончание приема заявлений на участие в электронных торгах </w:t>
      </w:r>
      <w:r w:rsidRPr="00D62162">
        <w:rPr>
          <w:rFonts w:ascii="Times New Roman" w:hAnsi="Times New Roman" w:cs="Times New Roman"/>
          <w:sz w:val="24"/>
          <w:szCs w:val="24"/>
        </w:rPr>
        <w:t>с прилагаемыми к ним документами –</w:t>
      </w:r>
      <w:r w:rsidR="004C7495">
        <w:rPr>
          <w:rFonts w:ascii="Times New Roman" w:hAnsi="Times New Roman" w:cs="Times New Roman"/>
          <w:b/>
          <w:sz w:val="24"/>
          <w:szCs w:val="24"/>
        </w:rPr>
        <w:t>2</w:t>
      </w:r>
      <w:r w:rsidR="00C41B35">
        <w:rPr>
          <w:rFonts w:ascii="Times New Roman" w:hAnsi="Times New Roman" w:cs="Times New Roman"/>
          <w:b/>
          <w:sz w:val="24"/>
          <w:szCs w:val="24"/>
        </w:rPr>
        <w:t>5</w:t>
      </w:r>
      <w:r w:rsidR="00516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AF3">
        <w:rPr>
          <w:rFonts w:ascii="Times New Roman" w:hAnsi="Times New Roman" w:cs="Times New Roman"/>
          <w:b/>
          <w:sz w:val="24"/>
          <w:szCs w:val="24"/>
        </w:rPr>
        <w:t>апреля</w:t>
      </w:r>
      <w:r w:rsidR="008C2A54" w:rsidRPr="007421A7">
        <w:rPr>
          <w:rFonts w:ascii="Times New Roman" w:hAnsi="Times New Roman" w:cs="Times New Roman"/>
          <w:b/>
          <w:sz w:val="24"/>
          <w:szCs w:val="24"/>
        </w:rPr>
        <w:t> </w:t>
      </w:r>
      <w:r w:rsidR="00B50255" w:rsidRPr="007421A7">
        <w:rPr>
          <w:rFonts w:ascii="Times New Roman" w:hAnsi="Times New Roman" w:cs="Times New Roman"/>
          <w:b/>
          <w:sz w:val="24"/>
          <w:szCs w:val="24"/>
        </w:rPr>
        <w:t>20</w:t>
      </w:r>
      <w:r w:rsidR="00336AF3">
        <w:rPr>
          <w:rFonts w:ascii="Times New Roman" w:hAnsi="Times New Roman" w:cs="Times New Roman"/>
          <w:b/>
          <w:sz w:val="24"/>
          <w:szCs w:val="24"/>
        </w:rPr>
        <w:t>24</w:t>
      </w:r>
      <w:r w:rsidR="0026120E" w:rsidRPr="007421A7">
        <w:rPr>
          <w:rFonts w:ascii="Times New Roman" w:hAnsi="Times New Roman" w:cs="Times New Roman"/>
          <w:b/>
          <w:sz w:val="24"/>
          <w:szCs w:val="24"/>
        </w:rPr>
        <w:t> года, до 1</w:t>
      </w:r>
      <w:r w:rsidR="000A7C9C" w:rsidRPr="007421A7">
        <w:rPr>
          <w:rFonts w:ascii="Times New Roman" w:hAnsi="Times New Roman" w:cs="Times New Roman"/>
          <w:b/>
          <w:sz w:val="24"/>
          <w:szCs w:val="24"/>
        </w:rPr>
        <w:t>5</w:t>
      </w:r>
      <w:r w:rsidR="0026120E" w:rsidRPr="007421A7">
        <w:rPr>
          <w:rFonts w:ascii="Times New Roman" w:hAnsi="Times New Roman" w:cs="Times New Roman"/>
          <w:b/>
          <w:sz w:val="24"/>
          <w:szCs w:val="24"/>
        </w:rPr>
        <w:t>:00</w:t>
      </w:r>
      <w:r w:rsidRPr="007421A7">
        <w:rPr>
          <w:rFonts w:ascii="Times New Roman" w:hAnsi="Times New Roman" w:cs="Times New Roman"/>
          <w:b/>
          <w:sz w:val="24"/>
          <w:szCs w:val="24"/>
        </w:rPr>
        <w:t>.</w:t>
      </w:r>
    </w:p>
    <w:p w14:paraId="0DAC7E65" w14:textId="77777777" w:rsidR="000E6C07" w:rsidRPr="00D62162" w:rsidRDefault="000E6C07" w:rsidP="000E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62">
        <w:rPr>
          <w:rFonts w:ascii="Times New Roman" w:hAnsi="Times New Roman" w:cs="Times New Roman"/>
          <w:sz w:val="24"/>
          <w:szCs w:val="24"/>
        </w:rPr>
        <w:t>Лицо, желающее принять участие в электронных торгах в отношении нескольких предметов электронных торгов, вносит задатки в размере, установленном для каждого из этих предметов. Оплата стоимости предметов торгов осуществляется по безналичному расчету за белорусские рубли.</w:t>
      </w:r>
      <w:r w:rsidR="00D62162" w:rsidRPr="00D62162">
        <w:rPr>
          <w:rFonts w:ascii="Times New Roman" w:hAnsi="Times New Roman" w:cs="Times New Roman"/>
          <w:sz w:val="24"/>
          <w:szCs w:val="24"/>
        </w:rPr>
        <w:t xml:space="preserve"> </w:t>
      </w:r>
      <w:r w:rsidRPr="00D62162">
        <w:rPr>
          <w:rFonts w:ascii="Times New Roman" w:hAnsi="Times New Roman" w:cs="Times New Roman"/>
          <w:sz w:val="24"/>
          <w:szCs w:val="24"/>
        </w:rPr>
        <w:t>Осмотр земельных участков на местности производится желающими самосто</w:t>
      </w:r>
      <w:r w:rsidR="00986DE3" w:rsidRPr="00D62162">
        <w:rPr>
          <w:rFonts w:ascii="Times New Roman" w:hAnsi="Times New Roman" w:cs="Times New Roman"/>
          <w:sz w:val="24"/>
          <w:szCs w:val="24"/>
        </w:rPr>
        <w:t>ятельно в удобное для них время либо с участием представителя организатора в рабоче</w:t>
      </w:r>
      <w:r w:rsidR="00BA3E90">
        <w:rPr>
          <w:rFonts w:ascii="Times New Roman" w:hAnsi="Times New Roman" w:cs="Times New Roman"/>
          <w:sz w:val="24"/>
          <w:szCs w:val="24"/>
        </w:rPr>
        <w:t>е время (понедельник-пятница,8:30-13:00,14:00-17:3</w:t>
      </w:r>
      <w:r w:rsidR="00986DE3" w:rsidRPr="00D62162">
        <w:rPr>
          <w:rFonts w:ascii="Times New Roman" w:hAnsi="Times New Roman" w:cs="Times New Roman"/>
          <w:sz w:val="24"/>
          <w:szCs w:val="24"/>
        </w:rPr>
        <w:t>0).</w:t>
      </w:r>
    </w:p>
    <w:p w14:paraId="2D79A3F6" w14:textId="77777777" w:rsidR="000E6C07" w:rsidRPr="00D62162" w:rsidRDefault="000E6C07" w:rsidP="000E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62">
        <w:rPr>
          <w:rFonts w:ascii="Times New Roman" w:hAnsi="Times New Roman" w:cs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 по продаже государственного имущества, включая земельные участки, права заключения договора аренды государственного имущества, в том числе земельных участков, утвержденным постановлением Совета Министров Республики Беларусь от 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 от 29.12.2015 № 143.</w:t>
      </w:r>
    </w:p>
    <w:p w14:paraId="2E93E1D8" w14:textId="77777777" w:rsidR="00D62162" w:rsidRPr="00D62162" w:rsidRDefault="00D62162" w:rsidP="00D6216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162">
        <w:rPr>
          <w:rFonts w:ascii="Times New Roman" w:eastAsia="Calibri" w:hAnsi="Times New Roman" w:cs="Times New Roman"/>
          <w:sz w:val="24"/>
          <w:szCs w:val="24"/>
        </w:rPr>
        <w:t xml:space="preserve">Участник, ставший победителем аукциона, после окончания аукциона обязан: подписать протокол аукциона в день проведения аукциона; в течение 10 рабочих дней внести плату за земельный участок и возместить затраты на организацию и проведение аукциона; в течении двух месяцев со дня утверждения протокола о результатах аукциона обратиться в </w:t>
      </w:r>
      <w:proofErr w:type="spellStart"/>
      <w:r w:rsidRPr="00D62162">
        <w:rPr>
          <w:rFonts w:ascii="Times New Roman" w:eastAsia="Calibri" w:hAnsi="Times New Roman" w:cs="Times New Roman"/>
          <w:sz w:val="24"/>
          <w:szCs w:val="24"/>
        </w:rPr>
        <w:t>Марьиногорское</w:t>
      </w:r>
      <w:proofErr w:type="spellEnd"/>
      <w:r w:rsidRPr="00D62162">
        <w:rPr>
          <w:rFonts w:ascii="Times New Roman" w:eastAsia="Calibri" w:hAnsi="Times New Roman" w:cs="Times New Roman"/>
          <w:sz w:val="24"/>
          <w:szCs w:val="24"/>
        </w:rPr>
        <w:t xml:space="preserve"> бюро республиканского унитарного предприятия «Минское областное агентство по государственной регистрации и земельному кадастру» за государственной регистрацией земельного участка, прав, ограничений (обременений) прав на него; получить в установленном порядке техническую документацию и разрешение на строительство жилого дома; занять (освоить) земельный участок не позднее одного года после получения утвержденной проектной документации на строительство жилого дома.</w:t>
      </w:r>
    </w:p>
    <w:p w14:paraId="7A4BEE43" w14:textId="77777777" w:rsidR="0077344E" w:rsidRDefault="0077344E" w:rsidP="000E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строительство, в том числе проектирование, объектов распределительной инженерной и транспортной инфраструктуры к земельным участкам для строительства и обслуживания одноквартирных жилых домов </w:t>
      </w:r>
      <w:r w:rsidRPr="00DF0AB4">
        <w:rPr>
          <w:rFonts w:ascii="Times New Roman" w:hAnsi="Times New Roman" w:cs="Times New Roman"/>
          <w:b/>
          <w:sz w:val="24"/>
          <w:szCs w:val="24"/>
        </w:rPr>
        <w:t>подлежат возмещению</w:t>
      </w:r>
      <w:r w:rsidR="00D62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порядке, предусмотренном в соответствии с Указом Президента Республики Беларусь от 7 февраля 2006 г. № 72 «О мерах по государственному регулированию отношений при размещении и организации строительства жилых домов, объектов инженерной, транспортной и социальной инфраструктуры»</w:t>
      </w:r>
      <w:r w:rsidR="005969F0">
        <w:rPr>
          <w:rFonts w:ascii="Times New Roman" w:hAnsi="Times New Roman" w:cs="Times New Roman"/>
          <w:sz w:val="24"/>
          <w:szCs w:val="24"/>
        </w:rPr>
        <w:t>.</w:t>
      </w:r>
    </w:p>
    <w:p w14:paraId="4E007587" w14:textId="77777777" w:rsidR="00D62162" w:rsidRDefault="00D62162" w:rsidP="000E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F998F1" w14:textId="77777777" w:rsidR="00D62162" w:rsidRPr="00D62162" w:rsidRDefault="00D62162" w:rsidP="00D6216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sectPr w:rsidR="00D62162" w:rsidRPr="00D62162" w:rsidSect="00D621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C4"/>
    <w:rsid w:val="0001670E"/>
    <w:rsid w:val="0002249D"/>
    <w:rsid w:val="000264F4"/>
    <w:rsid w:val="00042539"/>
    <w:rsid w:val="00047E91"/>
    <w:rsid w:val="00051FF1"/>
    <w:rsid w:val="0006216F"/>
    <w:rsid w:val="00077E15"/>
    <w:rsid w:val="00080659"/>
    <w:rsid w:val="00081A42"/>
    <w:rsid w:val="000A17AA"/>
    <w:rsid w:val="000A4A55"/>
    <w:rsid w:val="000A6065"/>
    <w:rsid w:val="000A7C9C"/>
    <w:rsid w:val="000C4E16"/>
    <w:rsid w:val="000E6C07"/>
    <w:rsid w:val="00114249"/>
    <w:rsid w:val="00117301"/>
    <w:rsid w:val="00124977"/>
    <w:rsid w:val="00126ECD"/>
    <w:rsid w:val="00151064"/>
    <w:rsid w:val="00160D8A"/>
    <w:rsid w:val="001625A2"/>
    <w:rsid w:val="0016546E"/>
    <w:rsid w:val="001656B9"/>
    <w:rsid w:val="00172D9F"/>
    <w:rsid w:val="00183316"/>
    <w:rsid w:val="00187E6B"/>
    <w:rsid w:val="00196DCC"/>
    <w:rsid w:val="001A59C2"/>
    <w:rsid w:val="001B41CE"/>
    <w:rsid w:val="001D325C"/>
    <w:rsid w:val="001E73BF"/>
    <w:rsid w:val="001F4607"/>
    <w:rsid w:val="001F59F2"/>
    <w:rsid w:val="00206F5D"/>
    <w:rsid w:val="00225AF9"/>
    <w:rsid w:val="00243A2D"/>
    <w:rsid w:val="0026120E"/>
    <w:rsid w:val="00266643"/>
    <w:rsid w:val="0027042C"/>
    <w:rsid w:val="00272D94"/>
    <w:rsid w:val="0028793A"/>
    <w:rsid w:val="00292F08"/>
    <w:rsid w:val="002B2D03"/>
    <w:rsid w:val="002B5F7B"/>
    <w:rsid w:val="002B6F8F"/>
    <w:rsid w:val="002C6886"/>
    <w:rsid w:val="002C7C48"/>
    <w:rsid w:val="002D0465"/>
    <w:rsid w:val="002D73F1"/>
    <w:rsid w:val="00305762"/>
    <w:rsid w:val="003151A4"/>
    <w:rsid w:val="00315AE9"/>
    <w:rsid w:val="00336AF3"/>
    <w:rsid w:val="0034492B"/>
    <w:rsid w:val="00351A69"/>
    <w:rsid w:val="0036210D"/>
    <w:rsid w:val="003649B3"/>
    <w:rsid w:val="00375B55"/>
    <w:rsid w:val="00386AE8"/>
    <w:rsid w:val="0039360C"/>
    <w:rsid w:val="003948EE"/>
    <w:rsid w:val="003959EF"/>
    <w:rsid w:val="00396936"/>
    <w:rsid w:val="003A0578"/>
    <w:rsid w:val="003A1678"/>
    <w:rsid w:val="003A4ECC"/>
    <w:rsid w:val="003B3D23"/>
    <w:rsid w:val="003E5243"/>
    <w:rsid w:val="003F3A24"/>
    <w:rsid w:val="00402BA4"/>
    <w:rsid w:val="00405108"/>
    <w:rsid w:val="00415375"/>
    <w:rsid w:val="00422A86"/>
    <w:rsid w:val="0045395C"/>
    <w:rsid w:val="00453F98"/>
    <w:rsid w:val="0046124D"/>
    <w:rsid w:val="004662F3"/>
    <w:rsid w:val="00467E1C"/>
    <w:rsid w:val="0047089A"/>
    <w:rsid w:val="00471F66"/>
    <w:rsid w:val="0049686F"/>
    <w:rsid w:val="004A22A9"/>
    <w:rsid w:val="004B3F38"/>
    <w:rsid w:val="004C7495"/>
    <w:rsid w:val="004D0BF4"/>
    <w:rsid w:val="004D24FD"/>
    <w:rsid w:val="004D28E5"/>
    <w:rsid w:val="004D72AD"/>
    <w:rsid w:val="0050335C"/>
    <w:rsid w:val="00504340"/>
    <w:rsid w:val="00511972"/>
    <w:rsid w:val="005148BE"/>
    <w:rsid w:val="0051587F"/>
    <w:rsid w:val="00516007"/>
    <w:rsid w:val="00522363"/>
    <w:rsid w:val="00527BD1"/>
    <w:rsid w:val="00535E23"/>
    <w:rsid w:val="00542409"/>
    <w:rsid w:val="005750DF"/>
    <w:rsid w:val="005969F0"/>
    <w:rsid w:val="005E0537"/>
    <w:rsid w:val="005F4163"/>
    <w:rsid w:val="005F50F7"/>
    <w:rsid w:val="006127C8"/>
    <w:rsid w:val="00645C4A"/>
    <w:rsid w:val="00646421"/>
    <w:rsid w:val="006476E9"/>
    <w:rsid w:val="00652BCF"/>
    <w:rsid w:val="0068568A"/>
    <w:rsid w:val="0069258A"/>
    <w:rsid w:val="006B2081"/>
    <w:rsid w:val="006D5DDF"/>
    <w:rsid w:val="006F6DE2"/>
    <w:rsid w:val="007102D9"/>
    <w:rsid w:val="00711172"/>
    <w:rsid w:val="0071436D"/>
    <w:rsid w:val="007421A7"/>
    <w:rsid w:val="007434F7"/>
    <w:rsid w:val="00745E78"/>
    <w:rsid w:val="007525DC"/>
    <w:rsid w:val="00767E93"/>
    <w:rsid w:val="0077344E"/>
    <w:rsid w:val="00784DAD"/>
    <w:rsid w:val="00785602"/>
    <w:rsid w:val="0079171A"/>
    <w:rsid w:val="007A4DEC"/>
    <w:rsid w:val="007C5521"/>
    <w:rsid w:val="007E61E8"/>
    <w:rsid w:val="008072A3"/>
    <w:rsid w:val="008762E2"/>
    <w:rsid w:val="00886BB6"/>
    <w:rsid w:val="008B6A0D"/>
    <w:rsid w:val="008C072E"/>
    <w:rsid w:val="008C1ABC"/>
    <w:rsid w:val="008C2A54"/>
    <w:rsid w:val="008D533E"/>
    <w:rsid w:val="008E1F2E"/>
    <w:rsid w:val="008F2295"/>
    <w:rsid w:val="008F4337"/>
    <w:rsid w:val="008F6E69"/>
    <w:rsid w:val="009067F9"/>
    <w:rsid w:val="00912365"/>
    <w:rsid w:val="00941A67"/>
    <w:rsid w:val="00946323"/>
    <w:rsid w:val="00954B64"/>
    <w:rsid w:val="0096181A"/>
    <w:rsid w:val="00981091"/>
    <w:rsid w:val="009860F8"/>
    <w:rsid w:val="00986DE3"/>
    <w:rsid w:val="009A24F1"/>
    <w:rsid w:val="009A4289"/>
    <w:rsid w:val="009B79A0"/>
    <w:rsid w:val="009C6747"/>
    <w:rsid w:val="009F7012"/>
    <w:rsid w:val="00A014FE"/>
    <w:rsid w:val="00A033DE"/>
    <w:rsid w:val="00A47017"/>
    <w:rsid w:val="00A51460"/>
    <w:rsid w:val="00A53429"/>
    <w:rsid w:val="00A53691"/>
    <w:rsid w:val="00A539AA"/>
    <w:rsid w:val="00A54E78"/>
    <w:rsid w:val="00A72E21"/>
    <w:rsid w:val="00A73264"/>
    <w:rsid w:val="00A8032B"/>
    <w:rsid w:val="00A81393"/>
    <w:rsid w:val="00A86425"/>
    <w:rsid w:val="00A92A3F"/>
    <w:rsid w:val="00A97FB2"/>
    <w:rsid w:val="00AA63B3"/>
    <w:rsid w:val="00AA7F1A"/>
    <w:rsid w:val="00AB1427"/>
    <w:rsid w:val="00AB313C"/>
    <w:rsid w:val="00AC62D7"/>
    <w:rsid w:val="00AD619C"/>
    <w:rsid w:val="00AF02BE"/>
    <w:rsid w:val="00AF3042"/>
    <w:rsid w:val="00B01371"/>
    <w:rsid w:val="00B04644"/>
    <w:rsid w:val="00B155CA"/>
    <w:rsid w:val="00B446DC"/>
    <w:rsid w:val="00B50255"/>
    <w:rsid w:val="00B5686B"/>
    <w:rsid w:val="00B726D3"/>
    <w:rsid w:val="00B844CD"/>
    <w:rsid w:val="00BA173E"/>
    <w:rsid w:val="00BA3E90"/>
    <w:rsid w:val="00BE7CA8"/>
    <w:rsid w:val="00BF4136"/>
    <w:rsid w:val="00C27238"/>
    <w:rsid w:val="00C346AD"/>
    <w:rsid w:val="00C40D65"/>
    <w:rsid w:val="00C41B35"/>
    <w:rsid w:val="00C8092A"/>
    <w:rsid w:val="00C84374"/>
    <w:rsid w:val="00C91BC0"/>
    <w:rsid w:val="00C9223E"/>
    <w:rsid w:val="00CA18AE"/>
    <w:rsid w:val="00CA372D"/>
    <w:rsid w:val="00CB1491"/>
    <w:rsid w:val="00CB6F6A"/>
    <w:rsid w:val="00CC125E"/>
    <w:rsid w:val="00D06BF4"/>
    <w:rsid w:val="00D1556B"/>
    <w:rsid w:val="00D20580"/>
    <w:rsid w:val="00D33616"/>
    <w:rsid w:val="00D3476A"/>
    <w:rsid w:val="00D3698E"/>
    <w:rsid w:val="00D418B4"/>
    <w:rsid w:val="00D53728"/>
    <w:rsid w:val="00D62162"/>
    <w:rsid w:val="00D91B34"/>
    <w:rsid w:val="00DA41B0"/>
    <w:rsid w:val="00DE05AB"/>
    <w:rsid w:val="00DF0AB4"/>
    <w:rsid w:val="00E03DDE"/>
    <w:rsid w:val="00E230CF"/>
    <w:rsid w:val="00E27493"/>
    <w:rsid w:val="00E44ECE"/>
    <w:rsid w:val="00E67DCE"/>
    <w:rsid w:val="00E71E8A"/>
    <w:rsid w:val="00E80924"/>
    <w:rsid w:val="00E80FCC"/>
    <w:rsid w:val="00EB228C"/>
    <w:rsid w:val="00EC3BDD"/>
    <w:rsid w:val="00EC789F"/>
    <w:rsid w:val="00ED2EFE"/>
    <w:rsid w:val="00ED719E"/>
    <w:rsid w:val="00EF0502"/>
    <w:rsid w:val="00EF1CE4"/>
    <w:rsid w:val="00F0410D"/>
    <w:rsid w:val="00F04BBE"/>
    <w:rsid w:val="00F355C9"/>
    <w:rsid w:val="00F61D60"/>
    <w:rsid w:val="00F62688"/>
    <w:rsid w:val="00F96ECD"/>
    <w:rsid w:val="00FB6549"/>
    <w:rsid w:val="00FB6A88"/>
    <w:rsid w:val="00FC3CC4"/>
    <w:rsid w:val="00FD3052"/>
    <w:rsid w:val="00FF1A5B"/>
    <w:rsid w:val="00FF3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2B8C"/>
  <w15:docId w15:val="{12CA5F60-2294-4C34-9CD0-DE2E0E71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C07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E6C07"/>
    <w:rPr>
      <w:i/>
      <w:iCs/>
    </w:rPr>
  </w:style>
  <w:style w:type="paragraph" w:styleId="a6">
    <w:name w:val="Normal (Web)"/>
    <w:basedOn w:val="a"/>
    <w:uiPriority w:val="99"/>
    <w:unhideWhenUsed/>
    <w:rsid w:val="0046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t.but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26FD-8F37-463E-BA68-19D84ABB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Хмарук М.А.</dc:creator>
  <cp:lastModifiedBy>Nik</cp:lastModifiedBy>
  <cp:revision>2</cp:revision>
  <cp:lastPrinted>2024-03-15T06:41:00Z</cp:lastPrinted>
  <dcterms:created xsi:type="dcterms:W3CDTF">2024-03-28T06:11:00Z</dcterms:created>
  <dcterms:modified xsi:type="dcterms:W3CDTF">2024-03-28T06:11:00Z</dcterms:modified>
</cp:coreProperties>
</file>