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BD3BD" w14:textId="0A8FB3C4" w:rsidR="007F19BD" w:rsidRDefault="007F19BD" w:rsidP="007F19BD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1 февраля </w:t>
      </w:r>
      <w:r w:rsidR="00D4314A" w:rsidRPr="00D86E9C">
        <w:rPr>
          <w:sz w:val="30"/>
          <w:szCs w:val="30"/>
        </w:rPr>
        <w:t>202</w:t>
      </w:r>
      <w:r w:rsidR="00D4314A" w:rsidRPr="00D86E9C">
        <w:rPr>
          <w:sz w:val="30"/>
          <w:szCs w:val="30"/>
          <w:lang w:val="ru-RU"/>
        </w:rPr>
        <w:t>4 </w:t>
      </w:r>
      <w:r w:rsidR="00D4314A" w:rsidRPr="00D86E9C">
        <w:rPr>
          <w:sz w:val="30"/>
          <w:szCs w:val="30"/>
        </w:rPr>
        <w:t>года состоялось заседание</w:t>
      </w:r>
      <w:r w:rsidR="00D4314A" w:rsidRPr="00D86E9C">
        <w:rPr>
          <w:sz w:val="30"/>
          <w:szCs w:val="30"/>
          <w:lang w:val="ru-RU"/>
        </w:rPr>
        <w:t xml:space="preserve"> окружной избирательной комиссии № 65</w:t>
      </w:r>
      <w:r w:rsidR="00D4314A" w:rsidRPr="00D86E9C">
        <w:rPr>
          <w:sz w:val="30"/>
          <w:szCs w:val="30"/>
        </w:rPr>
        <w:t xml:space="preserve">, на котором </w:t>
      </w:r>
      <w:r w:rsidR="00D4314A" w:rsidRPr="00D86E9C">
        <w:rPr>
          <w:sz w:val="30"/>
          <w:szCs w:val="30"/>
          <w:lang w:val="ru-RU"/>
        </w:rPr>
        <w:t>рассмотрен вопрос о</w:t>
      </w:r>
      <w:r w:rsidR="00D86E9C" w:rsidRPr="00D86E9C">
        <w:rPr>
          <w:sz w:val="30"/>
          <w:szCs w:val="30"/>
          <w:lang w:val="ru-RU"/>
        </w:rPr>
        <w:t xml:space="preserve"> регистрации</w:t>
      </w:r>
      <w:r>
        <w:rPr>
          <w:sz w:val="30"/>
          <w:szCs w:val="30"/>
          <w:lang w:val="ru-RU"/>
        </w:rPr>
        <w:t xml:space="preserve"> доверенных лиц кандидатов в депутаты.</w:t>
      </w:r>
    </w:p>
    <w:p w14:paraId="41A5A3F5" w14:textId="77777777" w:rsidR="007F19BD" w:rsidRDefault="007F19BD" w:rsidP="007F19BD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</w:p>
    <w:p w14:paraId="070D8F25" w14:textId="77777777" w:rsidR="00D86E9C" w:rsidRPr="00D86E9C" w:rsidRDefault="00D86E9C" w:rsidP="00D86E9C"/>
    <w:sectPr w:rsidR="00D86E9C" w:rsidRPr="00D86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14A"/>
    <w:rsid w:val="007E6112"/>
    <w:rsid w:val="007F19BD"/>
    <w:rsid w:val="00D4314A"/>
    <w:rsid w:val="00D8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64B70"/>
  <w15:chartTrackingRefBased/>
  <w15:docId w15:val="{49AE4473-22ED-428A-9D79-3780FD5A7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3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4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Ажойчик Елена</cp:lastModifiedBy>
  <cp:revision>2</cp:revision>
  <dcterms:created xsi:type="dcterms:W3CDTF">2024-02-07T11:13:00Z</dcterms:created>
  <dcterms:modified xsi:type="dcterms:W3CDTF">2024-02-07T11:13:00Z</dcterms:modified>
</cp:coreProperties>
</file>