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78"/>
      </w:tblGrid>
      <w:tr w:rsidR="00AC3183" w:rsidRPr="00045413" w14:paraId="206BF7BA" w14:textId="77777777" w:rsidTr="00BC357D">
        <w:trPr>
          <w:trHeight w:val="885"/>
        </w:trPr>
        <w:tc>
          <w:tcPr>
            <w:tcW w:w="5378" w:type="dxa"/>
            <w:shd w:val="clear" w:color="auto" w:fill="auto"/>
          </w:tcPr>
          <w:p w14:paraId="6F374655" w14:textId="77777777" w:rsidR="00AC3183" w:rsidRPr="00045413" w:rsidRDefault="00AC3183" w:rsidP="00BC357D">
            <w:pPr>
              <w:rPr>
                <w:b/>
                <w:sz w:val="22"/>
                <w:szCs w:val="22"/>
              </w:rPr>
            </w:pPr>
            <w:r w:rsidRPr="00045413">
              <w:rPr>
                <w:b/>
                <w:sz w:val="22"/>
                <w:szCs w:val="22"/>
              </w:rPr>
              <w:t>СВЕДЕНИЯ</w:t>
            </w:r>
            <w:r w:rsidRPr="00045413">
              <w:rPr>
                <w:rStyle w:val="a5"/>
                <w:b/>
                <w:sz w:val="22"/>
                <w:szCs w:val="22"/>
              </w:rPr>
              <w:footnoteReference w:customMarkFollows="1" w:id="1"/>
              <w:t>*</w:t>
            </w:r>
          </w:p>
          <w:p w14:paraId="36922A42" w14:textId="77777777" w:rsidR="00AC3183" w:rsidRPr="00045413" w:rsidRDefault="00AC3183" w:rsidP="00BC357D">
            <w:pPr>
              <w:jc w:val="both"/>
              <w:rPr>
                <w:sz w:val="22"/>
                <w:szCs w:val="22"/>
              </w:rPr>
            </w:pPr>
            <w:r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 лицах, выдви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нутых</w:t>
            </w:r>
            <w:r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кандидатами в депутаты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Палаты представителей Национального собрания Республики Беларусь восьмого созыва</w:t>
            </w:r>
          </w:p>
        </w:tc>
      </w:tr>
    </w:tbl>
    <w:p w14:paraId="690B5490" w14:textId="77777777" w:rsidR="00AC3183" w:rsidRPr="00045413" w:rsidRDefault="00AC3183" w:rsidP="00AC3183">
      <w:pPr>
        <w:rPr>
          <w:sz w:val="22"/>
          <w:szCs w:val="22"/>
        </w:rPr>
      </w:pPr>
    </w:p>
    <w:tbl>
      <w:tblPr>
        <w:tblW w:w="51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549"/>
        <w:gridCol w:w="2088"/>
        <w:gridCol w:w="1357"/>
        <w:gridCol w:w="2947"/>
        <w:gridCol w:w="2336"/>
        <w:gridCol w:w="1706"/>
        <w:gridCol w:w="2121"/>
      </w:tblGrid>
      <w:tr w:rsidR="00AC3183" w14:paraId="6BABA1AF" w14:textId="77777777" w:rsidTr="003A55FA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808C7" w14:textId="77777777" w:rsidR="00AC3183" w:rsidRPr="00AC3183" w:rsidRDefault="00AC3183" w:rsidP="00BC357D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rFonts w:eastAsia="Calibri"/>
                <w:lang w:eastAsia="en-US"/>
              </w:rPr>
              <w:t xml:space="preserve">Наименование </w:t>
            </w:r>
            <w:r w:rsidRPr="00AC3183">
              <w:rPr>
                <w:rFonts w:eastAsia="Calibri"/>
                <w:lang w:eastAsia="en-US"/>
              </w:rPr>
              <w:br/>
              <w:t>и номер</w:t>
            </w:r>
          </w:p>
          <w:p w14:paraId="1935ACC9" w14:textId="77777777" w:rsidR="00AC3183" w:rsidRPr="00AC3183" w:rsidRDefault="00AC3183" w:rsidP="00BC357D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2637A" w14:textId="77777777" w:rsidR="00AC3183" w:rsidRPr="00AC3183" w:rsidRDefault="00AC3183" w:rsidP="00BC357D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rFonts w:eastAsia="Calibri"/>
                <w:lang w:eastAsia="en-US"/>
              </w:rPr>
              <w:t>№</w:t>
            </w:r>
          </w:p>
          <w:p w14:paraId="171F0B9A" w14:textId="77777777" w:rsidR="00AC3183" w:rsidRPr="00AC3183" w:rsidRDefault="00AC3183" w:rsidP="00BC357D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0CC2FA" w14:textId="77777777" w:rsidR="00AC3183" w:rsidRPr="00AC3183" w:rsidRDefault="00AC3183" w:rsidP="00BC357D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rFonts w:eastAsia="Calibri"/>
                <w:lang w:eastAsia="en-US"/>
              </w:rPr>
              <w:t>Фамилия, собственное имя, отчество (если таковое имеется)</w:t>
            </w:r>
            <w:r w:rsidRPr="00AC3183">
              <w:rPr>
                <w:rFonts w:eastAsia="Calibri"/>
                <w:lang w:eastAsia="en-US"/>
              </w:rPr>
              <w:br/>
              <w:t>(в алфавитном порядке по округу)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B4DC" w14:textId="77777777" w:rsidR="00AC3183" w:rsidRPr="00AC3183" w:rsidRDefault="00AC3183" w:rsidP="00BC357D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70CB3" w14:textId="77777777" w:rsidR="00AC3183" w:rsidRPr="00AC3183" w:rsidRDefault="00AC3183" w:rsidP="00BC357D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AC3183">
              <w:t> занятие)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F1261" w14:textId="77777777" w:rsidR="00AC3183" w:rsidRPr="00AC3183" w:rsidRDefault="00AC3183" w:rsidP="00BC357D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0DE5" w14:textId="77777777" w:rsidR="00AC3183" w:rsidRPr="00AC3183" w:rsidRDefault="00AC3183" w:rsidP="00BC357D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rFonts w:eastAsia="Calibri"/>
                <w:lang w:eastAsia="en-US"/>
              </w:rPr>
              <w:t>Способ выдвижения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EF14A" w14:textId="77777777" w:rsidR="00AC3183" w:rsidRPr="00AC3183" w:rsidRDefault="00AC3183" w:rsidP="00BC357D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rFonts w:eastAsia="Calibri"/>
                <w:lang w:eastAsia="en-US"/>
              </w:rPr>
              <w:t>Место жительства</w:t>
            </w:r>
            <w:r w:rsidRPr="00AC3183">
              <w:rPr>
                <w:rStyle w:val="a5"/>
                <w:rFonts w:eastAsia="Calibri"/>
                <w:lang w:eastAsia="en-US"/>
              </w:rPr>
              <w:footnoteReference w:customMarkFollows="1" w:id="2"/>
              <w:t>**</w:t>
            </w:r>
          </w:p>
        </w:tc>
      </w:tr>
      <w:tr w:rsidR="003A55FA" w14:paraId="29A61C76" w14:textId="77777777" w:rsidTr="003A55FA">
        <w:trPr>
          <w:trHeight w:val="567"/>
        </w:trPr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66B5E1" w14:textId="77777777" w:rsidR="003A55FA" w:rsidRPr="00AC3183" w:rsidRDefault="003A55FA" w:rsidP="003A55FA">
            <w:pPr>
              <w:jc w:val="both"/>
              <w:rPr>
                <w:rFonts w:eastAsia="Calibri"/>
                <w:lang w:eastAsia="en-US"/>
              </w:rPr>
            </w:pPr>
            <w:r w:rsidRPr="00AC3183">
              <w:rPr>
                <w:rFonts w:eastAsia="Calibri"/>
                <w:lang w:eastAsia="en-US"/>
              </w:rPr>
              <w:t>Пуховичский избирательный округ №65</w:t>
            </w:r>
          </w:p>
          <w:p w14:paraId="295C4398" w14:textId="77777777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9E34D" w14:textId="763BFB7A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1ECF2" w14:textId="47508CF1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Дуж</w:t>
            </w:r>
            <w:proofErr w:type="spellEnd"/>
            <w:r>
              <w:rPr>
                <w:lang w:eastAsia="en-US"/>
              </w:rPr>
              <w:t xml:space="preserve"> Дарья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CFF0" w14:textId="783BD8B5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20.08.1985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03BA" w14:textId="2AF58BD2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открытое акционерное общество «АСБ Беларусбанк», главный специалист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D2BC" w14:textId="2901B8B4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Либерально-демократической партии Беларуси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80BEF" w14:textId="42179AD2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политической партии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DEC7DD" w14:textId="1E9B446E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 w:rsidRPr="00AC3183">
              <w:t>г. Минск</w:t>
            </w:r>
          </w:p>
        </w:tc>
      </w:tr>
      <w:tr w:rsidR="003A55FA" w14:paraId="1D37CEDD" w14:textId="77777777" w:rsidTr="003A55FA">
        <w:trPr>
          <w:trHeight w:val="567"/>
        </w:trPr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2D3664" w14:textId="77777777" w:rsidR="003A55FA" w:rsidRPr="00AC3183" w:rsidRDefault="003A55FA" w:rsidP="003A55F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8C80E8" w14:textId="31C20F59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3A1150" w14:textId="65E19E60" w:rsidR="003A55FA" w:rsidRPr="00AC3183" w:rsidRDefault="003A55FA" w:rsidP="003A55FA">
            <w:pPr>
              <w:jc w:val="center"/>
              <w:rPr>
                <w:lang w:eastAsia="en-US"/>
              </w:rPr>
            </w:pPr>
            <w:proofErr w:type="spellStart"/>
            <w:r w:rsidRPr="00AC3183">
              <w:rPr>
                <w:lang w:eastAsia="en-US"/>
              </w:rPr>
              <w:t>Пархимчик</w:t>
            </w:r>
            <w:proofErr w:type="spellEnd"/>
            <w:r w:rsidRPr="00AC3183">
              <w:rPr>
                <w:lang w:eastAsia="en-US"/>
              </w:rPr>
              <w:t xml:space="preserve"> Елена Геннадьевна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D30D" w14:textId="1B85BB85" w:rsidR="003A55FA" w:rsidRPr="00AC3183" w:rsidRDefault="003A55FA" w:rsidP="003A55FA">
            <w:pPr>
              <w:jc w:val="center"/>
              <w:rPr>
                <w:lang w:eastAsia="en-US"/>
              </w:rPr>
            </w:pPr>
            <w:r w:rsidRPr="00AC3183">
              <w:rPr>
                <w:lang w:eastAsia="en-US"/>
              </w:rPr>
              <w:t>28.05.1968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5AE9" w14:textId="6DD25FF4" w:rsidR="003A55FA" w:rsidRPr="00AC3183" w:rsidRDefault="003A55FA" w:rsidP="003A55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AC3183">
              <w:rPr>
                <w:lang w:eastAsia="en-US"/>
              </w:rPr>
              <w:t>осударственное учреждение «Пуховичский районный центр гигиены и эпидемиологии», главный государственный санитарный врач Пуховичского района – главный врач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7789" w14:textId="2976535E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rFonts w:eastAsia="Calibri"/>
                <w:lang w:eastAsia="en-US"/>
              </w:rPr>
              <w:t>член Республиканской партии труда и справедливости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9144A" w14:textId="77777777" w:rsidR="003A55FA" w:rsidRDefault="003A55FA" w:rsidP="003A55FA">
            <w:pPr>
              <w:jc w:val="center"/>
            </w:pPr>
            <w:r w:rsidRPr="00AC3183">
              <w:t>от политической партии</w:t>
            </w:r>
            <w:r>
              <w:t>;</w:t>
            </w:r>
          </w:p>
          <w:p w14:paraId="493C3E3D" w14:textId="77777777" w:rsidR="003A55FA" w:rsidRDefault="003A55FA" w:rsidP="003A55FA">
            <w:pPr>
              <w:jc w:val="center"/>
            </w:pPr>
          </w:p>
          <w:p w14:paraId="272C7E75" w14:textId="77777777" w:rsidR="003A55FA" w:rsidRDefault="003A55FA" w:rsidP="003A55FA">
            <w:pPr>
              <w:jc w:val="center"/>
            </w:pPr>
          </w:p>
          <w:p w14:paraId="0FD582E9" w14:textId="70FC0F3D" w:rsidR="003A55FA" w:rsidRPr="00AC3183" w:rsidRDefault="003A55FA" w:rsidP="003A55FA">
            <w:pPr>
              <w:jc w:val="center"/>
            </w:pPr>
            <w:r w:rsidRPr="00AC3183">
              <w:rPr>
                <w:rFonts w:eastAsia="Calibri"/>
                <w:lang w:eastAsia="en-US"/>
              </w:rPr>
              <w:t>от граждан путем сбора подписей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0BEAB5" w14:textId="10E194F8" w:rsidR="003A55FA" w:rsidRPr="00AC3183" w:rsidRDefault="003A55FA" w:rsidP="003A55FA">
            <w:pPr>
              <w:jc w:val="center"/>
            </w:pPr>
            <w:r w:rsidRPr="00AC3183">
              <w:t>г. Марьина Горка</w:t>
            </w:r>
          </w:p>
        </w:tc>
      </w:tr>
      <w:tr w:rsidR="003A55FA" w14:paraId="4F7FF610" w14:textId="77777777" w:rsidTr="003A55FA">
        <w:trPr>
          <w:trHeight w:val="567"/>
        </w:trPr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9EB707" w14:textId="77777777" w:rsidR="003A55FA" w:rsidRPr="00AC3183" w:rsidRDefault="003A55FA" w:rsidP="003A55FA">
            <w:pPr>
              <w:rPr>
                <w:rFonts w:eastAsia="Calibri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E0716B" w14:textId="5CA3921D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BE299" w14:textId="77777777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C3183">
              <w:rPr>
                <w:lang w:eastAsia="en-US"/>
              </w:rPr>
              <w:t>Сасковец</w:t>
            </w:r>
            <w:proofErr w:type="spellEnd"/>
            <w:r w:rsidRPr="00AC3183">
              <w:rPr>
                <w:lang w:eastAsia="en-US"/>
              </w:rPr>
              <w:t xml:space="preserve"> Сергей Станиславович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E16C" w14:textId="77777777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lang w:eastAsia="en-US"/>
              </w:rPr>
              <w:t>24.08.1969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BDE8" w14:textId="42655CA6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учреждение образования </w:t>
            </w:r>
            <w:r w:rsidRPr="00AC3183">
              <w:rPr>
                <w:lang w:eastAsia="en-US"/>
              </w:rPr>
              <w:t>«</w:t>
            </w:r>
            <w:proofErr w:type="spellStart"/>
            <w:r w:rsidRPr="00AC3183">
              <w:rPr>
                <w:lang w:eastAsia="en-US"/>
              </w:rPr>
              <w:t>Марьинрогорский</w:t>
            </w:r>
            <w:proofErr w:type="spellEnd"/>
            <w:r w:rsidRPr="00AC3183">
              <w:rPr>
                <w:lang w:eastAsia="en-US"/>
              </w:rPr>
              <w:t xml:space="preserve"> государственный ордена Знак Почета» аграрно-технический колледж имени В.Е. </w:t>
            </w:r>
            <w:proofErr w:type="spellStart"/>
            <w:r w:rsidRPr="00AC3183">
              <w:rPr>
                <w:lang w:eastAsia="en-US"/>
              </w:rPr>
              <w:t>Лобанка</w:t>
            </w:r>
            <w:proofErr w:type="spellEnd"/>
            <w:r w:rsidRPr="00AC3183">
              <w:rPr>
                <w:lang w:eastAsia="en-US"/>
              </w:rPr>
              <w:t xml:space="preserve">», директор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46AC" w14:textId="084F0D89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rFonts w:eastAsia="Calibri"/>
                <w:lang w:eastAsia="en-US"/>
              </w:rPr>
              <w:t>член Коммунистической партии Беларуси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202B5" w14:textId="77777777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 w:rsidRPr="00AC3183">
              <w:rPr>
                <w:rFonts w:eastAsia="Calibri"/>
                <w:lang w:eastAsia="en-US"/>
              </w:rPr>
              <w:t>от граждан путем сбора подписей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ECBE0" w14:textId="77777777" w:rsidR="003A55FA" w:rsidRPr="00AC3183" w:rsidRDefault="003A55FA" w:rsidP="003A55FA">
            <w:pPr>
              <w:jc w:val="center"/>
              <w:rPr>
                <w:rFonts w:eastAsia="Calibri"/>
                <w:lang w:eastAsia="en-US"/>
              </w:rPr>
            </w:pPr>
            <w:r w:rsidRPr="00AC3183">
              <w:t>г. Минск</w:t>
            </w:r>
          </w:p>
        </w:tc>
      </w:tr>
    </w:tbl>
    <w:p w14:paraId="1721CDF4" w14:textId="77777777" w:rsidR="0084329F" w:rsidRDefault="0084329F"/>
    <w:sectPr w:rsidR="0084329F" w:rsidSect="003A55F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326C" w14:textId="77777777" w:rsidR="00D93014" w:rsidRDefault="00D93014" w:rsidP="00AC3183">
      <w:r>
        <w:separator/>
      </w:r>
    </w:p>
  </w:endnote>
  <w:endnote w:type="continuationSeparator" w:id="0">
    <w:p w14:paraId="6BD41154" w14:textId="77777777" w:rsidR="00D93014" w:rsidRDefault="00D93014" w:rsidP="00AC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2092" w14:textId="77777777" w:rsidR="00D93014" w:rsidRDefault="00D93014" w:rsidP="00AC3183">
      <w:r>
        <w:separator/>
      </w:r>
    </w:p>
  </w:footnote>
  <w:footnote w:type="continuationSeparator" w:id="0">
    <w:p w14:paraId="413F8910" w14:textId="77777777" w:rsidR="00D93014" w:rsidRDefault="00D93014" w:rsidP="00AC3183">
      <w:r>
        <w:continuationSeparator/>
      </w:r>
    </w:p>
  </w:footnote>
  <w:footnote w:id="1">
    <w:p w14:paraId="23398029" w14:textId="0F445CD5" w:rsidR="00AC3183" w:rsidRPr="00C17BF5" w:rsidRDefault="00AC3183" w:rsidP="003A55FA">
      <w:pPr>
        <w:pStyle w:val="a3"/>
        <w:jc w:val="both"/>
        <w:rPr>
          <w:b/>
        </w:rPr>
      </w:pPr>
    </w:p>
  </w:footnote>
  <w:footnote w:id="2">
    <w:p w14:paraId="6FF671D8" w14:textId="4CAA0F6D" w:rsidR="00AC3183" w:rsidRDefault="00AC3183" w:rsidP="00AC3183">
      <w:pPr>
        <w:pStyle w:val="a3"/>
      </w:pPr>
      <w:r w:rsidRPr="00C17BF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83"/>
    <w:rsid w:val="002C0B02"/>
    <w:rsid w:val="003A55FA"/>
    <w:rsid w:val="0084329F"/>
    <w:rsid w:val="00AC3183"/>
    <w:rsid w:val="00D93014"/>
    <w:rsid w:val="00DE6033"/>
    <w:rsid w:val="00F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5F30"/>
  <w15:chartTrackingRefBased/>
  <w15:docId w15:val="{C01D140E-8A41-468F-9F50-39AEE68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C318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C31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rsid w:val="00AC3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8109-F79B-4F36-8257-24495289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2024-01-10T14:32:00Z</dcterms:created>
  <dcterms:modified xsi:type="dcterms:W3CDTF">2024-01-12T11:53:00Z</dcterms:modified>
</cp:coreProperties>
</file>