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29"/>
        <w:gridCol w:w="2257"/>
        <w:gridCol w:w="3092"/>
        <w:gridCol w:w="1927"/>
        <w:gridCol w:w="1405"/>
        <w:gridCol w:w="1487"/>
        <w:gridCol w:w="1534"/>
        <w:gridCol w:w="1273"/>
      </w:tblGrid>
      <w:tr w:rsidR="00F7405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7405E" w:rsidRPr="0094212D" w14:paraId="57D147F5" w14:textId="77777777" w:rsidTr="00366593">
        <w:tc>
          <w:tcPr>
            <w:tcW w:w="2516" w:type="dxa"/>
          </w:tcPr>
          <w:p w14:paraId="30CF60D2" w14:textId="0B14073D" w:rsidR="001A1A8B" w:rsidRPr="00967945" w:rsidRDefault="00324547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67945">
              <w:rPr>
                <w:rFonts w:ascii="Times New Roman" w:hAnsi="Times New Roman" w:cs="Times New Roman"/>
                <w:sz w:val="26"/>
                <w:szCs w:val="26"/>
              </w:rPr>
              <w:t>6.1.5. Выдача дубликатов удостоверения на право обслуживания</w:t>
            </w:r>
            <w:r w:rsidRPr="009679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67945">
              <w:rPr>
                <w:rFonts w:ascii="Times New Roman" w:hAnsi="Times New Roman" w:cs="Times New Roman"/>
                <w:sz w:val="26"/>
                <w:szCs w:val="26"/>
              </w:rPr>
              <w:t>потенциально опасных объектов</w:t>
            </w:r>
          </w:p>
        </w:tc>
        <w:tc>
          <w:tcPr>
            <w:tcW w:w="2140" w:type="dxa"/>
          </w:tcPr>
          <w:p w14:paraId="1EC23354" w14:textId="7164E095" w:rsidR="00276E96" w:rsidRPr="00967945" w:rsidRDefault="00324547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967945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причин утраты удостоверения или</w:t>
            </w:r>
            <w:r w:rsidRPr="009679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945">
              <w:rPr>
                <w:rFonts w:ascii="Times New Roman" w:hAnsi="Times New Roman" w:cs="Times New Roman"/>
                <w:sz w:val="26"/>
                <w:szCs w:val="26"/>
              </w:rPr>
              <w:t>приведения его в негодность паспорт или иной документ, удостоверяющий личность пришедшее в негодность удостоверение - в случае, если удостоверение пришло в негодность</w:t>
            </w:r>
          </w:p>
        </w:tc>
        <w:tc>
          <w:tcPr>
            <w:tcW w:w="3419" w:type="dxa"/>
          </w:tcPr>
          <w:p w14:paraId="1B37EB98" w14:textId="36531D7F" w:rsidR="00366593" w:rsidRPr="00967945" w:rsidRDefault="00F931C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679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67E34827" w:rsidR="00366593" w:rsidRPr="00967945" w:rsidRDefault="00324547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67945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при </w:t>
            </w:r>
            <w:proofErr w:type="spellStart"/>
            <w:r w:rsidRPr="00967945">
              <w:rPr>
                <w:rFonts w:ascii="Times New Roman" w:hAnsi="Times New Roman" w:cs="Times New Roman"/>
                <w:sz w:val="26"/>
                <w:szCs w:val="26"/>
              </w:rPr>
              <w:t>необходимост</w:t>
            </w:r>
            <w:proofErr w:type="spellEnd"/>
            <w:r w:rsidRPr="009679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967945">
              <w:rPr>
                <w:rFonts w:ascii="Times New Roman" w:hAnsi="Times New Roman" w:cs="Times New Roman"/>
                <w:sz w:val="26"/>
                <w:szCs w:val="26"/>
              </w:rPr>
              <w:t xml:space="preserve">и запроса документов и (или) сведений от других </w:t>
            </w:r>
            <w:proofErr w:type="spellStart"/>
            <w:r w:rsidRPr="00967945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9679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7945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967945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2A24BBBB" w:rsidR="00366593" w:rsidRPr="00967945" w:rsidRDefault="00F7405E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6794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69185C2C" w:rsidR="00366593" w:rsidRPr="00967945" w:rsidRDefault="00D72B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679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967945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679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931C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C35CE"/>
    <w:rsid w:val="003E2372"/>
    <w:rsid w:val="003F2A63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A3D22"/>
    <w:rsid w:val="00DE116A"/>
    <w:rsid w:val="00DE308A"/>
    <w:rsid w:val="00E25033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2024-04-02T10:50:00Z</dcterms:created>
  <dcterms:modified xsi:type="dcterms:W3CDTF">2024-04-02T10:50:00Z</dcterms:modified>
</cp:coreProperties>
</file>