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03"/>
        <w:gridCol w:w="2257"/>
        <w:gridCol w:w="2967"/>
        <w:gridCol w:w="1733"/>
        <w:gridCol w:w="1771"/>
        <w:gridCol w:w="1466"/>
        <w:gridCol w:w="1534"/>
        <w:gridCol w:w="1273"/>
      </w:tblGrid>
      <w:tr w:rsidR="00714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714D40" w:rsidRPr="0094212D" w14:paraId="57D147F5" w14:textId="77777777" w:rsidTr="00366593">
        <w:tc>
          <w:tcPr>
            <w:tcW w:w="2516" w:type="dxa"/>
          </w:tcPr>
          <w:p w14:paraId="30CF60D2" w14:textId="18306F79" w:rsidR="001A1A8B" w:rsidRPr="007E1F17" w:rsidRDefault="007E1F17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140" w:type="dxa"/>
          </w:tcPr>
          <w:p w14:paraId="1EC23354" w14:textId="25AF40AA" w:rsidR="00276E96" w:rsidRPr="007E1F17" w:rsidRDefault="007E1F17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две фотографии заявителя размером 30 x 40 мм</w:t>
            </w:r>
          </w:p>
        </w:tc>
        <w:tc>
          <w:tcPr>
            <w:tcW w:w="3419" w:type="dxa"/>
          </w:tcPr>
          <w:p w14:paraId="1B37EB98" w14:textId="01007214" w:rsidR="00366593" w:rsidRPr="007E1F17" w:rsidRDefault="007E1F17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месте жительства гражданина на территории радиоактивного загрязнения с указанием места и периода проживания 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</w:t>
            </w:r>
            <w:r w:rsidRPr="007E1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установление статуса участника ликвидации</w:t>
            </w:r>
            <w:r w:rsidRPr="007E1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75" w:type="dxa"/>
          </w:tcPr>
          <w:p w14:paraId="4B55E409" w14:textId="0EAFC5AC" w:rsidR="00366593" w:rsidRPr="007E1F17" w:rsidRDefault="007E1F17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после вынесения комиссией соответствую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решения</w:t>
            </w:r>
          </w:p>
        </w:tc>
        <w:tc>
          <w:tcPr>
            <w:tcW w:w="1312" w:type="dxa"/>
          </w:tcPr>
          <w:p w14:paraId="391A017D" w14:textId="34A50111" w:rsidR="00366593" w:rsidRPr="007E1F17" w:rsidRDefault="007E1F1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на срок установления инвалидности - для инвалидов (детей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в возрасте до 18 лет), в отношении которых установлен а причинная связь увечья или заболевания, приведших к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инвалидно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катастрофо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й на</w:t>
            </w:r>
            <w:r w:rsidRPr="007E1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Чернобыль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АЭС, другими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радиацион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авариями на срок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постоянног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о (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преимуще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проживани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я в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населенно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м пункте, находящем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радиоактив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загрязнени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я, - для граждан, проживаю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радиоактив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>загрязнени</w:t>
            </w:r>
            <w:proofErr w:type="spellEnd"/>
            <w:r w:rsidRPr="007E1F17">
              <w:rPr>
                <w:rFonts w:ascii="Times New Roman" w:hAnsi="Times New Roman" w:cs="Times New Roman"/>
                <w:sz w:val="26"/>
                <w:szCs w:val="26"/>
              </w:rPr>
              <w:t xml:space="preserve"> я бессрочно - для иных лиц</w:t>
            </w:r>
          </w:p>
        </w:tc>
        <w:tc>
          <w:tcPr>
            <w:tcW w:w="1542" w:type="dxa"/>
          </w:tcPr>
          <w:p w14:paraId="35B7F88B" w14:textId="4D8D34EE" w:rsidR="00366593" w:rsidRPr="007E1F17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1F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F15449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1544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4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43449"/>
    <w:rsid w:val="00C5261F"/>
    <w:rsid w:val="00CA3DE8"/>
    <w:rsid w:val="00CB4329"/>
    <w:rsid w:val="00CB590B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2024-04-02T08:20:00Z</dcterms:created>
  <dcterms:modified xsi:type="dcterms:W3CDTF">2024-04-02T08:20:00Z</dcterms:modified>
</cp:coreProperties>
</file>