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81"/>
        <w:gridCol w:w="2257"/>
        <w:gridCol w:w="3180"/>
        <w:gridCol w:w="1672"/>
        <w:gridCol w:w="1405"/>
        <w:gridCol w:w="1502"/>
        <w:gridCol w:w="1534"/>
        <w:gridCol w:w="1273"/>
      </w:tblGrid>
      <w:tr w:rsidR="008E7D40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8E7D40" w:rsidRPr="0094212D" w14:paraId="57D147F5" w14:textId="77777777" w:rsidTr="00366593">
        <w:tc>
          <w:tcPr>
            <w:tcW w:w="2516" w:type="dxa"/>
          </w:tcPr>
          <w:p w14:paraId="30CF60D2" w14:textId="22F81BB1" w:rsidR="001A1A8B" w:rsidRPr="00C30855" w:rsidRDefault="00C30855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30855">
              <w:rPr>
                <w:rFonts w:ascii="Times New Roman" w:hAnsi="Times New Roman" w:cs="Times New Roman"/>
                <w:sz w:val="26"/>
                <w:szCs w:val="26"/>
              </w:rPr>
              <w:t>3.17. Выдача удостоверения о праве на льготы для лиц, работавших на объектах противовоздушной обороны, местной противовоздушной обороны, на</w:t>
            </w:r>
            <w:r w:rsidRPr="00C308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30855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строительстве оборонительных сооружений, морских баз, аэродромов и других военных объектов в пределах тыловых границ действующих фронтов, на </w:t>
            </w:r>
            <w:r w:rsidRPr="00C30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прифронтовых участках железных и автомобильных дорог</w:t>
            </w:r>
          </w:p>
        </w:tc>
        <w:tc>
          <w:tcPr>
            <w:tcW w:w="2140" w:type="dxa"/>
          </w:tcPr>
          <w:p w14:paraId="56662B0C" w14:textId="77777777" w:rsidR="00C30855" w:rsidRPr="00C30855" w:rsidRDefault="00C30855" w:rsidP="001A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 или иной документ, удостоверяющий личность одна фотография заявителя размером 30 x 40 мм</w:t>
            </w:r>
            <w:r w:rsidRPr="00C308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EC23354" w14:textId="13660010" w:rsidR="00276E96" w:rsidRPr="00C30855" w:rsidRDefault="00276E96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419" w:type="dxa"/>
          </w:tcPr>
          <w:p w14:paraId="1B37EB98" w14:textId="3A8F4868" w:rsidR="00366593" w:rsidRPr="00C30855" w:rsidRDefault="00C30855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308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25B5B08A" w:rsidR="00366593" w:rsidRPr="00C30855" w:rsidRDefault="00C30855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30855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  <w:tc>
          <w:tcPr>
            <w:tcW w:w="1312" w:type="dxa"/>
          </w:tcPr>
          <w:p w14:paraId="391A017D" w14:textId="76EE8EE6" w:rsidR="00366593" w:rsidRPr="00C30855" w:rsidRDefault="00C3085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3085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C30855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308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C30855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308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535BF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5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37E6"/>
    <w:rsid w:val="004E4315"/>
    <w:rsid w:val="005535BF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32744"/>
    <w:rsid w:val="00841E71"/>
    <w:rsid w:val="00870834"/>
    <w:rsid w:val="008A521C"/>
    <w:rsid w:val="008B30B1"/>
    <w:rsid w:val="008B461E"/>
    <w:rsid w:val="008E7D40"/>
    <w:rsid w:val="0091173C"/>
    <w:rsid w:val="0094212D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E3648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D7194"/>
    <w:rsid w:val="00ED7E4E"/>
    <w:rsid w:val="00F15449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2024-04-02T08:27:00Z</dcterms:created>
  <dcterms:modified xsi:type="dcterms:W3CDTF">2024-04-02T08:27:00Z</dcterms:modified>
</cp:coreProperties>
</file>