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33"/>
        <w:gridCol w:w="2647"/>
        <w:gridCol w:w="3134"/>
        <w:gridCol w:w="1673"/>
        <w:gridCol w:w="1486"/>
        <w:gridCol w:w="1524"/>
        <w:gridCol w:w="1534"/>
        <w:gridCol w:w="1273"/>
      </w:tblGrid>
      <w:tr w:rsidR="00F15B39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15B39" w:rsidRPr="0094212D" w14:paraId="57D147F5" w14:textId="77777777" w:rsidTr="00D84ED6">
        <w:tc>
          <w:tcPr>
            <w:tcW w:w="1980" w:type="dxa"/>
          </w:tcPr>
          <w:p w14:paraId="30CF60D2" w14:textId="51B7DBD3" w:rsidR="001A1A8B" w:rsidRPr="00FD2BB1" w:rsidRDefault="00FD2BB1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FD2BB1">
              <w:rPr>
                <w:rFonts w:ascii="Times New Roman" w:hAnsi="Times New Roman" w:cs="Times New Roman"/>
                <w:sz w:val="26"/>
                <w:szCs w:val="26"/>
              </w:rPr>
              <w:t>20.6</w:t>
            </w:r>
            <w:r w:rsidRPr="00FD2BB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FD2BB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FD2BB1">
              <w:rPr>
                <w:rFonts w:ascii="Times New Roman" w:hAnsi="Times New Roman" w:cs="Times New Roman"/>
                <w:sz w:val="26"/>
                <w:szCs w:val="26"/>
              </w:rPr>
              <w:t xml:space="preserve"> Выдача справки о направлении на альтернативную службу</w:t>
            </w:r>
          </w:p>
        </w:tc>
        <w:tc>
          <w:tcPr>
            <w:tcW w:w="2661" w:type="dxa"/>
          </w:tcPr>
          <w:p w14:paraId="1EC23354" w14:textId="12722923" w:rsidR="00276E96" w:rsidRPr="00FD2BB1" w:rsidRDefault="00FD2BB1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3164" w:type="dxa"/>
          </w:tcPr>
          <w:p w14:paraId="1B37EB98" w14:textId="57141F53" w:rsidR="00366593" w:rsidRPr="00FD2BB1" w:rsidRDefault="00CB453D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9068EA" w:rsidRPr="00FD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39D454A3" w:rsidR="00366593" w:rsidRPr="00FD2BB1" w:rsidRDefault="00FD2BB1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</w:rPr>
              <w:t>1 рабочий день со дня обращения</w:t>
            </w:r>
          </w:p>
        </w:tc>
        <w:tc>
          <w:tcPr>
            <w:tcW w:w="1489" w:type="dxa"/>
          </w:tcPr>
          <w:p w14:paraId="391A017D" w14:textId="6F42018C" w:rsidR="00366593" w:rsidRPr="00FD2BB1" w:rsidRDefault="00FD2BB1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</w:rPr>
              <w:t>на период службы</w:t>
            </w:r>
          </w:p>
        </w:tc>
        <w:tc>
          <w:tcPr>
            <w:tcW w:w="1530" w:type="dxa"/>
          </w:tcPr>
          <w:p w14:paraId="35B7F88B" w14:textId="2A492418" w:rsidR="00366593" w:rsidRPr="00FD2BB1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FD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FD2BB1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D2BB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D2BB1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2024-04-02T12:47:00Z</dcterms:created>
  <dcterms:modified xsi:type="dcterms:W3CDTF">2024-04-02T12:47:00Z</dcterms:modified>
</cp:coreProperties>
</file>