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304" w:type="dxa"/>
        <w:tblLook w:val="04A0" w:firstRow="1" w:lastRow="0" w:firstColumn="1" w:lastColumn="0" w:noHBand="0" w:noVBand="1"/>
      </w:tblPr>
      <w:tblGrid>
        <w:gridCol w:w="2091"/>
        <w:gridCol w:w="2617"/>
        <w:gridCol w:w="2997"/>
        <w:gridCol w:w="1822"/>
        <w:gridCol w:w="1474"/>
        <w:gridCol w:w="1496"/>
        <w:gridCol w:w="1534"/>
        <w:gridCol w:w="1273"/>
      </w:tblGrid>
      <w:tr w:rsidR="00713C75" w:rsidRPr="00E833CB" w14:paraId="2B04C35D" w14:textId="77777777" w:rsidTr="00D84ED6">
        <w:trPr>
          <w:trHeight w:val="3393"/>
        </w:trPr>
        <w:tc>
          <w:tcPr>
            <w:tcW w:w="1980" w:type="dxa"/>
          </w:tcPr>
          <w:p w14:paraId="25A93534" w14:textId="0707365B"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Наименование АП</w:t>
            </w:r>
          </w:p>
        </w:tc>
        <w:tc>
          <w:tcPr>
            <w:tcW w:w="2661" w:type="dxa"/>
          </w:tcPr>
          <w:p w14:paraId="676AE32E" w14:textId="4878621C"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Перечень документов и (или) сведений, представляемых заинтересованными лицами</w:t>
            </w:r>
          </w:p>
        </w:tc>
        <w:tc>
          <w:tcPr>
            <w:tcW w:w="3164" w:type="dxa"/>
          </w:tcPr>
          <w:p w14:paraId="0A9A4D02" w14:textId="5F3876B9"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1673" w:type="dxa"/>
          </w:tcPr>
          <w:p w14:paraId="5C88EB6A" w14:textId="3B0CCCF1"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 xml:space="preserve">Срок </w:t>
            </w:r>
            <w:proofErr w:type="spellStart"/>
            <w:r w:rsidRPr="00E833CB">
              <w:rPr>
                <w:rFonts w:ascii="Times New Roman" w:hAnsi="Times New Roman" w:cs="Times New Roman"/>
                <w:sz w:val="24"/>
                <w:szCs w:val="24"/>
              </w:rPr>
              <w:t>осуществлени</w:t>
            </w:r>
            <w:proofErr w:type="spellEnd"/>
            <w:r w:rsidRPr="00E833CB">
              <w:rPr>
                <w:rFonts w:ascii="Times New Roman" w:hAnsi="Times New Roman" w:cs="Times New Roman"/>
                <w:sz w:val="24"/>
                <w:szCs w:val="24"/>
              </w:rPr>
              <w:t xml:space="preserve"> я АП</w:t>
            </w:r>
          </w:p>
        </w:tc>
        <w:tc>
          <w:tcPr>
            <w:tcW w:w="1489" w:type="dxa"/>
          </w:tcPr>
          <w:p w14:paraId="0BBC295D" w14:textId="1825DC5F"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 xml:space="preserve">Срок действия справок или других </w:t>
            </w:r>
            <w:proofErr w:type="spellStart"/>
            <w:r w:rsidRPr="00E833CB">
              <w:rPr>
                <w:rFonts w:ascii="Times New Roman" w:hAnsi="Times New Roman" w:cs="Times New Roman"/>
                <w:sz w:val="24"/>
                <w:szCs w:val="24"/>
              </w:rPr>
              <w:t>документо</w:t>
            </w:r>
            <w:proofErr w:type="spellEnd"/>
            <w:r w:rsidRPr="00E833CB">
              <w:rPr>
                <w:rFonts w:ascii="Times New Roman" w:hAnsi="Times New Roman" w:cs="Times New Roman"/>
                <w:sz w:val="24"/>
                <w:szCs w:val="24"/>
              </w:rPr>
              <w:t xml:space="preserve"> в, выдаваемы х при </w:t>
            </w:r>
            <w:proofErr w:type="spellStart"/>
            <w:r w:rsidRPr="00E833CB">
              <w:rPr>
                <w:rFonts w:ascii="Times New Roman" w:hAnsi="Times New Roman" w:cs="Times New Roman"/>
                <w:sz w:val="24"/>
                <w:szCs w:val="24"/>
              </w:rPr>
              <w:t>осуществле</w:t>
            </w:r>
            <w:proofErr w:type="spellEnd"/>
            <w:r w:rsidRPr="00E833CB">
              <w:rPr>
                <w:rFonts w:ascii="Times New Roman" w:hAnsi="Times New Roman" w:cs="Times New Roman"/>
                <w:sz w:val="24"/>
                <w:szCs w:val="24"/>
              </w:rPr>
              <w:t xml:space="preserve"> </w:t>
            </w:r>
            <w:proofErr w:type="spellStart"/>
            <w:r w:rsidRPr="00E833CB">
              <w:rPr>
                <w:rFonts w:ascii="Times New Roman" w:hAnsi="Times New Roman" w:cs="Times New Roman"/>
                <w:sz w:val="24"/>
                <w:szCs w:val="24"/>
              </w:rPr>
              <w:t>нии</w:t>
            </w:r>
            <w:proofErr w:type="spellEnd"/>
            <w:r w:rsidRPr="00E833CB">
              <w:rPr>
                <w:rFonts w:ascii="Times New Roman" w:hAnsi="Times New Roman" w:cs="Times New Roman"/>
                <w:sz w:val="24"/>
                <w:szCs w:val="24"/>
              </w:rPr>
              <w:t xml:space="preserve"> АП</w:t>
            </w:r>
          </w:p>
        </w:tc>
        <w:tc>
          <w:tcPr>
            <w:tcW w:w="1530" w:type="dxa"/>
          </w:tcPr>
          <w:p w14:paraId="4C8B7ED2" w14:textId="5F4B9277"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 xml:space="preserve">Размер платы, взимаемо й при </w:t>
            </w:r>
            <w:proofErr w:type="spellStart"/>
            <w:r w:rsidRPr="00E833CB">
              <w:rPr>
                <w:rFonts w:ascii="Times New Roman" w:hAnsi="Times New Roman" w:cs="Times New Roman"/>
                <w:sz w:val="24"/>
                <w:szCs w:val="24"/>
              </w:rPr>
              <w:t>осуществ</w:t>
            </w:r>
            <w:proofErr w:type="spellEnd"/>
            <w:r w:rsidRPr="00E833CB">
              <w:rPr>
                <w:rFonts w:ascii="Times New Roman" w:hAnsi="Times New Roman" w:cs="Times New Roman"/>
                <w:sz w:val="24"/>
                <w:szCs w:val="24"/>
              </w:rPr>
              <w:t xml:space="preserve"> </w:t>
            </w:r>
            <w:proofErr w:type="spellStart"/>
            <w:r w:rsidRPr="00E833CB">
              <w:rPr>
                <w:rFonts w:ascii="Times New Roman" w:hAnsi="Times New Roman" w:cs="Times New Roman"/>
                <w:sz w:val="24"/>
                <w:szCs w:val="24"/>
              </w:rPr>
              <w:t>лении</w:t>
            </w:r>
            <w:proofErr w:type="spellEnd"/>
            <w:r w:rsidRPr="00E833CB">
              <w:rPr>
                <w:rFonts w:ascii="Times New Roman" w:hAnsi="Times New Roman" w:cs="Times New Roman"/>
                <w:sz w:val="24"/>
                <w:szCs w:val="24"/>
              </w:rPr>
              <w:t xml:space="preserve"> АП, или порядке ее определен </w:t>
            </w:r>
            <w:proofErr w:type="spellStart"/>
            <w:r w:rsidRPr="00E833CB">
              <w:rPr>
                <w:rFonts w:ascii="Times New Roman" w:hAnsi="Times New Roman" w:cs="Times New Roman"/>
                <w:sz w:val="24"/>
                <w:szCs w:val="24"/>
              </w:rPr>
              <w:t>ия</w:t>
            </w:r>
            <w:proofErr w:type="spellEnd"/>
          </w:p>
        </w:tc>
        <w:tc>
          <w:tcPr>
            <w:tcW w:w="1534" w:type="dxa"/>
          </w:tcPr>
          <w:p w14:paraId="1E8D144F" w14:textId="09B77073"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 xml:space="preserve">Порядок подачи заявлений об осуществлен </w:t>
            </w:r>
            <w:proofErr w:type="spellStart"/>
            <w:r w:rsidRPr="00E833CB">
              <w:rPr>
                <w:rFonts w:ascii="Times New Roman" w:hAnsi="Times New Roman" w:cs="Times New Roman"/>
                <w:sz w:val="24"/>
                <w:szCs w:val="24"/>
              </w:rPr>
              <w:t>ии</w:t>
            </w:r>
            <w:proofErr w:type="spellEnd"/>
            <w:r w:rsidRPr="00E833CB">
              <w:rPr>
                <w:rFonts w:ascii="Times New Roman" w:hAnsi="Times New Roman" w:cs="Times New Roman"/>
                <w:sz w:val="24"/>
                <w:szCs w:val="24"/>
              </w:rPr>
              <w:t xml:space="preserve"> АП в электронной форме</w:t>
            </w:r>
          </w:p>
        </w:tc>
        <w:tc>
          <w:tcPr>
            <w:tcW w:w="1273" w:type="dxa"/>
          </w:tcPr>
          <w:p w14:paraId="2550E242" w14:textId="1ACA6A12" w:rsidR="00366593" w:rsidRPr="00E833CB" w:rsidRDefault="00366593">
            <w:pPr>
              <w:rPr>
                <w:rFonts w:ascii="Times New Roman" w:hAnsi="Times New Roman" w:cs="Times New Roman"/>
                <w:sz w:val="24"/>
                <w:szCs w:val="24"/>
              </w:rPr>
            </w:pPr>
            <w:r w:rsidRPr="00E833CB">
              <w:rPr>
                <w:rFonts w:ascii="Times New Roman" w:hAnsi="Times New Roman" w:cs="Times New Roman"/>
                <w:sz w:val="24"/>
                <w:szCs w:val="24"/>
              </w:rPr>
              <w:t>Регламент АП</w:t>
            </w:r>
          </w:p>
        </w:tc>
      </w:tr>
      <w:tr w:rsidR="00713C75" w:rsidRPr="0094212D" w14:paraId="57D147F5" w14:textId="77777777" w:rsidTr="00D84ED6">
        <w:tc>
          <w:tcPr>
            <w:tcW w:w="1980" w:type="dxa"/>
          </w:tcPr>
          <w:p w14:paraId="30CF60D2" w14:textId="083C8788" w:rsidR="001A1A8B" w:rsidRPr="00713C75" w:rsidRDefault="00713C75" w:rsidP="007D4214">
            <w:pPr>
              <w:rPr>
                <w:rFonts w:ascii="Times New Roman" w:hAnsi="Times New Roman" w:cs="Times New Roman"/>
                <w:sz w:val="26"/>
                <w:szCs w:val="26"/>
                <w:vertAlign w:val="superscript"/>
                <w:lang w:val="ru-RU"/>
              </w:rPr>
            </w:pPr>
            <w:r w:rsidRPr="00713C75">
              <w:rPr>
                <w:rFonts w:ascii="Times New Roman" w:hAnsi="Times New Roman" w:cs="Times New Roman"/>
                <w:sz w:val="26"/>
                <w:szCs w:val="26"/>
              </w:rPr>
              <w:t xml:space="preserve">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w:t>
            </w:r>
            <w:r w:rsidRPr="00713C75">
              <w:rPr>
                <w:rFonts w:ascii="Times New Roman" w:hAnsi="Times New Roman" w:cs="Times New Roman"/>
                <w:sz w:val="26"/>
                <w:szCs w:val="26"/>
              </w:rPr>
              <w:lastRenderedPageBreak/>
              <w:t>и транспортному налогу</w:t>
            </w:r>
            <w:r w:rsidRPr="00713C75">
              <w:rPr>
                <w:rFonts w:ascii="Times New Roman" w:hAnsi="Times New Roman" w:cs="Times New Roman"/>
                <w:sz w:val="26"/>
                <w:szCs w:val="26"/>
                <w:lang w:val="ru-RU"/>
              </w:rPr>
              <w:t xml:space="preserve"> </w:t>
            </w:r>
          </w:p>
        </w:tc>
        <w:tc>
          <w:tcPr>
            <w:tcW w:w="2661" w:type="dxa"/>
          </w:tcPr>
          <w:p w14:paraId="1EC23354" w14:textId="503E5B73" w:rsidR="00276E96" w:rsidRPr="00713C75" w:rsidRDefault="004B1576" w:rsidP="00D54605">
            <w:pPr>
              <w:rPr>
                <w:rFonts w:ascii="Times New Roman" w:hAnsi="Times New Roman" w:cs="Times New Roman"/>
                <w:b/>
                <w:bCs/>
                <w:sz w:val="26"/>
                <w:szCs w:val="26"/>
                <w:lang w:val="ru-RU"/>
              </w:rPr>
            </w:pPr>
            <w:r w:rsidRPr="00713C75">
              <w:rPr>
                <w:rFonts w:ascii="Times New Roman" w:hAnsi="Times New Roman" w:cs="Times New Roman"/>
                <w:sz w:val="26"/>
                <w:szCs w:val="26"/>
              </w:rPr>
              <w:lastRenderedPageBreak/>
              <w:t xml:space="preserve"> </w:t>
            </w:r>
            <w:r w:rsidR="00713C75" w:rsidRPr="00713C75">
              <w:rPr>
                <w:rFonts w:ascii="Times New Roman" w:hAnsi="Times New Roman" w:cs="Times New Roman"/>
                <w:sz w:val="26"/>
                <w:szCs w:val="26"/>
              </w:rPr>
              <w:t xml:space="preserve">заявление паспорт или иной документ, удостоверяющий личность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сведения о </w:t>
            </w:r>
            <w:r w:rsidR="00713C75" w:rsidRPr="00713C75">
              <w:rPr>
                <w:rFonts w:ascii="Times New Roman" w:hAnsi="Times New Roman" w:cs="Times New Roman"/>
                <w:sz w:val="26"/>
                <w:szCs w:val="26"/>
              </w:rPr>
              <w:lastRenderedPageBreak/>
              <w:t>том, что транспортное средство не используется при</w:t>
            </w:r>
            <w:r w:rsidR="00713C75" w:rsidRPr="00713C75">
              <w:rPr>
                <w:rFonts w:ascii="Times New Roman" w:hAnsi="Times New Roman" w:cs="Times New Roman"/>
                <w:sz w:val="26"/>
                <w:szCs w:val="26"/>
                <w:lang w:val="ru-RU"/>
              </w:rPr>
              <w:t xml:space="preserve"> </w:t>
            </w:r>
            <w:r w:rsidR="00713C75" w:rsidRPr="00713C75">
              <w:rPr>
                <w:rFonts w:ascii="Times New Roman" w:hAnsi="Times New Roman" w:cs="Times New Roman"/>
                <w:sz w:val="26"/>
                <w:szCs w:val="26"/>
              </w:rPr>
              <w:t xml:space="preserve">осуществлении </w:t>
            </w:r>
            <w:proofErr w:type="spellStart"/>
            <w:r w:rsidR="00713C75" w:rsidRPr="00713C75">
              <w:rPr>
                <w:rFonts w:ascii="Times New Roman" w:hAnsi="Times New Roman" w:cs="Times New Roman"/>
                <w:sz w:val="26"/>
                <w:szCs w:val="26"/>
              </w:rPr>
              <w:t>предпринимательск</w:t>
            </w:r>
            <w:proofErr w:type="spellEnd"/>
            <w:r w:rsidR="00713C75" w:rsidRPr="00713C75">
              <w:rPr>
                <w:rFonts w:ascii="Times New Roman" w:hAnsi="Times New Roman" w:cs="Times New Roman"/>
                <w:sz w:val="26"/>
                <w:szCs w:val="26"/>
              </w:rPr>
              <w:t xml:space="preserve"> ой деятельности (при их наличии), - в случае обращения за предоставлением льгот по транспортному налогу</w:t>
            </w:r>
            <w:r w:rsidR="00713C75" w:rsidRPr="00713C75">
              <w:rPr>
                <w:rFonts w:ascii="Times New Roman" w:hAnsi="Times New Roman" w:cs="Times New Roman"/>
                <w:sz w:val="26"/>
                <w:szCs w:val="26"/>
                <w:lang w:val="ru-RU"/>
              </w:rPr>
              <w:t xml:space="preserve"> </w:t>
            </w:r>
          </w:p>
        </w:tc>
        <w:tc>
          <w:tcPr>
            <w:tcW w:w="3164" w:type="dxa"/>
          </w:tcPr>
          <w:p w14:paraId="1B37EB98" w14:textId="522BCA92" w:rsidR="00366593" w:rsidRPr="00713C75" w:rsidRDefault="00713C75" w:rsidP="00C43449">
            <w:pPr>
              <w:rPr>
                <w:rFonts w:ascii="Times New Roman" w:hAnsi="Times New Roman" w:cs="Times New Roman"/>
                <w:sz w:val="26"/>
                <w:szCs w:val="26"/>
                <w:lang w:val="ru-RU"/>
              </w:rPr>
            </w:pPr>
            <w:r w:rsidRPr="00713C75">
              <w:rPr>
                <w:rFonts w:ascii="Times New Roman" w:hAnsi="Times New Roman" w:cs="Times New Roman"/>
                <w:sz w:val="26"/>
                <w:szCs w:val="26"/>
              </w:rPr>
              <w:lastRenderedPageBreak/>
              <w:t xml:space="preserve">справка о месте жительства и составе семьи или копия лицевого счета 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 сведения о </w:t>
            </w:r>
            <w:r w:rsidRPr="00713C75">
              <w:rPr>
                <w:rFonts w:ascii="Times New Roman" w:hAnsi="Times New Roman" w:cs="Times New Roman"/>
                <w:sz w:val="26"/>
                <w:szCs w:val="26"/>
              </w:rPr>
              <w:lastRenderedPageBreak/>
              <w:t>наличии у гражданина в собственности недвижимого</w:t>
            </w:r>
            <w:r w:rsidRPr="00713C75">
              <w:rPr>
                <w:rFonts w:ascii="Times New Roman" w:hAnsi="Times New Roman" w:cs="Times New Roman"/>
                <w:sz w:val="26"/>
                <w:szCs w:val="26"/>
                <w:lang w:val="ru-RU"/>
              </w:rPr>
              <w:t xml:space="preserve"> </w:t>
            </w:r>
            <w:r w:rsidRPr="00713C75">
              <w:rPr>
                <w:rFonts w:ascii="Times New Roman" w:hAnsi="Times New Roman" w:cs="Times New Roman"/>
                <w:sz w:val="26"/>
                <w:szCs w:val="26"/>
              </w:rPr>
              <w:t>имущества, транспортных средств</w:t>
            </w:r>
          </w:p>
        </w:tc>
        <w:tc>
          <w:tcPr>
            <w:tcW w:w="1673" w:type="dxa"/>
          </w:tcPr>
          <w:p w14:paraId="4B55E409" w14:textId="6FF24AB2" w:rsidR="00366593" w:rsidRPr="00713C75" w:rsidRDefault="00713C75" w:rsidP="00A62456">
            <w:pPr>
              <w:rPr>
                <w:rFonts w:ascii="Times New Roman" w:hAnsi="Times New Roman" w:cs="Times New Roman"/>
                <w:sz w:val="26"/>
                <w:szCs w:val="26"/>
                <w:lang w:val="ru-RU"/>
              </w:rPr>
            </w:pPr>
            <w:r w:rsidRPr="00713C75">
              <w:rPr>
                <w:rFonts w:ascii="Times New Roman" w:hAnsi="Times New Roman" w:cs="Times New Roman"/>
                <w:sz w:val="26"/>
                <w:szCs w:val="26"/>
              </w:rPr>
              <w:lastRenderedPageBreak/>
              <w:t xml:space="preserve">15 дней со дня подачи заявления, а в случае запроса документов и (или) сведений от других </w:t>
            </w:r>
            <w:proofErr w:type="spellStart"/>
            <w:r w:rsidRPr="00713C75">
              <w:rPr>
                <w:rFonts w:ascii="Times New Roman" w:hAnsi="Times New Roman" w:cs="Times New Roman"/>
                <w:sz w:val="26"/>
                <w:szCs w:val="26"/>
              </w:rPr>
              <w:t>государственн</w:t>
            </w:r>
            <w:proofErr w:type="spellEnd"/>
            <w:r w:rsidRPr="00713C75">
              <w:rPr>
                <w:rFonts w:ascii="Times New Roman" w:hAnsi="Times New Roman" w:cs="Times New Roman"/>
                <w:sz w:val="26"/>
                <w:szCs w:val="26"/>
              </w:rPr>
              <w:t xml:space="preserve"> </w:t>
            </w:r>
            <w:proofErr w:type="spellStart"/>
            <w:r w:rsidRPr="00713C75">
              <w:rPr>
                <w:rFonts w:ascii="Times New Roman" w:hAnsi="Times New Roman" w:cs="Times New Roman"/>
                <w:sz w:val="26"/>
                <w:szCs w:val="26"/>
              </w:rPr>
              <w:t>ых</w:t>
            </w:r>
            <w:proofErr w:type="spellEnd"/>
            <w:r w:rsidRPr="00713C75">
              <w:rPr>
                <w:rFonts w:ascii="Times New Roman" w:hAnsi="Times New Roman" w:cs="Times New Roman"/>
                <w:sz w:val="26"/>
                <w:szCs w:val="26"/>
              </w:rPr>
              <w:t xml:space="preserve"> органов, иных организаций - 1 месяц</w:t>
            </w:r>
          </w:p>
        </w:tc>
        <w:tc>
          <w:tcPr>
            <w:tcW w:w="1489" w:type="dxa"/>
          </w:tcPr>
          <w:p w14:paraId="391A017D" w14:textId="5A360C93" w:rsidR="00366593" w:rsidRPr="00713C75" w:rsidRDefault="00713C75" w:rsidP="00B232F8">
            <w:pPr>
              <w:rPr>
                <w:rFonts w:ascii="Times New Roman" w:hAnsi="Times New Roman" w:cs="Times New Roman"/>
                <w:sz w:val="26"/>
                <w:szCs w:val="26"/>
                <w:lang w:val="ru-RU"/>
              </w:rPr>
            </w:pPr>
            <w:r w:rsidRPr="00713C75">
              <w:rPr>
                <w:rFonts w:ascii="Times New Roman" w:hAnsi="Times New Roman" w:cs="Times New Roman"/>
                <w:sz w:val="26"/>
                <w:szCs w:val="26"/>
                <w:lang w:val="ru-RU"/>
              </w:rPr>
              <w:t>бессрочно</w:t>
            </w:r>
          </w:p>
        </w:tc>
        <w:tc>
          <w:tcPr>
            <w:tcW w:w="1530" w:type="dxa"/>
          </w:tcPr>
          <w:p w14:paraId="35B7F88B" w14:textId="6AFBF7FF" w:rsidR="00366593" w:rsidRPr="00713C75" w:rsidRDefault="004A5737">
            <w:pPr>
              <w:rPr>
                <w:rFonts w:ascii="Times New Roman" w:hAnsi="Times New Roman" w:cs="Times New Roman"/>
                <w:sz w:val="26"/>
                <w:szCs w:val="26"/>
                <w:lang w:val="ru-RU"/>
              </w:rPr>
            </w:pPr>
            <w:r w:rsidRPr="00713C75">
              <w:rPr>
                <w:rFonts w:ascii="Times New Roman" w:hAnsi="Times New Roman" w:cs="Times New Roman"/>
                <w:sz w:val="26"/>
                <w:szCs w:val="26"/>
              </w:rPr>
              <w:t>бесплатно</w:t>
            </w:r>
          </w:p>
        </w:tc>
        <w:tc>
          <w:tcPr>
            <w:tcW w:w="1534" w:type="dxa"/>
          </w:tcPr>
          <w:p w14:paraId="6DC6C80E" w14:textId="15CBAD87" w:rsidR="00366593" w:rsidRPr="00713C75" w:rsidRDefault="000A0CD7">
            <w:pPr>
              <w:rPr>
                <w:rFonts w:ascii="Times New Roman" w:hAnsi="Times New Roman" w:cs="Times New Roman"/>
                <w:sz w:val="26"/>
                <w:szCs w:val="26"/>
                <w:lang w:val="ru-RU"/>
              </w:rPr>
            </w:pPr>
            <w:r w:rsidRPr="00713C75">
              <w:rPr>
                <w:rFonts w:ascii="Times New Roman" w:hAnsi="Times New Roman" w:cs="Times New Roman"/>
                <w:sz w:val="26"/>
                <w:szCs w:val="26"/>
                <w:lang w:val="ru-RU"/>
              </w:rPr>
              <w:t>-</w:t>
            </w:r>
          </w:p>
        </w:tc>
        <w:tc>
          <w:tcPr>
            <w:tcW w:w="1273" w:type="dxa"/>
          </w:tcPr>
          <w:p w14:paraId="7DF5BFF0" w14:textId="4652C836" w:rsidR="00366593" w:rsidRPr="00713C75" w:rsidRDefault="00366593">
            <w:pPr>
              <w:rPr>
                <w:rFonts w:ascii="Times New Roman" w:hAnsi="Times New Roman" w:cs="Times New Roman"/>
                <w:sz w:val="26"/>
                <w:szCs w:val="26"/>
                <w:lang w:val="ru-RU"/>
              </w:rPr>
            </w:pPr>
            <w:r w:rsidRPr="00713C75">
              <w:rPr>
                <w:rFonts w:ascii="Times New Roman" w:hAnsi="Times New Roman" w:cs="Times New Roman"/>
                <w:sz w:val="26"/>
                <w:szCs w:val="26"/>
                <w:lang w:val="ru-RU"/>
              </w:rPr>
              <w:t>-</w:t>
            </w:r>
          </w:p>
        </w:tc>
      </w:tr>
    </w:tbl>
    <w:p w14:paraId="5AED0FC4" w14:textId="77777777" w:rsidR="0057728E" w:rsidRPr="008A41F4" w:rsidRDefault="0057728E">
      <w:pPr>
        <w:rPr>
          <w:rFonts w:ascii="Times New Roman" w:hAnsi="Times New Roman" w:cs="Times New Roman"/>
          <w:sz w:val="26"/>
          <w:szCs w:val="26"/>
          <w:lang w:val="be-BY"/>
        </w:rPr>
      </w:pPr>
    </w:p>
    <w:sectPr w:rsidR="0057728E" w:rsidRPr="008A41F4" w:rsidSect="00073D6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6E"/>
    <w:rsid w:val="000200CD"/>
    <w:rsid w:val="00026D4A"/>
    <w:rsid w:val="000517FB"/>
    <w:rsid w:val="0007163E"/>
    <w:rsid w:val="00073D6E"/>
    <w:rsid w:val="000830CA"/>
    <w:rsid w:val="000A01CB"/>
    <w:rsid w:val="000A0CD7"/>
    <w:rsid w:val="000B0B6C"/>
    <w:rsid w:val="000C4FEE"/>
    <w:rsid w:val="000C723B"/>
    <w:rsid w:val="001015E9"/>
    <w:rsid w:val="00130050"/>
    <w:rsid w:val="001373A8"/>
    <w:rsid w:val="00157C1D"/>
    <w:rsid w:val="0017075C"/>
    <w:rsid w:val="00174FCC"/>
    <w:rsid w:val="001922D5"/>
    <w:rsid w:val="001A1A8B"/>
    <w:rsid w:val="001B10D8"/>
    <w:rsid w:val="001B2EB7"/>
    <w:rsid w:val="001C09B0"/>
    <w:rsid w:val="001D2C0F"/>
    <w:rsid w:val="001E0657"/>
    <w:rsid w:val="001E65E7"/>
    <w:rsid w:val="00201465"/>
    <w:rsid w:val="0020184B"/>
    <w:rsid w:val="00214C2C"/>
    <w:rsid w:val="00243291"/>
    <w:rsid w:val="00252F46"/>
    <w:rsid w:val="00260826"/>
    <w:rsid w:val="00276E96"/>
    <w:rsid w:val="00296B17"/>
    <w:rsid w:val="002C1625"/>
    <w:rsid w:val="002D77B6"/>
    <w:rsid w:val="0030113E"/>
    <w:rsid w:val="00324547"/>
    <w:rsid w:val="00325BE3"/>
    <w:rsid w:val="00334289"/>
    <w:rsid w:val="00366593"/>
    <w:rsid w:val="00374D7E"/>
    <w:rsid w:val="003A5F9F"/>
    <w:rsid w:val="003B17D7"/>
    <w:rsid w:val="003C35CE"/>
    <w:rsid w:val="003E2372"/>
    <w:rsid w:val="003E4A1E"/>
    <w:rsid w:val="003F2A63"/>
    <w:rsid w:val="00401C0C"/>
    <w:rsid w:val="004262EE"/>
    <w:rsid w:val="00431473"/>
    <w:rsid w:val="00447C65"/>
    <w:rsid w:val="004A5737"/>
    <w:rsid w:val="004B1576"/>
    <w:rsid w:val="004E2391"/>
    <w:rsid w:val="004E37E6"/>
    <w:rsid w:val="004E4315"/>
    <w:rsid w:val="005535BF"/>
    <w:rsid w:val="00573614"/>
    <w:rsid w:val="0057728E"/>
    <w:rsid w:val="005867FA"/>
    <w:rsid w:val="00590E6C"/>
    <w:rsid w:val="005A2598"/>
    <w:rsid w:val="005B564A"/>
    <w:rsid w:val="006025C1"/>
    <w:rsid w:val="00612548"/>
    <w:rsid w:val="00644B2E"/>
    <w:rsid w:val="00651C5B"/>
    <w:rsid w:val="00657061"/>
    <w:rsid w:val="00666D10"/>
    <w:rsid w:val="00685F0E"/>
    <w:rsid w:val="00692FAD"/>
    <w:rsid w:val="006B5711"/>
    <w:rsid w:val="006C190C"/>
    <w:rsid w:val="006C51F6"/>
    <w:rsid w:val="006D62C5"/>
    <w:rsid w:val="00713C75"/>
    <w:rsid w:val="00714D40"/>
    <w:rsid w:val="007509EF"/>
    <w:rsid w:val="00777452"/>
    <w:rsid w:val="0079732B"/>
    <w:rsid w:val="007A688F"/>
    <w:rsid w:val="007C60C1"/>
    <w:rsid w:val="007D4214"/>
    <w:rsid w:val="007E1F17"/>
    <w:rsid w:val="00803A40"/>
    <w:rsid w:val="00832744"/>
    <w:rsid w:val="00841E71"/>
    <w:rsid w:val="00870834"/>
    <w:rsid w:val="008758C3"/>
    <w:rsid w:val="008A41F4"/>
    <w:rsid w:val="008A521C"/>
    <w:rsid w:val="008A7B78"/>
    <w:rsid w:val="008B30B1"/>
    <w:rsid w:val="008B461E"/>
    <w:rsid w:val="008E7D40"/>
    <w:rsid w:val="0091173C"/>
    <w:rsid w:val="0094212D"/>
    <w:rsid w:val="0095078F"/>
    <w:rsid w:val="00967945"/>
    <w:rsid w:val="009840BE"/>
    <w:rsid w:val="00985846"/>
    <w:rsid w:val="009B1016"/>
    <w:rsid w:val="009D2615"/>
    <w:rsid w:val="009F2FE1"/>
    <w:rsid w:val="00A05DF0"/>
    <w:rsid w:val="00A40B65"/>
    <w:rsid w:val="00A62456"/>
    <w:rsid w:val="00A713FC"/>
    <w:rsid w:val="00A7580C"/>
    <w:rsid w:val="00AA4D4D"/>
    <w:rsid w:val="00AB3775"/>
    <w:rsid w:val="00AC059F"/>
    <w:rsid w:val="00AD33BC"/>
    <w:rsid w:val="00AE3648"/>
    <w:rsid w:val="00AF04B3"/>
    <w:rsid w:val="00B232F8"/>
    <w:rsid w:val="00B351D3"/>
    <w:rsid w:val="00B63C55"/>
    <w:rsid w:val="00B65918"/>
    <w:rsid w:val="00BA1763"/>
    <w:rsid w:val="00BF1FF7"/>
    <w:rsid w:val="00C077C2"/>
    <w:rsid w:val="00C30855"/>
    <w:rsid w:val="00C43449"/>
    <w:rsid w:val="00C5261F"/>
    <w:rsid w:val="00CA3DE8"/>
    <w:rsid w:val="00CB4329"/>
    <w:rsid w:val="00CB590B"/>
    <w:rsid w:val="00CB5E59"/>
    <w:rsid w:val="00CC213C"/>
    <w:rsid w:val="00CC2844"/>
    <w:rsid w:val="00CD6483"/>
    <w:rsid w:val="00CE5416"/>
    <w:rsid w:val="00D148A4"/>
    <w:rsid w:val="00D3767D"/>
    <w:rsid w:val="00D537C1"/>
    <w:rsid w:val="00D54605"/>
    <w:rsid w:val="00D72B69"/>
    <w:rsid w:val="00D73F53"/>
    <w:rsid w:val="00D84ED6"/>
    <w:rsid w:val="00DA3D22"/>
    <w:rsid w:val="00DD6A7D"/>
    <w:rsid w:val="00DE116A"/>
    <w:rsid w:val="00DE308A"/>
    <w:rsid w:val="00E10C37"/>
    <w:rsid w:val="00E25033"/>
    <w:rsid w:val="00E7248A"/>
    <w:rsid w:val="00E833CB"/>
    <w:rsid w:val="00E92A58"/>
    <w:rsid w:val="00E97FAD"/>
    <w:rsid w:val="00EB23D0"/>
    <w:rsid w:val="00EB6CEC"/>
    <w:rsid w:val="00ED7194"/>
    <w:rsid w:val="00ED7E4E"/>
    <w:rsid w:val="00EF5D33"/>
    <w:rsid w:val="00F15449"/>
    <w:rsid w:val="00F2704C"/>
    <w:rsid w:val="00F353E4"/>
    <w:rsid w:val="00F52BFC"/>
    <w:rsid w:val="00F71D75"/>
    <w:rsid w:val="00F7405E"/>
    <w:rsid w:val="00F876BC"/>
    <w:rsid w:val="00F931C1"/>
    <w:rsid w:val="00FA0AB2"/>
    <w:rsid w:val="00FA7C1B"/>
    <w:rsid w:val="00FB2C5A"/>
    <w:rsid w:val="00FE17F9"/>
    <w:rsid w:val="00FF297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E6C"/>
  <w15:chartTrackingRefBased/>
  <w15:docId w15:val="{2341D883-07EA-477C-9A10-CE53B9D9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841E71"/>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Hyperlink"/>
    <w:basedOn w:val="a0"/>
    <w:uiPriority w:val="99"/>
    <w:semiHidden/>
    <w:unhideWhenUsed/>
    <w:rsid w:val="00841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5C0B-8FC2-48E5-B94A-4C6CE206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2024-04-02T12:33:00Z</dcterms:created>
  <dcterms:modified xsi:type="dcterms:W3CDTF">2024-04-02T12:33:00Z</dcterms:modified>
</cp:coreProperties>
</file>