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43"/>
        <w:gridCol w:w="2517"/>
        <w:gridCol w:w="2991"/>
        <w:gridCol w:w="1822"/>
        <w:gridCol w:w="1459"/>
        <w:gridCol w:w="1465"/>
        <w:gridCol w:w="1534"/>
        <w:gridCol w:w="1273"/>
      </w:tblGrid>
      <w:tr w:rsidR="00447C65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447C65" w:rsidRPr="0094212D" w14:paraId="57D147F5" w14:textId="77777777" w:rsidTr="00D84ED6">
        <w:tc>
          <w:tcPr>
            <w:tcW w:w="1980" w:type="dxa"/>
          </w:tcPr>
          <w:p w14:paraId="30CF60D2" w14:textId="25A14D37" w:rsidR="001A1A8B" w:rsidRPr="00260826" w:rsidRDefault="00260826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60826">
              <w:rPr>
                <w:rFonts w:ascii="Times New Roman" w:hAnsi="Times New Roman" w:cs="Times New Roman"/>
                <w:sz w:val="26"/>
                <w:szCs w:val="26"/>
              </w:rPr>
      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2661" w:type="dxa"/>
          </w:tcPr>
          <w:p w14:paraId="1EC23354" w14:textId="367031A7" w:rsidR="00276E96" w:rsidRPr="00260826" w:rsidRDefault="0026082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60826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документ, подтверждающий право собственности на жилое помещение, жилой дом</w:t>
            </w:r>
            <w:r w:rsidRPr="00260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64" w:type="dxa"/>
          </w:tcPr>
          <w:p w14:paraId="1B37EB98" w14:textId="2F477506" w:rsidR="00366593" w:rsidRPr="00260826" w:rsidRDefault="00447C6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60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0826" w:rsidRPr="00260826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с газоснабжающей организацией вопроса о возможности газификации эксплуатируемого жилищного фонда гражданина перечень затрат на выполнение работ по проектированию и строительству объектов </w:t>
            </w:r>
            <w:proofErr w:type="spellStart"/>
            <w:r w:rsidR="00260826" w:rsidRPr="00260826">
              <w:rPr>
                <w:rFonts w:ascii="Times New Roman" w:hAnsi="Times New Roman" w:cs="Times New Roman"/>
                <w:sz w:val="26"/>
                <w:szCs w:val="26"/>
              </w:rPr>
              <w:t>газораспределительно</w:t>
            </w:r>
            <w:proofErr w:type="spellEnd"/>
            <w:r w:rsidR="00260826" w:rsidRPr="00260826">
              <w:rPr>
                <w:rFonts w:ascii="Times New Roman" w:hAnsi="Times New Roman" w:cs="Times New Roman"/>
                <w:sz w:val="26"/>
                <w:szCs w:val="26"/>
              </w:rPr>
              <w:t xml:space="preserve"> й и внутридомовой систем для газификации эксплуатируемого жилищного фонда (при условии согласования)</w:t>
            </w:r>
          </w:p>
        </w:tc>
        <w:tc>
          <w:tcPr>
            <w:tcW w:w="1673" w:type="dxa"/>
          </w:tcPr>
          <w:p w14:paraId="4B55E409" w14:textId="2C973561" w:rsidR="00366593" w:rsidRPr="00260826" w:rsidRDefault="00260826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60826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260826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260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826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260826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489" w:type="dxa"/>
          </w:tcPr>
          <w:p w14:paraId="391A017D" w14:textId="49C9EBCB" w:rsidR="00366593" w:rsidRPr="00260826" w:rsidRDefault="00260826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60826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530" w:type="dxa"/>
          </w:tcPr>
          <w:p w14:paraId="35B7F88B" w14:textId="6AFBF7FF" w:rsidR="00366593" w:rsidRPr="00260826" w:rsidRDefault="004A57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60826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34" w:type="dxa"/>
          </w:tcPr>
          <w:p w14:paraId="6DC6C80E" w14:textId="15CBAD87" w:rsidR="00366593" w:rsidRPr="00260826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608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4A573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57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2024-04-02T12:20:00Z</dcterms:created>
  <dcterms:modified xsi:type="dcterms:W3CDTF">2024-04-02T12:20:00Z</dcterms:modified>
</cp:coreProperties>
</file>