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39"/>
        <w:gridCol w:w="2257"/>
        <w:gridCol w:w="3215"/>
        <w:gridCol w:w="1673"/>
        <w:gridCol w:w="1405"/>
        <w:gridCol w:w="1508"/>
        <w:gridCol w:w="1534"/>
        <w:gridCol w:w="1273"/>
      </w:tblGrid>
      <w:tr w:rsidR="00BA176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573614" w:rsidRPr="0094212D" w14:paraId="57D147F5" w14:textId="77777777" w:rsidTr="00366593">
        <w:tc>
          <w:tcPr>
            <w:tcW w:w="2516" w:type="dxa"/>
          </w:tcPr>
          <w:p w14:paraId="30CF60D2" w14:textId="3936DA7F" w:rsidR="000A01CB" w:rsidRPr="00F2704C" w:rsidRDefault="00F2704C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2704C">
              <w:rPr>
                <w:rFonts w:ascii="Times New Roman" w:hAnsi="Times New Roman" w:cs="Times New Roman"/>
                <w:sz w:val="26"/>
                <w:szCs w:val="26"/>
              </w:rPr>
              <w:t>1.8. Регистрация договора найма (аренды) жилого помещения частного жилищного фонда и дополнительных соглашений к нему</w:t>
            </w:r>
            <w:r w:rsidRPr="00F270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40" w:type="dxa"/>
          </w:tcPr>
          <w:p w14:paraId="1373CCE3" w14:textId="77777777" w:rsidR="00F2704C" w:rsidRPr="00F2704C" w:rsidRDefault="00F2704C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04C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паспорт или иной документ, удостоверяющий личность собственника жилого помещения </w:t>
            </w:r>
            <w:r w:rsidRPr="00F270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 выезда за границу и выданного соответствующим </w:t>
            </w:r>
            <w:r w:rsidRPr="00F270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органом государства гражданской принадлежности</w:t>
            </w:r>
          </w:p>
          <w:p w14:paraId="3C9FB70E" w14:textId="77777777" w:rsidR="00F2704C" w:rsidRPr="00F2704C" w:rsidRDefault="00F2704C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04C">
              <w:rPr>
                <w:rFonts w:ascii="Times New Roman" w:hAnsi="Times New Roman" w:cs="Times New Roman"/>
                <w:sz w:val="26"/>
                <w:szCs w:val="26"/>
              </w:rPr>
              <w:t xml:space="preserve">либо обычного места жительства иностранного гражданина или лица без гражданства либо международной организацией (далее - документ для выезда за 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- свидетельство о предоставлении дополнительной защиты в </w:t>
            </w:r>
            <w:r w:rsidRPr="00F270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 три экземпляра договора найма (аренды) или дополнительного соглашения к нему технический паспорт и документ, подтверждающий право собственности на жилое помещение</w:t>
            </w:r>
          </w:p>
          <w:p w14:paraId="1EC23354" w14:textId="07465041" w:rsidR="00276E96" w:rsidRPr="00F2704C" w:rsidRDefault="00276E96" w:rsidP="00692FA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1B37EB98" w14:textId="77BCBFF8" w:rsidR="00366593" w:rsidRPr="00F2704C" w:rsidRDefault="00F2704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270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675" w:type="dxa"/>
          </w:tcPr>
          <w:p w14:paraId="4B55E409" w14:textId="7E86E611" w:rsidR="00366593" w:rsidRPr="00F2704C" w:rsidRDefault="00F2704C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2704C">
              <w:rPr>
                <w:rFonts w:ascii="Times New Roman" w:hAnsi="Times New Roman" w:cs="Times New Roman"/>
                <w:sz w:val="26"/>
                <w:szCs w:val="26"/>
              </w:rPr>
              <w:t>2 дня со дня подачи заявления</w:t>
            </w:r>
          </w:p>
        </w:tc>
        <w:tc>
          <w:tcPr>
            <w:tcW w:w="1312" w:type="dxa"/>
          </w:tcPr>
          <w:p w14:paraId="391A017D" w14:textId="55151901" w:rsidR="00366593" w:rsidRPr="00F2704C" w:rsidRDefault="00F2704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270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  <w:r w:rsidR="00BA1763" w:rsidRPr="00F270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2" w:type="dxa"/>
          </w:tcPr>
          <w:p w14:paraId="35B7F88B" w14:textId="12983B14" w:rsidR="00366593" w:rsidRPr="00F2704C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04C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BA1763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17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10D8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3614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B65918"/>
    <w:rsid w:val="00BA1763"/>
    <w:rsid w:val="00BF1FF7"/>
    <w:rsid w:val="00CA3DE8"/>
    <w:rsid w:val="00CB4329"/>
    <w:rsid w:val="00CC213C"/>
    <w:rsid w:val="00D148A4"/>
    <w:rsid w:val="00D3767D"/>
    <w:rsid w:val="00D537C1"/>
    <w:rsid w:val="00DE116A"/>
    <w:rsid w:val="00E833CB"/>
    <w:rsid w:val="00E97FAD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2024-04-02T06:15:00Z</dcterms:created>
  <dcterms:modified xsi:type="dcterms:W3CDTF">2024-04-02T06:15:00Z</dcterms:modified>
</cp:coreProperties>
</file>