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46"/>
        <w:gridCol w:w="2257"/>
        <w:gridCol w:w="3209"/>
        <w:gridCol w:w="1673"/>
        <w:gridCol w:w="1405"/>
        <w:gridCol w:w="1507"/>
        <w:gridCol w:w="1534"/>
        <w:gridCol w:w="1273"/>
      </w:tblGrid>
      <w:tr w:rsidR="00D148A4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D148A4" w:rsidRPr="0094212D" w14:paraId="57D147F5" w14:textId="77777777" w:rsidTr="00366593">
        <w:tc>
          <w:tcPr>
            <w:tcW w:w="2516" w:type="dxa"/>
          </w:tcPr>
          <w:p w14:paraId="30CF60D2" w14:textId="2FAB41EE" w:rsidR="000A01CB" w:rsidRPr="00F71D75" w:rsidRDefault="00F71D75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F71D75">
              <w:rPr>
                <w:rFonts w:ascii="Times New Roman" w:hAnsi="Times New Roman" w:cs="Times New Roman"/>
                <w:sz w:val="26"/>
                <w:szCs w:val="26"/>
              </w:rPr>
              <w:t>1.3.13. Выдача справки 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и стоимости выполненных работ, закупленных материалов и изделий</w:t>
            </w:r>
          </w:p>
        </w:tc>
        <w:tc>
          <w:tcPr>
            <w:tcW w:w="2140" w:type="dxa"/>
          </w:tcPr>
          <w:p w14:paraId="1EC23354" w14:textId="6A7E941D" w:rsidR="00276E96" w:rsidRPr="00F71D75" w:rsidRDefault="00F71D75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71D75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 проектная, в том числе сметная, документация на возведение одноквартирного жилого дома или квартиры в блокированном жилом доме ведомость технических</w:t>
            </w:r>
            <w:r w:rsidRPr="00F71D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71D75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 или справка-расчет о </w:t>
            </w:r>
            <w:r w:rsidRPr="00F71D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строительной готовности жилого дома</w:t>
            </w:r>
          </w:p>
        </w:tc>
        <w:tc>
          <w:tcPr>
            <w:tcW w:w="3419" w:type="dxa"/>
          </w:tcPr>
          <w:p w14:paraId="1B37EB98" w14:textId="6B99AD01" w:rsidR="00366593" w:rsidRPr="00F71D75" w:rsidRDefault="0061254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71D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  <w:r w:rsidR="00D148A4" w:rsidRPr="00F71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5" w:type="dxa"/>
          </w:tcPr>
          <w:p w14:paraId="4B55E409" w14:textId="150510E7" w:rsidR="00366593" w:rsidRPr="00F71D75" w:rsidRDefault="001B10D8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71D75">
              <w:rPr>
                <w:rFonts w:ascii="Times New Roman" w:hAnsi="Times New Roman" w:cs="Times New Roman"/>
                <w:sz w:val="26"/>
                <w:szCs w:val="26"/>
              </w:rPr>
              <w:t xml:space="preserve">5 дней </w:t>
            </w:r>
          </w:p>
        </w:tc>
        <w:tc>
          <w:tcPr>
            <w:tcW w:w="1312" w:type="dxa"/>
          </w:tcPr>
          <w:p w14:paraId="391A017D" w14:textId="048D2808" w:rsidR="00366593" w:rsidRPr="00F71D75" w:rsidRDefault="00F71D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71D75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  <w:tc>
          <w:tcPr>
            <w:tcW w:w="1542" w:type="dxa"/>
          </w:tcPr>
          <w:p w14:paraId="35B7F88B" w14:textId="12983B14" w:rsidR="00366593" w:rsidRPr="00F71D75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D75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1B10D8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10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1B10D8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10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373A8"/>
    <w:rsid w:val="0017075C"/>
    <w:rsid w:val="001922D5"/>
    <w:rsid w:val="001B10D8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4315"/>
    <w:rsid w:val="0057728E"/>
    <w:rsid w:val="005B564A"/>
    <w:rsid w:val="00612548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A05DF0"/>
    <w:rsid w:val="00B65918"/>
    <w:rsid w:val="00BF1FF7"/>
    <w:rsid w:val="00CB4329"/>
    <w:rsid w:val="00CC213C"/>
    <w:rsid w:val="00D148A4"/>
    <w:rsid w:val="00D3767D"/>
    <w:rsid w:val="00D537C1"/>
    <w:rsid w:val="00DE116A"/>
    <w:rsid w:val="00E833CB"/>
    <w:rsid w:val="00E97FAD"/>
    <w:rsid w:val="00ED7E4E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2024-04-01T09:49:00Z</dcterms:created>
  <dcterms:modified xsi:type="dcterms:W3CDTF">2024-04-01T09:49:00Z</dcterms:modified>
</cp:coreProperties>
</file>