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287"/>
        <w:gridCol w:w="3089"/>
        <w:gridCol w:w="2702"/>
        <w:gridCol w:w="1783"/>
        <w:gridCol w:w="1355"/>
        <w:gridCol w:w="1437"/>
        <w:gridCol w:w="1425"/>
        <w:gridCol w:w="1226"/>
      </w:tblGrid>
      <w:tr w:rsidR="00366593" w:rsidRPr="00366593" w14:paraId="2B04C35D" w14:textId="77777777" w:rsidTr="00366593">
        <w:tc>
          <w:tcPr>
            <w:tcW w:w="2516" w:type="dxa"/>
          </w:tcPr>
          <w:p w14:paraId="25A93534" w14:textId="0707365B" w:rsidR="00366593" w:rsidRPr="00366593" w:rsidRDefault="00366593">
            <w:pPr>
              <w:rPr>
                <w:rFonts w:ascii="Times New Roman" w:hAnsi="Times New Roman" w:cs="Times New Roman"/>
              </w:rPr>
            </w:pPr>
            <w:r w:rsidRPr="00366593">
              <w:rPr>
                <w:rFonts w:ascii="Times New Roman" w:hAnsi="Times New Roman" w:cs="Times New Roman"/>
              </w:rPr>
              <w:t>Наименование АП</w:t>
            </w:r>
          </w:p>
        </w:tc>
        <w:tc>
          <w:tcPr>
            <w:tcW w:w="2140" w:type="dxa"/>
          </w:tcPr>
          <w:p w14:paraId="676AE32E" w14:textId="4878621C" w:rsidR="00366593" w:rsidRPr="00366593" w:rsidRDefault="00366593">
            <w:pPr>
              <w:rPr>
                <w:rFonts w:ascii="Times New Roman" w:hAnsi="Times New Roman" w:cs="Times New Roman"/>
              </w:rPr>
            </w:pPr>
            <w:r w:rsidRPr="00366593">
              <w:rPr>
                <w:rFonts w:ascii="Times New Roman" w:hAnsi="Times New Roman" w:cs="Times New Roman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419" w:type="dxa"/>
          </w:tcPr>
          <w:p w14:paraId="0A9A4D02" w14:textId="5F3876B9" w:rsidR="00366593" w:rsidRPr="00366593" w:rsidRDefault="00366593">
            <w:pPr>
              <w:rPr>
                <w:rFonts w:ascii="Times New Roman" w:hAnsi="Times New Roman" w:cs="Times New Roman"/>
              </w:rPr>
            </w:pPr>
            <w:r w:rsidRPr="00366593">
              <w:rPr>
                <w:rFonts w:ascii="Times New Roman" w:hAnsi="Times New Roman" w:cs="Times New Roman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5" w:type="dxa"/>
          </w:tcPr>
          <w:p w14:paraId="5C88EB6A" w14:textId="3B0CCCF1" w:rsidR="00366593" w:rsidRPr="00366593" w:rsidRDefault="00366593">
            <w:pPr>
              <w:rPr>
                <w:rFonts w:ascii="Times New Roman" w:hAnsi="Times New Roman" w:cs="Times New Roman"/>
              </w:rPr>
            </w:pPr>
            <w:r w:rsidRPr="00366593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r w:rsidRPr="00366593">
              <w:rPr>
                <w:rFonts w:ascii="Times New Roman" w:hAnsi="Times New Roman" w:cs="Times New Roman"/>
              </w:rPr>
              <w:t>осуществлени</w:t>
            </w:r>
            <w:proofErr w:type="spellEnd"/>
            <w:r w:rsidRPr="00366593">
              <w:rPr>
                <w:rFonts w:ascii="Times New Roman" w:hAnsi="Times New Roman" w:cs="Times New Roman"/>
              </w:rPr>
              <w:t xml:space="preserve"> я АП</w:t>
            </w:r>
          </w:p>
        </w:tc>
        <w:tc>
          <w:tcPr>
            <w:tcW w:w="1312" w:type="dxa"/>
          </w:tcPr>
          <w:p w14:paraId="0BBC295D" w14:textId="1825DC5F" w:rsidR="00366593" w:rsidRPr="00366593" w:rsidRDefault="00366593">
            <w:pPr>
              <w:rPr>
                <w:rFonts w:ascii="Times New Roman" w:hAnsi="Times New Roman" w:cs="Times New Roman"/>
              </w:rPr>
            </w:pPr>
            <w:r w:rsidRPr="00366593">
              <w:rPr>
                <w:rFonts w:ascii="Times New Roman" w:hAnsi="Times New Roman" w:cs="Times New Roman"/>
              </w:rPr>
              <w:t xml:space="preserve">Срок действия справок или других </w:t>
            </w:r>
            <w:proofErr w:type="spellStart"/>
            <w:r w:rsidRPr="00366593">
              <w:rPr>
                <w:rFonts w:ascii="Times New Roman" w:hAnsi="Times New Roman" w:cs="Times New Roman"/>
              </w:rPr>
              <w:t>документо</w:t>
            </w:r>
            <w:proofErr w:type="spellEnd"/>
            <w:r w:rsidRPr="00366593">
              <w:rPr>
                <w:rFonts w:ascii="Times New Roman" w:hAnsi="Times New Roman" w:cs="Times New Roman"/>
              </w:rPr>
              <w:t xml:space="preserve"> в, выдаваемы х при </w:t>
            </w:r>
            <w:proofErr w:type="spellStart"/>
            <w:r w:rsidRPr="00366593">
              <w:rPr>
                <w:rFonts w:ascii="Times New Roman" w:hAnsi="Times New Roman" w:cs="Times New Roman"/>
              </w:rPr>
              <w:t>осуществле</w:t>
            </w:r>
            <w:proofErr w:type="spellEnd"/>
            <w:r w:rsidRPr="003665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593">
              <w:rPr>
                <w:rFonts w:ascii="Times New Roman" w:hAnsi="Times New Roman" w:cs="Times New Roman"/>
              </w:rPr>
              <w:t>нии</w:t>
            </w:r>
            <w:proofErr w:type="spellEnd"/>
            <w:r w:rsidRPr="00366593">
              <w:rPr>
                <w:rFonts w:ascii="Times New Roman" w:hAnsi="Times New Roman" w:cs="Times New Roman"/>
              </w:rPr>
              <w:t xml:space="preserve"> АП</w:t>
            </w:r>
          </w:p>
        </w:tc>
        <w:tc>
          <w:tcPr>
            <w:tcW w:w="1542" w:type="dxa"/>
          </w:tcPr>
          <w:p w14:paraId="4C8B7ED2" w14:textId="5F4B9277" w:rsidR="00366593" w:rsidRPr="00366593" w:rsidRDefault="00366593">
            <w:pPr>
              <w:rPr>
                <w:rFonts w:ascii="Times New Roman" w:hAnsi="Times New Roman" w:cs="Times New Roman"/>
              </w:rPr>
            </w:pPr>
            <w:r w:rsidRPr="00366593">
              <w:rPr>
                <w:rFonts w:ascii="Times New Roman" w:hAnsi="Times New Roman" w:cs="Times New Roman"/>
              </w:rPr>
              <w:t xml:space="preserve">Размер платы, взимаемо й при </w:t>
            </w:r>
            <w:proofErr w:type="spellStart"/>
            <w:r w:rsidRPr="00366593">
              <w:rPr>
                <w:rFonts w:ascii="Times New Roman" w:hAnsi="Times New Roman" w:cs="Times New Roman"/>
              </w:rPr>
              <w:t>осуществ</w:t>
            </w:r>
            <w:proofErr w:type="spellEnd"/>
            <w:r w:rsidRPr="003665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593">
              <w:rPr>
                <w:rFonts w:ascii="Times New Roman" w:hAnsi="Times New Roman" w:cs="Times New Roman"/>
              </w:rPr>
              <w:t>лении</w:t>
            </w:r>
            <w:proofErr w:type="spellEnd"/>
            <w:r w:rsidRPr="00366593">
              <w:rPr>
                <w:rFonts w:ascii="Times New Roman" w:hAnsi="Times New Roman" w:cs="Times New Roman"/>
              </w:rPr>
              <w:t xml:space="preserve"> АП, или порядке ее определен </w:t>
            </w:r>
            <w:proofErr w:type="spellStart"/>
            <w:r w:rsidRPr="00366593">
              <w:rPr>
                <w:rFonts w:ascii="Times New Roman" w:hAnsi="Times New Roman" w:cs="Times New Roman"/>
              </w:rPr>
              <w:t>ия</w:t>
            </w:r>
            <w:proofErr w:type="spellEnd"/>
          </w:p>
        </w:tc>
        <w:tc>
          <w:tcPr>
            <w:tcW w:w="1427" w:type="dxa"/>
          </w:tcPr>
          <w:p w14:paraId="1E8D144F" w14:textId="09B77073" w:rsidR="00366593" w:rsidRPr="00366593" w:rsidRDefault="00366593">
            <w:pPr>
              <w:rPr>
                <w:rFonts w:ascii="Times New Roman" w:hAnsi="Times New Roman" w:cs="Times New Roman"/>
              </w:rPr>
            </w:pPr>
            <w:r w:rsidRPr="00366593">
              <w:rPr>
                <w:rFonts w:ascii="Times New Roman" w:hAnsi="Times New Roman" w:cs="Times New Roman"/>
              </w:rPr>
              <w:t xml:space="preserve">Порядок подачи заявлений об осуществлен </w:t>
            </w:r>
            <w:proofErr w:type="spellStart"/>
            <w:r w:rsidRPr="00366593">
              <w:rPr>
                <w:rFonts w:ascii="Times New Roman" w:hAnsi="Times New Roman" w:cs="Times New Roman"/>
              </w:rPr>
              <w:t>ии</w:t>
            </w:r>
            <w:proofErr w:type="spellEnd"/>
            <w:r w:rsidRPr="00366593">
              <w:rPr>
                <w:rFonts w:ascii="Times New Roman" w:hAnsi="Times New Roman" w:cs="Times New Roman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366593" w:rsidRDefault="00366593">
            <w:pPr>
              <w:rPr>
                <w:rFonts w:ascii="Times New Roman" w:hAnsi="Times New Roman" w:cs="Times New Roman"/>
              </w:rPr>
            </w:pPr>
            <w:r w:rsidRPr="00366593">
              <w:rPr>
                <w:rFonts w:ascii="Times New Roman" w:hAnsi="Times New Roman" w:cs="Times New Roman"/>
              </w:rPr>
              <w:t>Регламент АП</w:t>
            </w:r>
          </w:p>
        </w:tc>
      </w:tr>
      <w:tr w:rsidR="00366593" w:rsidRPr="0017075C" w14:paraId="57D147F5" w14:textId="77777777" w:rsidTr="00366593">
        <w:tc>
          <w:tcPr>
            <w:tcW w:w="2516" w:type="dxa"/>
          </w:tcPr>
          <w:p w14:paraId="2EBDC068" w14:textId="40500C88" w:rsidR="003C35CE" w:rsidRPr="00603D3C" w:rsidRDefault="00692FAD" w:rsidP="003C3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03D3C">
              <w:rPr>
                <w:rFonts w:ascii="Times New Roman" w:hAnsi="Times New Roman" w:cs="Times New Roman"/>
                <w:sz w:val="26"/>
                <w:szCs w:val="26"/>
              </w:rPr>
              <w:t>1.1.2</w:t>
            </w:r>
            <w:r w:rsidR="003C35CE" w:rsidRPr="00603D3C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2</w:t>
            </w:r>
            <w:r w:rsidRPr="00603D3C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Pr="00603D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7075C" w:rsidRPr="00603D3C">
              <w:rPr>
                <w:rFonts w:ascii="Times New Roman" w:hAnsi="Times New Roman" w:cs="Times New Roman"/>
                <w:sz w:val="26"/>
                <w:szCs w:val="26"/>
              </w:rPr>
              <w:t>Принятие решения о разрешении отчуждения жилого помещения, доли (долей) в праве собственности на него, приобретенных с использованием средств семейного капитала, до истечения 5 лет со дня государственной регистрации права собственности на них</w:t>
            </w:r>
          </w:p>
          <w:p w14:paraId="30CF60D2" w14:textId="082DE93C" w:rsidR="00366593" w:rsidRPr="00603D3C" w:rsidRDefault="00692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3D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2140" w:type="dxa"/>
          </w:tcPr>
          <w:p w14:paraId="1EC23354" w14:textId="6BA3EBB3" w:rsidR="00692FAD" w:rsidRPr="00603D3C" w:rsidRDefault="0017075C" w:rsidP="00692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3D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заявление паспорта или иные документы, удостоверяющие личность, всех членов семьи, совместно проживающих с собственником (для </w:t>
            </w:r>
            <w:proofErr w:type="spellStart"/>
            <w:r w:rsidRPr="00603D3C">
              <w:rPr>
                <w:rFonts w:ascii="Times New Roman" w:hAnsi="Times New Roman" w:cs="Times New Roman"/>
                <w:sz w:val="26"/>
                <w:szCs w:val="26"/>
              </w:rPr>
              <w:t>несовершеннолетн</w:t>
            </w:r>
            <w:proofErr w:type="spellEnd"/>
            <w:r w:rsidRPr="00603D3C">
              <w:rPr>
                <w:rFonts w:ascii="Times New Roman" w:hAnsi="Times New Roman" w:cs="Times New Roman"/>
                <w:sz w:val="26"/>
                <w:szCs w:val="26"/>
              </w:rPr>
              <w:t xml:space="preserve"> их членов семьи при отсутствии у них паспорта или иного документа, удостоверяющего личность, - свидетельство о рождении) письменное согласие супруга (супруги), а также иных </w:t>
            </w:r>
            <w:proofErr w:type="spellStart"/>
            <w:r w:rsidRPr="00603D3C">
              <w:rPr>
                <w:rFonts w:ascii="Times New Roman" w:hAnsi="Times New Roman" w:cs="Times New Roman"/>
                <w:sz w:val="26"/>
                <w:szCs w:val="26"/>
              </w:rPr>
              <w:t>совершеннолетнихчленов</w:t>
            </w:r>
            <w:proofErr w:type="spellEnd"/>
            <w:r w:rsidRPr="00603D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3D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семьи, совместно проживающих с собственником и имеющих право владения и пользования жилым помещением, а также отсутствующих граждан, за которыми сохраняется право владения и пользования жилым помещением, удостоверенное нотариально документ, подтверждающий право собственности на жилое помещение, долю (доли) в праве собственности на него документы, подтверждающие основания для отчуждения жилого помещения, доли(долей) в праве собственности на него до истечения 5 лет со дня государственной регистрации права собственности на них (переезд в другую местность, расторжение брака, смерть </w:t>
            </w:r>
            <w:r w:rsidRPr="00603D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собственника жилого </w:t>
            </w:r>
            <w:proofErr w:type="spellStart"/>
            <w:r w:rsidRPr="00603D3C">
              <w:rPr>
                <w:rFonts w:ascii="Times New Roman" w:hAnsi="Times New Roman" w:cs="Times New Roman"/>
                <w:sz w:val="26"/>
                <w:szCs w:val="26"/>
              </w:rPr>
              <w:t>помещенияи</w:t>
            </w:r>
            <w:proofErr w:type="spellEnd"/>
            <w:r w:rsidRPr="00603D3C">
              <w:rPr>
                <w:rFonts w:ascii="Times New Roman" w:hAnsi="Times New Roman" w:cs="Times New Roman"/>
                <w:sz w:val="26"/>
                <w:szCs w:val="26"/>
              </w:rPr>
              <w:t xml:space="preserve"> иные)</w:t>
            </w:r>
          </w:p>
        </w:tc>
        <w:tc>
          <w:tcPr>
            <w:tcW w:w="3419" w:type="dxa"/>
          </w:tcPr>
          <w:p w14:paraId="1B37EB98" w14:textId="0A9621C0" w:rsidR="00366593" w:rsidRPr="00603D3C" w:rsidRDefault="0017075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03D3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-</w:t>
            </w:r>
          </w:p>
        </w:tc>
        <w:tc>
          <w:tcPr>
            <w:tcW w:w="1675" w:type="dxa"/>
          </w:tcPr>
          <w:p w14:paraId="4B55E409" w14:textId="1BE18631" w:rsidR="00366593" w:rsidRPr="00603D3C" w:rsidRDefault="001707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3D3C">
              <w:rPr>
                <w:rFonts w:ascii="Times New Roman" w:hAnsi="Times New Roman" w:cs="Times New Roman"/>
                <w:sz w:val="26"/>
                <w:szCs w:val="26"/>
              </w:rPr>
              <w:t xml:space="preserve">10 рабочих дней со дня подачи заявления, а в случае истребования документов при принятии решения, не связанного с отказом в </w:t>
            </w:r>
            <w:proofErr w:type="spellStart"/>
            <w:r w:rsidRPr="00603D3C">
              <w:rPr>
                <w:rFonts w:ascii="Times New Roman" w:hAnsi="Times New Roman" w:cs="Times New Roman"/>
                <w:sz w:val="26"/>
                <w:szCs w:val="26"/>
              </w:rPr>
              <w:t>осуществлени</w:t>
            </w:r>
            <w:proofErr w:type="spellEnd"/>
            <w:r w:rsidRPr="00603D3C">
              <w:rPr>
                <w:rFonts w:ascii="Times New Roman" w:hAnsi="Times New Roman" w:cs="Times New Roman"/>
                <w:sz w:val="26"/>
                <w:szCs w:val="26"/>
              </w:rPr>
              <w:t xml:space="preserve"> и настоящей процедуры, - 10 рабочих дней со дня </w:t>
            </w:r>
            <w:proofErr w:type="spellStart"/>
            <w:r w:rsidRPr="00603D3C">
              <w:rPr>
                <w:rFonts w:ascii="Times New Roman" w:hAnsi="Times New Roman" w:cs="Times New Roman"/>
                <w:sz w:val="26"/>
                <w:szCs w:val="26"/>
              </w:rPr>
              <w:t>представлени</w:t>
            </w:r>
            <w:proofErr w:type="spellEnd"/>
            <w:r w:rsidRPr="00603D3C">
              <w:rPr>
                <w:rFonts w:ascii="Times New Roman" w:hAnsi="Times New Roman" w:cs="Times New Roman"/>
                <w:sz w:val="26"/>
                <w:szCs w:val="26"/>
              </w:rPr>
              <w:t xml:space="preserve"> я таких документов</w:t>
            </w:r>
          </w:p>
        </w:tc>
        <w:tc>
          <w:tcPr>
            <w:tcW w:w="1312" w:type="dxa"/>
          </w:tcPr>
          <w:p w14:paraId="391A017D" w14:textId="6258DB95" w:rsidR="00366593" w:rsidRPr="00603D3C" w:rsidRDefault="003665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3D3C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  <w:tc>
          <w:tcPr>
            <w:tcW w:w="1542" w:type="dxa"/>
          </w:tcPr>
          <w:p w14:paraId="35B7F88B" w14:textId="12983B14" w:rsidR="00366593" w:rsidRPr="00603D3C" w:rsidRDefault="003665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3D3C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1427" w:type="dxa"/>
          </w:tcPr>
          <w:p w14:paraId="6DC6C80E" w14:textId="751F2170" w:rsidR="00366593" w:rsidRPr="0017075C" w:rsidRDefault="00366593">
            <w:pPr>
              <w:rPr>
                <w:rFonts w:ascii="Times New Roman" w:hAnsi="Times New Roman" w:cs="Times New Roman"/>
                <w:lang w:val="ru-RU"/>
              </w:rPr>
            </w:pPr>
            <w:r w:rsidRPr="0017075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17075C" w:rsidRDefault="00366593">
            <w:pPr>
              <w:rPr>
                <w:rFonts w:ascii="Times New Roman" w:hAnsi="Times New Roman" w:cs="Times New Roman"/>
                <w:lang w:val="ru-RU"/>
              </w:rPr>
            </w:pPr>
            <w:r w:rsidRPr="0017075C"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</w:tbl>
    <w:p w14:paraId="5AED0FC4" w14:textId="77777777" w:rsidR="0057728E" w:rsidRPr="0017075C" w:rsidRDefault="0057728E">
      <w:pPr>
        <w:rPr>
          <w:rFonts w:ascii="Times New Roman" w:hAnsi="Times New Roman" w:cs="Times New Roman"/>
        </w:rPr>
      </w:pPr>
    </w:p>
    <w:sectPr w:rsidR="0057728E" w:rsidRPr="0017075C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73D6E"/>
    <w:rsid w:val="0017075C"/>
    <w:rsid w:val="00366593"/>
    <w:rsid w:val="003C35CE"/>
    <w:rsid w:val="0057728E"/>
    <w:rsid w:val="00603D3C"/>
    <w:rsid w:val="00692FAD"/>
    <w:rsid w:val="006B5711"/>
    <w:rsid w:val="006D62C5"/>
    <w:rsid w:val="0084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</cp:revision>
  <dcterms:created xsi:type="dcterms:W3CDTF">2024-04-01T06:56:00Z</dcterms:created>
  <dcterms:modified xsi:type="dcterms:W3CDTF">2024-04-02T13:08:00Z</dcterms:modified>
</cp:coreProperties>
</file>