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9"/>
        <w:gridCol w:w="2257"/>
        <w:gridCol w:w="3249"/>
        <w:gridCol w:w="1673"/>
        <w:gridCol w:w="1405"/>
        <w:gridCol w:w="1514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CB4329" w14:paraId="57D147F5" w14:textId="77777777" w:rsidTr="00366593">
        <w:tc>
          <w:tcPr>
            <w:tcW w:w="2516" w:type="dxa"/>
          </w:tcPr>
          <w:p w14:paraId="30CF60D2" w14:textId="3F92360E" w:rsidR="00DE116A" w:rsidRPr="00CC213C" w:rsidRDefault="00CC213C" w:rsidP="00E97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</w:rPr>
              <w:t>1.1.15. Принятие решения об отмене решения о переводе жилого помещения в нежилое</w:t>
            </w:r>
          </w:p>
        </w:tc>
        <w:tc>
          <w:tcPr>
            <w:tcW w:w="2140" w:type="dxa"/>
          </w:tcPr>
          <w:p w14:paraId="1EC23354" w14:textId="1659F494" w:rsidR="00276E96" w:rsidRPr="00CC213C" w:rsidRDefault="00CC213C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</w:rPr>
              <w:t>заявление технический паспорт и документ, подтверждающий право собственности на нежилое помещение</w:t>
            </w:r>
            <w:r w:rsidR="000C723B" w:rsidRPr="00CC2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46C0F52F" w:rsidR="00366593" w:rsidRPr="00CC213C" w:rsidRDefault="00CC21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4EAE36E3" w:rsidR="00366593" w:rsidRPr="00CC213C" w:rsidRDefault="00CC213C" w:rsidP="002014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312" w:type="dxa"/>
          </w:tcPr>
          <w:p w14:paraId="391A017D" w14:textId="3B5DEC4D" w:rsidR="00366593" w:rsidRPr="00CC213C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CC213C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CC213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1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CB4329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276E96" w:rsidRDefault="0057728E">
      <w:pPr>
        <w:rPr>
          <w:rFonts w:ascii="Times New Roman" w:hAnsi="Times New Roman" w:cs="Times New Roman"/>
          <w:sz w:val="24"/>
          <w:szCs w:val="24"/>
        </w:rPr>
      </w:pPr>
    </w:p>
    <w:sectPr w:rsidR="0057728E" w:rsidRPr="00276E96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B2EB7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841E71"/>
    <w:rsid w:val="00870834"/>
    <w:rsid w:val="008B30B1"/>
    <w:rsid w:val="00985846"/>
    <w:rsid w:val="00A05DF0"/>
    <w:rsid w:val="00B65918"/>
    <w:rsid w:val="00CB4329"/>
    <w:rsid w:val="00CC213C"/>
    <w:rsid w:val="00D537C1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2024-04-01T07:47:00Z</dcterms:created>
  <dcterms:modified xsi:type="dcterms:W3CDTF">2024-04-01T07:47:00Z</dcterms:modified>
</cp:coreProperties>
</file>