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единого реестра пустующих домов на территории </w:t>
      </w:r>
      <w:proofErr w:type="spellStart"/>
      <w:r w:rsidR="009F3927">
        <w:rPr>
          <w:rFonts w:ascii="Times New Roman" w:hAnsi="Times New Roman" w:cs="Times New Roman"/>
          <w:sz w:val="30"/>
          <w:szCs w:val="30"/>
        </w:rPr>
        <w:t>Пережирского</w:t>
      </w:r>
      <w:proofErr w:type="spellEnd"/>
      <w:r w:rsidR="009F39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по состоянию на </w:t>
      </w:r>
      <w:r w:rsidR="00B65032" w:rsidRPr="00B65032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5032">
        <w:rPr>
          <w:rFonts w:ascii="Times New Roman" w:hAnsi="Times New Roman" w:cs="Times New Roman"/>
          <w:sz w:val="30"/>
          <w:szCs w:val="30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2024г.</w:t>
      </w: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6D7B90" w:rsidTr="00981464">
        <w:tc>
          <w:tcPr>
            <w:tcW w:w="704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/п</w:t>
            </w:r>
          </w:p>
        </w:tc>
        <w:tc>
          <w:tcPr>
            <w:tcW w:w="2268" w:type="dxa"/>
          </w:tcPr>
          <w:p w:rsidR="006D7B90" w:rsidRPr="002D5B29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реестра</w:t>
            </w:r>
          </w:p>
        </w:tc>
        <w:tc>
          <w:tcPr>
            <w:tcW w:w="6373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и расположение пустующего дома</w:t>
            </w:r>
          </w:p>
        </w:tc>
      </w:tr>
      <w:tr w:rsidR="006D7B90" w:rsidTr="00981464">
        <w:tc>
          <w:tcPr>
            <w:tcW w:w="704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2268" w:type="dxa"/>
          </w:tcPr>
          <w:p w:rsidR="006D7B90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4733</w:t>
            </w:r>
          </w:p>
        </w:tc>
        <w:tc>
          <w:tcPr>
            <w:tcW w:w="6373" w:type="dxa"/>
          </w:tcPr>
          <w:p w:rsidR="006D7B90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Рыбцы, ул. Луговая, 1</w:t>
            </w:r>
          </w:p>
        </w:tc>
      </w:tr>
      <w:tr w:rsidR="006D7B90" w:rsidTr="00981464">
        <w:tc>
          <w:tcPr>
            <w:tcW w:w="704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2268" w:type="dxa"/>
          </w:tcPr>
          <w:p w:rsidR="006D7B90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4742</w:t>
            </w:r>
          </w:p>
        </w:tc>
        <w:tc>
          <w:tcPr>
            <w:tcW w:w="6373" w:type="dxa"/>
          </w:tcPr>
          <w:p w:rsidR="006D7B90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Рыбцы, ул. Центральная, 46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2268" w:type="dxa"/>
          </w:tcPr>
          <w:p w:rsidR="009F3927" w:rsidRPr="009F3927" w:rsidRDefault="009F3927" w:rsidP="009F392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4723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Пережир, ул. Совхозная, 96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7146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Узляны, ул. Центральная, 149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7125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Караваево, ул. Центральная, 160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13177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Залесье, ул. Солнечная, 19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18093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Забичаны, ул. Центральная, 6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18273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обл., Пуховичский р-н, Пережирский с/с, д. Караваево, ул. Центральная, </w:t>
            </w:r>
            <w:r w:rsidRPr="009F3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17657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Караваево, ул. Центральная, 134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18270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Забичаны, ул. Центральная, 47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19011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Караваево, ул. Центральная, 122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17682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Берчуки, ул. Озёрная, д. 12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17872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Рыбцы, ул. Центральная, 18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19033</w:t>
            </w:r>
          </w:p>
        </w:tc>
        <w:tc>
          <w:tcPr>
            <w:tcW w:w="6373" w:type="dxa"/>
          </w:tcPr>
          <w:p w:rsidR="009F3927" w:rsidRPr="009F3927" w:rsidRDefault="009F3927" w:rsidP="009F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аг. Зазерка, ул. Красный Путь, 30</w:t>
            </w:r>
          </w:p>
        </w:tc>
      </w:tr>
      <w:tr w:rsidR="009F3927" w:rsidTr="00981464">
        <w:tc>
          <w:tcPr>
            <w:tcW w:w="704" w:type="dxa"/>
          </w:tcPr>
          <w:p w:rsidR="009F3927" w:rsidRPr="009F3927" w:rsidRDefault="009F3927" w:rsidP="0090778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="0090778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2268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19029</w:t>
            </w:r>
          </w:p>
        </w:tc>
        <w:tc>
          <w:tcPr>
            <w:tcW w:w="6373" w:type="dxa"/>
          </w:tcPr>
          <w:p w:rsidR="009F3927" w:rsidRPr="009F3927" w:rsidRDefault="009F3927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27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Караваево, ул. Центральная, 49</w:t>
            </w:r>
          </w:p>
        </w:tc>
      </w:tr>
      <w:tr w:rsidR="00540F88" w:rsidTr="00981464">
        <w:tc>
          <w:tcPr>
            <w:tcW w:w="704" w:type="dxa"/>
          </w:tcPr>
          <w:p w:rsidR="00540F88" w:rsidRPr="00540F88" w:rsidRDefault="00540F88" w:rsidP="0090778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</w:t>
            </w:r>
          </w:p>
        </w:tc>
        <w:tc>
          <w:tcPr>
            <w:tcW w:w="2268" w:type="dxa"/>
          </w:tcPr>
          <w:p w:rsidR="00540F88" w:rsidRPr="00540F88" w:rsidRDefault="00540F88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27784</w:t>
            </w:r>
          </w:p>
        </w:tc>
        <w:tc>
          <w:tcPr>
            <w:tcW w:w="6373" w:type="dxa"/>
          </w:tcPr>
          <w:p w:rsidR="00540F88" w:rsidRPr="009F3927" w:rsidRDefault="00540F88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88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Пережир, ул. Северная, д. 7А</w:t>
            </w:r>
          </w:p>
        </w:tc>
      </w:tr>
      <w:tr w:rsidR="00540F88" w:rsidTr="00981464">
        <w:tc>
          <w:tcPr>
            <w:tcW w:w="704" w:type="dxa"/>
          </w:tcPr>
          <w:p w:rsidR="00540F88" w:rsidRPr="00540F88" w:rsidRDefault="00540F88" w:rsidP="0090778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</w:t>
            </w:r>
          </w:p>
        </w:tc>
        <w:tc>
          <w:tcPr>
            <w:tcW w:w="2268" w:type="dxa"/>
          </w:tcPr>
          <w:p w:rsidR="00540F88" w:rsidRPr="00540F88" w:rsidRDefault="00540F88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27783</w:t>
            </w:r>
          </w:p>
        </w:tc>
        <w:tc>
          <w:tcPr>
            <w:tcW w:w="6373" w:type="dxa"/>
          </w:tcPr>
          <w:p w:rsidR="00540F88" w:rsidRPr="009F3927" w:rsidRDefault="00540F88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88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Пережир, ул. Совхозная, д. 74</w:t>
            </w:r>
          </w:p>
        </w:tc>
      </w:tr>
      <w:tr w:rsidR="00540F88" w:rsidTr="00981464">
        <w:tc>
          <w:tcPr>
            <w:tcW w:w="704" w:type="dxa"/>
          </w:tcPr>
          <w:p w:rsidR="00540F88" w:rsidRPr="00540F88" w:rsidRDefault="00540F88" w:rsidP="0090778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</w:t>
            </w:r>
          </w:p>
        </w:tc>
        <w:tc>
          <w:tcPr>
            <w:tcW w:w="2268" w:type="dxa"/>
          </w:tcPr>
          <w:p w:rsidR="00540F88" w:rsidRPr="00540F88" w:rsidRDefault="00540F88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27782</w:t>
            </w:r>
          </w:p>
        </w:tc>
        <w:tc>
          <w:tcPr>
            <w:tcW w:w="6373" w:type="dxa"/>
          </w:tcPr>
          <w:p w:rsidR="00540F88" w:rsidRPr="009F3927" w:rsidRDefault="00540F88" w:rsidP="0098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88">
              <w:rPr>
                <w:rFonts w:ascii="Times New Roman" w:hAnsi="Times New Roman" w:cs="Times New Roman"/>
                <w:sz w:val="28"/>
                <w:szCs w:val="28"/>
              </w:rPr>
              <w:t>Минская обл., Пуховичский р-н, Пережирский с/с, д. Пески(Ольховка), пер. Дружный, д. 1</w:t>
            </w:r>
          </w:p>
        </w:tc>
      </w:tr>
    </w:tbl>
    <w:p w:rsidR="006D7B90" w:rsidRDefault="006D7B90" w:rsidP="006D7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7B90" w:rsidRPr="006D7B90" w:rsidRDefault="006D7B90" w:rsidP="00540F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F3927">
        <w:rPr>
          <w:rFonts w:ascii="Times New Roman" w:hAnsi="Times New Roman" w:cs="Times New Roman"/>
          <w:sz w:val="30"/>
          <w:szCs w:val="30"/>
        </w:rPr>
        <w:t>Т.В.Уласевич</w:t>
      </w:r>
      <w:proofErr w:type="spellEnd"/>
    </w:p>
    <w:sectPr w:rsidR="006D7B90" w:rsidRPr="006D7B90" w:rsidSect="00540F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BC"/>
    <w:rsid w:val="000301BC"/>
    <w:rsid w:val="002627B5"/>
    <w:rsid w:val="00540F88"/>
    <w:rsid w:val="006D7B90"/>
    <w:rsid w:val="00907789"/>
    <w:rsid w:val="009F3927"/>
    <w:rsid w:val="00B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90"/>
    <w:pPr>
      <w:spacing w:after="0" w:line="240" w:lineRule="auto"/>
    </w:pPr>
    <w:rPr>
      <w:kern w:val="2"/>
      <w:lang w:val="ru-B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90"/>
    <w:pPr>
      <w:spacing w:after="0" w:line="240" w:lineRule="auto"/>
    </w:pPr>
    <w:rPr>
      <w:kern w:val="2"/>
      <w:lang w:val="ru-B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2024-03-12T15:01:00Z</cp:lastPrinted>
  <dcterms:created xsi:type="dcterms:W3CDTF">2024-06-10T08:05:00Z</dcterms:created>
  <dcterms:modified xsi:type="dcterms:W3CDTF">2024-06-10T08:05:00Z</dcterms:modified>
</cp:coreProperties>
</file>